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827" w:rsidRPr="002E7E66" w:rsidRDefault="00002827" w:rsidP="00436298">
      <w:pPr>
        <w:widowControl/>
        <w:spacing w:line="360" w:lineRule="auto"/>
        <w:ind w:firstLineChars="68" w:firstLine="199"/>
        <w:jc w:val="left"/>
        <w:rPr>
          <w:rFonts w:ascii="宋体" w:eastAsia="宋体" w:hAnsi="宋体" w:cs="Times New Roman"/>
          <w:spacing w:val="6"/>
          <w:kern w:val="0"/>
          <w:sz w:val="28"/>
          <w:szCs w:val="28"/>
          <w:lang w:bidi="en-US"/>
        </w:rPr>
      </w:pPr>
    </w:p>
    <w:p w:rsidR="00002827" w:rsidRPr="002E7E66" w:rsidRDefault="00935EBB" w:rsidP="00436298">
      <w:pPr>
        <w:widowControl/>
        <w:spacing w:line="360" w:lineRule="auto"/>
        <w:ind w:firstLineChars="200" w:firstLine="420"/>
        <w:jc w:val="left"/>
        <w:rPr>
          <w:rFonts w:ascii="宋体" w:eastAsia="宋体" w:hAnsi="宋体" w:cs="Times New Roman"/>
          <w:spacing w:val="6"/>
          <w:kern w:val="0"/>
          <w:u w:val="single"/>
          <w:lang w:bidi="en-US"/>
        </w:rPr>
      </w:pPr>
      <w:r w:rsidRPr="002E7E66">
        <w:rPr>
          <w:rFonts w:ascii="宋体" w:eastAsia="宋体" w:hAnsi="宋体" w:cs="Times New Roman"/>
          <w:noProof/>
          <w:spacing w:val="6"/>
          <w:kern w:val="0"/>
        </w:rPr>
        <w:drawing>
          <wp:inline distT="0" distB="0" distL="0" distR="0" wp14:anchorId="1FE7ED21" wp14:editId="1F80C630">
            <wp:extent cx="638175" cy="6000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38175" cy="600075"/>
                    </a:xfrm>
                    <a:prstGeom prst="rect">
                      <a:avLst/>
                    </a:prstGeom>
                    <a:noFill/>
                    <a:ln>
                      <a:noFill/>
                    </a:ln>
                  </pic:spPr>
                </pic:pic>
              </a:graphicData>
            </a:graphic>
          </wp:inline>
        </w:drawing>
      </w:r>
    </w:p>
    <w:p w:rsidR="00002827" w:rsidRPr="002E7E66" w:rsidRDefault="00002827">
      <w:pPr>
        <w:widowControl/>
        <w:spacing w:line="440" w:lineRule="exact"/>
        <w:ind w:firstLineChars="500" w:firstLine="1660"/>
        <w:rPr>
          <w:rFonts w:ascii="方正黑体简体" w:eastAsia="宋体" w:hAnsi="方正黑体简体" w:cs="方正黑体简体"/>
          <w:spacing w:val="6"/>
          <w:kern w:val="0"/>
          <w:sz w:val="32"/>
          <w:szCs w:val="32"/>
          <w:u w:val="single"/>
          <w:lang w:bidi="en-US"/>
        </w:rPr>
      </w:pPr>
    </w:p>
    <w:p w:rsidR="00002827" w:rsidRPr="002E7E66" w:rsidRDefault="00002827">
      <w:pPr>
        <w:widowControl/>
        <w:spacing w:line="440" w:lineRule="exact"/>
        <w:ind w:firstLineChars="500" w:firstLine="1660"/>
        <w:rPr>
          <w:rFonts w:ascii="方正黑体简体" w:eastAsia="宋体" w:hAnsi="方正黑体简体" w:cs="方正黑体简体"/>
          <w:spacing w:val="6"/>
          <w:kern w:val="0"/>
          <w:sz w:val="32"/>
          <w:szCs w:val="32"/>
          <w:u w:val="single"/>
          <w:lang w:bidi="en-US"/>
        </w:rPr>
      </w:pPr>
    </w:p>
    <w:p w:rsidR="00002827" w:rsidRPr="002E7E66" w:rsidRDefault="00002827">
      <w:pPr>
        <w:widowControl/>
        <w:spacing w:line="440" w:lineRule="exact"/>
        <w:ind w:firstLineChars="500" w:firstLine="1800"/>
        <w:rPr>
          <w:rFonts w:ascii="方正黑体简体" w:eastAsia="宋体" w:hAnsi="方正黑体简体" w:cs="方正黑体简体"/>
          <w:spacing w:val="20"/>
          <w:kern w:val="0"/>
          <w:sz w:val="32"/>
          <w:szCs w:val="32"/>
          <w:u w:val="single"/>
          <w:lang w:bidi="en-US"/>
        </w:rPr>
      </w:pPr>
    </w:p>
    <w:p w:rsidR="007B3DF1" w:rsidRDefault="007B3DF1">
      <w:pPr>
        <w:widowControl/>
        <w:spacing w:line="440" w:lineRule="exact"/>
        <w:jc w:val="center"/>
        <w:rPr>
          <w:rFonts w:ascii="方正小标宋简体" w:eastAsia="方正小标宋简体" w:hint="eastAsia"/>
          <w:sz w:val="44"/>
          <w:szCs w:val="44"/>
        </w:rPr>
      </w:pPr>
      <w:r w:rsidRPr="007B3DF1">
        <w:rPr>
          <w:rFonts w:ascii="方正小标宋简体" w:eastAsia="方正小标宋简体" w:hint="eastAsia"/>
          <w:sz w:val="44"/>
          <w:szCs w:val="44"/>
        </w:rPr>
        <w:t>2025-2026年度兰州石化公司化学品</w:t>
      </w:r>
    </w:p>
    <w:p w:rsidR="00C817CE" w:rsidRDefault="007B3DF1">
      <w:pPr>
        <w:widowControl/>
        <w:spacing w:line="440" w:lineRule="exact"/>
        <w:jc w:val="center"/>
        <w:rPr>
          <w:rFonts w:ascii="方正小标宋简体" w:eastAsia="方正小标宋简体"/>
          <w:sz w:val="44"/>
          <w:szCs w:val="44"/>
        </w:rPr>
      </w:pPr>
      <w:r w:rsidRPr="007B3DF1">
        <w:rPr>
          <w:rFonts w:ascii="方正小标宋简体" w:eastAsia="方正小标宋简体" w:hint="eastAsia"/>
          <w:sz w:val="44"/>
          <w:szCs w:val="44"/>
        </w:rPr>
        <w:t>运输框架服务项目</w:t>
      </w:r>
      <w:r w:rsidR="00C817CE">
        <w:rPr>
          <w:rFonts w:ascii="方正小标宋简体" w:eastAsia="方正小标宋简体" w:hint="eastAsia"/>
          <w:sz w:val="44"/>
          <w:szCs w:val="44"/>
        </w:rPr>
        <w:t>非招标采购</w:t>
      </w:r>
    </w:p>
    <w:p w:rsidR="00002827" w:rsidRPr="002E7E66" w:rsidRDefault="00002827">
      <w:pPr>
        <w:widowControl/>
        <w:spacing w:line="440" w:lineRule="exact"/>
        <w:ind w:firstLineChars="500" w:firstLine="1660"/>
        <w:rPr>
          <w:rFonts w:ascii="宋体" w:eastAsia="宋体" w:hAnsi="宋体" w:cs="宋体"/>
          <w:spacing w:val="6"/>
          <w:kern w:val="0"/>
          <w:sz w:val="32"/>
          <w:szCs w:val="32"/>
          <w:lang w:bidi="en-US"/>
        </w:rPr>
      </w:pPr>
    </w:p>
    <w:p w:rsidR="00002827" w:rsidRPr="002E7E66" w:rsidRDefault="00002827">
      <w:pPr>
        <w:widowControl/>
        <w:spacing w:line="440" w:lineRule="exact"/>
        <w:ind w:firstLineChars="500" w:firstLine="1660"/>
        <w:rPr>
          <w:rFonts w:ascii="宋体" w:eastAsia="宋体" w:hAnsi="宋体" w:cs="宋体"/>
          <w:spacing w:val="6"/>
          <w:kern w:val="0"/>
          <w:sz w:val="32"/>
          <w:szCs w:val="32"/>
          <w:lang w:bidi="en-US"/>
        </w:rPr>
      </w:pPr>
    </w:p>
    <w:p w:rsidR="00002827" w:rsidRPr="002E7E66" w:rsidRDefault="00002827">
      <w:pPr>
        <w:widowControl/>
        <w:spacing w:line="440" w:lineRule="exact"/>
        <w:ind w:firstLineChars="500" w:firstLine="1660"/>
        <w:rPr>
          <w:rFonts w:ascii="宋体" w:eastAsia="宋体" w:hAnsi="宋体" w:cs="宋体"/>
          <w:spacing w:val="6"/>
          <w:kern w:val="0"/>
          <w:sz w:val="32"/>
          <w:szCs w:val="32"/>
          <w:lang w:bidi="en-US"/>
        </w:rPr>
      </w:pPr>
    </w:p>
    <w:p w:rsidR="00002827" w:rsidRPr="002E7E66" w:rsidRDefault="00002827">
      <w:pPr>
        <w:widowControl/>
        <w:spacing w:line="440" w:lineRule="exact"/>
        <w:ind w:firstLineChars="500" w:firstLine="1660"/>
        <w:rPr>
          <w:rFonts w:ascii="宋体" w:eastAsia="宋体" w:hAnsi="宋体" w:cs="宋体"/>
          <w:spacing w:val="6"/>
          <w:kern w:val="0"/>
          <w:sz w:val="32"/>
          <w:szCs w:val="32"/>
          <w:lang w:bidi="en-US"/>
        </w:rPr>
      </w:pPr>
    </w:p>
    <w:p w:rsidR="00002827" w:rsidRPr="002E7E66" w:rsidRDefault="00935EBB">
      <w:pPr>
        <w:widowControl/>
        <w:spacing w:line="440" w:lineRule="exact"/>
        <w:ind w:firstLineChars="500" w:firstLine="1660"/>
        <w:rPr>
          <w:rFonts w:ascii="宋体" w:eastAsia="宋体" w:hAnsi="宋体" w:cs="宋体"/>
          <w:spacing w:val="6"/>
          <w:kern w:val="0"/>
          <w:sz w:val="32"/>
          <w:szCs w:val="32"/>
          <w:lang w:bidi="en-US"/>
        </w:rPr>
      </w:pPr>
      <w:r w:rsidRPr="002E7E66">
        <w:rPr>
          <w:rFonts w:ascii="宋体" w:eastAsia="宋体" w:hAnsi="宋体" w:cs="宋体" w:hint="eastAsia"/>
          <w:spacing w:val="6"/>
          <w:kern w:val="0"/>
          <w:sz w:val="32"/>
          <w:szCs w:val="32"/>
          <w:lang w:bidi="en-US"/>
        </w:rPr>
        <w:t>（</w:t>
      </w:r>
      <w:r w:rsidRPr="002E7E66">
        <w:rPr>
          <w:rFonts w:ascii="宋体" w:eastAsia="宋体" w:hAnsi="宋体" w:cs="宋体" w:hint="eastAsia"/>
          <w:spacing w:val="24"/>
          <w:kern w:val="0"/>
          <w:sz w:val="32"/>
          <w:szCs w:val="32"/>
          <w:lang w:bidi="en-US"/>
        </w:rPr>
        <w:t>项目编号</w:t>
      </w:r>
      <w:r w:rsidRPr="002E7E66">
        <w:rPr>
          <w:rFonts w:ascii="宋体" w:eastAsia="宋体" w:hAnsi="宋体" w:cs="宋体" w:hint="eastAsia"/>
          <w:spacing w:val="23"/>
          <w:kern w:val="0"/>
          <w:sz w:val="32"/>
          <w:szCs w:val="32"/>
          <w:lang w:bidi="en-US"/>
        </w:rPr>
        <w:t>：</w:t>
      </w:r>
      <w:r w:rsidR="00BF5D3C">
        <w:rPr>
          <w:rFonts w:ascii="方正黑体简体" w:eastAsia="宋体" w:hAnsi="方正黑体简体" w:cs="方正黑体简体"/>
          <w:spacing w:val="6"/>
          <w:kern w:val="0"/>
          <w:sz w:val="32"/>
          <w:szCs w:val="32"/>
          <w:u w:val="single"/>
          <w:lang w:bidi="en-US"/>
        </w:rPr>
        <w:t>LZSH-FZB</w:t>
      </w:r>
      <w:r w:rsidR="00225BFC">
        <w:rPr>
          <w:rFonts w:ascii="方正黑体简体" w:eastAsia="宋体" w:hAnsi="方正黑体简体" w:cs="方正黑体简体"/>
          <w:spacing w:val="6"/>
          <w:kern w:val="0"/>
          <w:sz w:val="32"/>
          <w:szCs w:val="32"/>
          <w:u w:val="single"/>
          <w:lang w:bidi="en-US"/>
        </w:rPr>
        <w:t>2025</w:t>
      </w:r>
      <w:r w:rsidR="00BF5D3C">
        <w:rPr>
          <w:rFonts w:ascii="方正黑体简体" w:eastAsia="宋体" w:hAnsi="方正黑体简体" w:cs="方正黑体简体"/>
          <w:spacing w:val="6"/>
          <w:kern w:val="0"/>
          <w:sz w:val="32"/>
          <w:szCs w:val="32"/>
          <w:u w:val="single"/>
          <w:lang w:bidi="en-US"/>
        </w:rPr>
        <w:t>FW-</w:t>
      </w:r>
      <w:r w:rsidR="00225BFC">
        <w:rPr>
          <w:rFonts w:ascii="方正黑体简体" w:eastAsia="宋体" w:hAnsi="方正黑体简体" w:cs="方正黑体简体"/>
          <w:spacing w:val="6"/>
          <w:kern w:val="0"/>
          <w:sz w:val="32"/>
          <w:szCs w:val="32"/>
          <w:u w:val="single"/>
          <w:lang w:bidi="en-US"/>
        </w:rPr>
        <w:t>105</w:t>
      </w:r>
      <w:r w:rsidRPr="002E7E66">
        <w:rPr>
          <w:rFonts w:ascii="宋体" w:eastAsia="宋体" w:hAnsi="宋体" w:cs="宋体" w:hint="eastAsia"/>
          <w:spacing w:val="6"/>
          <w:kern w:val="0"/>
          <w:sz w:val="32"/>
          <w:szCs w:val="32"/>
          <w:lang w:bidi="en-US"/>
        </w:rPr>
        <w:t>）</w:t>
      </w:r>
    </w:p>
    <w:p w:rsidR="00002827" w:rsidRPr="002E7E66" w:rsidRDefault="00002827">
      <w:pPr>
        <w:widowControl/>
        <w:spacing w:line="440" w:lineRule="exact"/>
        <w:ind w:firstLineChars="200" w:firstLine="664"/>
        <w:jc w:val="center"/>
        <w:rPr>
          <w:rFonts w:ascii="方正黑体简体" w:eastAsia="方正黑体简体" w:hAnsi="方正黑体简体" w:cs="方正黑体简体"/>
          <w:spacing w:val="6"/>
          <w:kern w:val="0"/>
          <w:sz w:val="32"/>
          <w:szCs w:val="32"/>
          <w:lang w:bidi="en-US"/>
        </w:rPr>
      </w:pPr>
    </w:p>
    <w:p w:rsidR="00002827" w:rsidRPr="002E7E66" w:rsidRDefault="00002827">
      <w:pPr>
        <w:widowControl/>
        <w:spacing w:line="440" w:lineRule="exact"/>
        <w:ind w:firstLineChars="200" w:firstLine="664"/>
        <w:jc w:val="center"/>
        <w:rPr>
          <w:rFonts w:ascii="方正黑体简体" w:eastAsia="方正黑体简体" w:hAnsi="方正黑体简体" w:cs="方正黑体简体"/>
          <w:spacing w:val="6"/>
          <w:kern w:val="0"/>
          <w:sz w:val="32"/>
          <w:szCs w:val="32"/>
          <w:lang w:bidi="en-US"/>
        </w:rPr>
      </w:pPr>
    </w:p>
    <w:p w:rsidR="00002827" w:rsidRPr="002E7E66" w:rsidRDefault="00002827">
      <w:pPr>
        <w:widowControl/>
        <w:spacing w:line="440" w:lineRule="exact"/>
        <w:ind w:firstLineChars="200" w:firstLine="664"/>
        <w:jc w:val="center"/>
        <w:rPr>
          <w:rFonts w:ascii="方正黑体简体" w:eastAsia="方正黑体简体" w:hAnsi="方正黑体简体" w:cs="方正黑体简体"/>
          <w:spacing w:val="6"/>
          <w:kern w:val="0"/>
          <w:sz w:val="32"/>
          <w:szCs w:val="32"/>
          <w:lang w:bidi="en-US"/>
        </w:rPr>
      </w:pPr>
    </w:p>
    <w:p w:rsidR="00002827" w:rsidRPr="002E7E66" w:rsidRDefault="007B3DF1">
      <w:pPr>
        <w:widowControl/>
        <w:spacing w:line="920" w:lineRule="exact"/>
        <w:ind w:firstLineChars="18" w:firstLine="195"/>
        <w:jc w:val="center"/>
        <w:rPr>
          <w:rFonts w:ascii="黑体" w:eastAsia="黑体" w:hAnsi="黑体" w:cs="Times New Roman"/>
          <w:b/>
          <w:spacing w:val="283"/>
          <w:kern w:val="0"/>
          <w:sz w:val="52"/>
          <w:szCs w:val="52"/>
          <w:lang w:bidi="en-US"/>
        </w:rPr>
      </w:pPr>
      <w:r>
        <w:rPr>
          <w:rFonts w:ascii="方正黑体简体" w:eastAsia="方正黑体简体" w:hAnsi="方正黑体简体" w:cs="方正黑体简体" w:hint="eastAsia"/>
          <w:bCs/>
          <w:spacing w:val="283"/>
          <w:kern w:val="0"/>
          <w:sz w:val="52"/>
          <w:szCs w:val="52"/>
          <w:lang w:bidi="en-US"/>
        </w:rPr>
        <w:t xml:space="preserve"> </w:t>
      </w:r>
      <w:proofErr w:type="gramStart"/>
      <w:r w:rsidR="00935EBB" w:rsidRPr="002E7E66">
        <w:rPr>
          <w:rFonts w:ascii="方正黑体简体" w:eastAsia="方正黑体简体" w:hAnsi="方正黑体简体" w:cs="方正黑体简体" w:hint="eastAsia"/>
          <w:bCs/>
          <w:spacing w:val="283"/>
          <w:kern w:val="0"/>
          <w:sz w:val="52"/>
          <w:szCs w:val="52"/>
          <w:lang w:bidi="en-US"/>
        </w:rPr>
        <w:t>询</w:t>
      </w:r>
      <w:proofErr w:type="gramEnd"/>
      <w:r w:rsidR="00935EBB" w:rsidRPr="002E7E66">
        <w:rPr>
          <w:rFonts w:ascii="方正黑体简体" w:eastAsia="方正黑体简体" w:hAnsi="方正黑体简体" w:cs="方正黑体简体" w:hint="eastAsia"/>
          <w:bCs/>
          <w:spacing w:val="283"/>
          <w:kern w:val="0"/>
          <w:sz w:val="52"/>
          <w:szCs w:val="52"/>
          <w:lang w:bidi="en-US"/>
        </w:rPr>
        <w:t>比采购文件</w:t>
      </w:r>
    </w:p>
    <w:p w:rsidR="00002827" w:rsidRPr="002E7E66" w:rsidRDefault="00002827">
      <w:pPr>
        <w:widowControl/>
        <w:spacing w:line="440" w:lineRule="exact"/>
        <w:jc w:val="left"/>
        <w:rPr>
          <w:rFonts w:ascii="宋体" w:eastAsia="宋体" w:hAnsi="宋体" w:cs="Times New Roman"/>
          <w:spacing w:val="6"/>
          <w:kern w:val="0"/>
          <w:sz w:val="28"/>
          <w:szCs w:val="28"/>
          <w:lang w:bidi="en-US"/>
        </w:rPr>
      </w:pPr>
    </w:p>
    <w:p w:rsidR="00002827" w:rsidRPr="002E7E66" w:rsidRDefault="00002827">
      <w:pPr>
        <w:widowControl/>
        <w:spacing w:line="440" w:lineRule="exact"/>
        <w:jc w:val="left"/>
        <w:rPr>
          <w:rFonts w:ascii="宋体" w:eastAsia="宋体" w:hAnsi="宋体" w:cs="Times New Roman"/>
          <w:spacing w:val="6"/>
          <w:kern w:val="0"/>
          <w:sz w:val="28"/>
          <w:szCs w:val="28"/>
          <w:lang w:bidi="en-US"/>
        </w:rPr>
      </w:pPr>
    </w:p>
    <w:p w:rsidR="00002827" w:rsidRPr="002E7E66" w:rsidRDefault="00002827">
      <w:pPr>
        <w:widowControl/>
        <w:spacing w:line="440" w:lineRule="exact"/>
        <w:jc w:val="left"/>
        <w:rPr>
          <w:rFonts w:ascii="宋体" w:eastAsia="宋体" w:hAnsi="宋体" w:cs="Times New Roman"/>
          <w:spacing w:val="6"/>
          <w:kern w:val="0"/>
          <w:sz w:val="28"/>
          <w:szCs w:val="28"/>
          <w:lang w:bidi="en-US"/>
        </w:rPr>
      </w:pPr>
    </w:p>
    <w:p w:rsidR="00002827" w:rsidRPr="002E7E66" w:rsidRDefault="00002827">
      <w:pPr>
        <w:widowControl/>
        <w:spacing w:line="440" w:lineRule="exact"/>
        <w:jc w:val="left"/>
        <w:rPr>
          <w:rFonts w:ascii="宋体" w:eastAsia="宋体" w:hAnsi="宋体" w:cs="Times New Roman"/>
          <w:spacing w:val="6"/>
          <w:kern w:val="0"/>
          <w:sz w:val="28"/>
          <w:szCs w:val="28"/>
          <w:lang w:bidi="en-US"/>
        </w:rPr>
      </w:pPr>
    </w:p>
    <w:p w:rsidR="00002827" w:rsidRPr="002E7E66" w:rsidRDefault="00002827">
      <w:pPr>
        <w:widowControl/>
        <w:spacing w:line="440" w:lineRule="exact"/>
        <w:jc w:val="left"/>
        <w:rPr>
          <w:rFonts w:ascii="宋体" w:eastAsia="宋体" w:hAnsi="宋体" w:cs="Times New Roman"/>
          <w:spacing w:val="6"/>
          <w:kern w:val="0"/>
          <w:sz w:val="20"/>
          <w:lang w:bidi="en-US"/>
        </w:rPr>
      </w:pPr>
    </w:p>
    <w:p w:rsidR="00002827" w:rsidRPr="002E7E66" w:rsidRDefault="00002827">
      <w:pPr>
        <w:widowControl/>
        <w:spacing w:line="440" w:lineRule="exact"/>
        <w:jc w:val="left"/>
        <w:rPr>
          <w:rFonts w:ascii="宋体" w:eastAsia="宋体" w:hAnsi="宋体" w:cs="Times New Roman"/>
          <w:spacing w:val="6"/>
          <w:kern w:val="0"/>
          <w:sz w:val="20"/>
          <w:lang w:bidi="en-US"/>
        </w:rPr>
      </w:pPr>
    </w:p>
    <w:p w:rsidR="00002827" w:rsidRPr="002E7E66" w:rsidRDefault="00935EBB">
      <w:pPr>
        <w:widowControl/>
        <w:spacing w:line="600" w:lineRule="exact"/>
        <w:ind w:leftChars="894" w:left="1877" w:firstLineChars="56" w:firstLine="141"/>
        <w:jc w:val="left"/>
        <w:rPr>
          <w:rFonts w:ascii="方正黑体简体" w:eastAsia="方正黑体简体" w:hAnsi="方正黑体简体" w:cs="方正黑体简体"/>
          <w:spacing w:val="6"/>
          <w:kern w:val="0"/>
          <w:sz w:val="24"/>
          <w:szCs w:val="24"/>
          <w:u w:val="single"/>
          <w:lang w:bidi="en-US"/>
        </w:rPr>
      </w:pPr>
      <w:r w:rsidRPr="002E7E66">
        <w:rPr>
          <w:rFonts w:ascii="方正黑体简体" w:eastAsia="方正黑体简体" w:hAnsi="方正黑体简体" w:cs="方正黑体简体" w:hint="eastAsia"/>
          <w:spacing w:val="6"/>
          <w:kern w:val="0"/>
          <w:sz w:val="24"/>
          <w:szCs w:val="24"/>
          <w:lang w:bidi="en-US"/>
        </w:rPr>
        <w:t>采购人：</w:t>
      </w:r>
      <w:r w:rsidRPr="002E7E66">
        <w:rPr>
          <w:rFonts w:ascii="方正黑体简体" w:eastAsia="方正黑体简体" w:hAnsi="方正黑体简体" w:cs="方正黑体简体" w:hint="eastAsia"/>
          <w:spacing w:val="6"/>
          <w:kern w:val="0"/>
          <w:sz w:val="24"/>
          <w:szCs w:val="24"/>
          <w:u w:val="single"/>
          <w:lang w:bidi="en-US"/>
        </w:rPr>
        <w:t>中国石油天然气股份有限公司兰州石化分公司</w:t>
      </w:r>
    </w:p>
    <w:p w:rsidR="00002827" w:rsidRPr="002E7E66" w:rsidRDefault="00935EBB">
      <w:pPr>
        <w:widowControl/>
        <w:spacing w:line="600" w:lineRule="exact"/>
        <w:ind w:leftChars="894" w:left="1877" w:firstLineChars="56" w:firstLine="141"/>
        <w:jc w:val="left"/>
        <w:rPr>
          <w:rFonts w:ascii="方正黑体简体" w:eastAsia="方正黑体简体" w:hAnsi="方正黑体简体" w:cs="方正黑体简体"/>
          <w:b/>
          <w:spacing w:val="6"/>
          <w:kern w:val="0"/>
          <w:sz w:val="24"/>
          <w:szCs w:val="24"/>
          <w:u w:val="single"/>
          <w:lang w:bidi="en-US"/>
        </w:rPr>
      </w:pPr>
      <w:r w:rsidRPr="002E7E66">
        <w:rPr>
          <w:rFonts w:ascii="方正黑体简体" w:eastAsia="方正黑体简体" w:hAnsi="方正黑体简体" w:cs="方正黑体简体" w:hint="eastAsia"/>
          <w:spacing w:val="6"/>
          <w:kern w:val="0"/>
          <w:sz w:val="24"/>
          <w:szCs w:val="24"/>
          <w:lang w:bidi="en-US"/>
        </w:rPr>
        <w:t>采购执行人：</w:t>
      </w:r>
      <w:r w:rsidRPr="002E7E66">
        <w:rPr>
          <w:rFonts w:ascii="方正黑体简体" w:eastAsia="方正黑体简体" w:hAnsi="方正黑体简体" w:cs="方正黑体简体" w:hint="eastAsia"/>
          <w:spacing w:val="6"/>
          <w:kern w:val="0"/>
          <w:sz w:val="24"/>
          <w:szCs w:val="24"/>
          <w:u w:val="single"/>
          <w:lang w:bidi="en-US"/>
        </w:rPr>
        <w:t>兰州石化分公司招标中心</w:t>
      </w:r>
    </w:p>
    <w:p w:rsidR="00002827" w:rsidRPr="002E7E66" w:rsidRDefault="00225BFC">
      <w:pPr>
        <w:widowControl/>
        <w:spacing w:line="600" w:lineRule="exact"/>
        <w:ind w:leftChars="894" w:left="1877" w:firstLineChars="525" w:firstLine="1323"/>
        <w:rPr>
          <w:rFonts w:ascii="方正黑体简体" w:eastAsia="方正黑体简体" w:hAnsi="方正黑体简体" w:cs="方正黑体简体"/>
          <w:spacing w:val="6"/>
          <w:kern w:val="0"/>
          <w:sz w:val="24"/>
          <w:szCs w:val="24"/>
          <w:lang w:bidi="en-US"/>
        </w:rPr>
      </w:pPr>
      <w:r>
        <w:rPr>
          <w:rFonts w:ascii="方正黑体简体" w:eastAsia="方正黑体简体" w:hAnsi="方正黑体简体" w:cs="方正黑体简体" w:hint="eastAsia"/>
          <w:spacing w:val="6"/>
          <w:kern w:val="0"/>
          <w:sz w:val="24"/>
          <w:szCs w:val="24"/>
          <w:lang w:bidi="en-US"/>
        </w:rPr>
        <w:t>2025</w:t>
      </w:r>
      <w:r w:rsidR="00935EBB" w:rsidRPr="002E7E66">
        <w:rPr>
          <w:rFonts w:ascii="方正黑体简体" w:eastAsia="方正黑体简体" w:hAnsi="方正黑体简体" w:cs="方正黑体简体" w:hint="eastAsia"/>
          <w:spacing w:val="6"/>
          <w:kern w:val="0"/>
          <w:sz w:val="24"/>
          <w:szCs w:val="24"/>
          <w:lang w:bidi="en-US"/>
        </w:rPr>
        <w:t>年</w:t>
      </w:r>
      <w:r w:rsidR="007B3DF1">
        <w:rPr>
          <w:rFonts w:ascii="方正黑体简体" w:eastAsia="方正黑体简体" w:hAnsi="方正黑体简体" w:cs="方正黑体简体" w:hint="eastAsia"/>
          <w:spacing w:val="6"/>
          <w:kern w:val="0"/>
          <w:sz w:val="24"/>
          <w:szCs w:val="24"/>
          <w:lang w:bidi="en-US"/>
        </w:rPr>
        <w:t>6</w:t>
      </w:r>
      <w:r w:rsidR="00935EBB" w:rsidRPr="002E7E66">
        <w:rPr>
          <w:rFonts w:ascii="方正黑体简体" w:eastAsia="方正黑体简体" w:hAnsi="方正黑体简体" w:cs="方正黑体简体" w:hint="eastAsia"/>
          <w:spacing w:val="6"/>
          <w:kern w:val="0"/>
          <w:sz w:val="24"/>
          <w:szCs w:val="24"/>
          <w:lang w:bidi="en-US"/>
        </w:rPr>
        <w:t>月</w:t>
      </w:r>
      <w:r w:rsidR="007B3DF1">
        <w:rPr>
          <w:rFonts w:ascii="方正黑体简体" w:eastAsia="方正黑体简体" w:hAnsi="方正黑体简体" w:cs="方正黑体简体" w:hint="eastAsia"/>
          <w:spacing w:val="6"/>
          <w:kern w:val="0"/>
          <w:sz w:val="24"/>
          <w:szCs w:val="24"/>
          <w:lang w:bidi="en-US"/>
        </w:rPr>
        <w:t>25</w:t>
      </w:r>
      <w:r w:rsidR="00935EBB" w:rsidRPr="002E7E66">
        <w:rPr>
          <w:rFonts w:ascii="方正黑体简体" w:eastAsia="方正黑体简体" w:hAnsi="方正黑体简体" w:cs="方正黑体简体" w:hint="eastAsia"/>
          <w:spacing w:val="6"/>
          <w:kern w:val="0"/>
          <w:sz w:val="24"/>
          <w:szCs w:val="24"/>
          <w:lang w:bidi="en-US"/>
        </w:rPr>
        <w:t>日</w:t>
      </w:r>
    </w:p>
    <w:p w:rsidR="00002827" w:rsidRPr="002E7E66" w:rsidRDefault="00002827">
      <w:pPr>
        <w:widowControl/>
        <w:spacing w:line="360" w:lineRule="auto"/>
        <w:ind w:firstLineChars="200" w:firstLine="444"/>
        <w:jc w:val="center"/>
        <w:rPr>
          <w:rFonts w:ascii="宋体" w:eastAsia="宋体" w:hAnsi="宋体" w:cs="Times New Roman"/>
          <w:spacing w:val="6"/>
          <w:kern w:val="0"/>
          <w:szCs w:val="21"/>
          <w:lang w:bidi="en-US"/>
        </w:rPr>
        <w:sectPr w:rsidR="00002827" w:rsidRPr="002E7E66">
          <w:headerReference w:type="even" r:id="rId11"/>
          <w:headerReference w:type="default" r:id="rId12"/>
          <w:footerReference w:type="even" r:id="rId13"/>
          <w:footerReference w:type="default" r:id="rId14"/>
          <w:headerReference w:type="first" r:id="rId15"/>
          <w:footerReference w:type="first" r:id="rId16"/>
          <w:pgSz w:w="11907" w:h="16840"/>
          <w:pgMar w:top="1474" w:right="1474" w:bottom="1531" w:left="1474" w:header="720" w:footer="720" w:gutter="397"/>
          <w:cols w:space="720"/>
          <w:docGrid w:linePitch="312"/>
        </w:sectPr>
      </w:pPr>
    </w:p>
    <w:p w:rsidR="00002827" w:rsidRPr="002E7E66" w:rsidRDefault="00935EBB">
      <w:pPr>
        <w:widowControl/>
        <w:spacing w:line="360" w:lineRule="auto"/>
        <w:ind w:left="442"/>
        <w:jc w:val="center"/>
        <w:outlineLvl w:val="1"/>
        <w:rPr>
          <w:rFonts w:ascii="方正黑体简体" w:eastAsia="方正黑体简体" w:hAnsi="宋体" w:cs="Times New Roman"/>
          <w:spacing w:val="6"/>
          <w:kern w:val="0"/>
          <w:sz w:val="36"/>
          <w:szCs w:val="36"/>
          <w:lang w:bidi="en-US"/>
        </w:rPr>
      </w:pPr>
      <w:bookmarkStart w:id="0" w:name="_Toc68701798"/>
      <w:r w:rsidRPr="002E7E66">
        <w:rPr>
          <w:rFonts w:ascii="方正黑体简体" w:eastAsia="方正黑体简体" w:hAnsi="宋体" w:cs="Times New Roman" w:hint="eastAsia"/>
          <w:spacing w:val="6"/>
          <w:kern w:val="0"/>
          <w:sz w:val="36"/>
          <w:szCs w:val="36"/>
          <w:lang w:bidi="en-US"/>
        </w:rPr>
        <w:lastRenderedPageBreak/>
        <w:t xml:space="preserve">第一章  </w:t>
      </w:r>
      <w:proofErr w:type="gramStart"/>
      <w:r w:rsidRPr="002E7E66">
        <w:rPr>
          <w:rFonts w:ascii="方正黑体简体" w:eastAsia="方正黑体简体" w:hAnsi="宋体" w:cs="Times New Roman" w:hint="eastAsia"/>
          <w:spacing w:val="6"/>
          <w:kern w:val="0"/>
          <w:sz w:val="36"/>
          <w:szCs w:val="36"/>
          <w:lang w:bidi="en-US"/>
        </w:rPr>
        <w:t>询</w:t>
      </w:r>
      <w:proofErr w:type="gramEnd"/>
      <w:r w:rsidRPr="002E7E66">
        <w:rPr>
          <w:rFonts w:ascii="方正黑体简体" w:eastAsia="方正黑体简体" w:hAnsi="宋体" w:cs="Times New Roman" w:hint="eastAsia"/>
          <w:spacing w:val="6"/>
          <w:kern w:val="0"/>
          <w:sz w:val="36"/>
          <w:szCs w:val="36"/>
          <w:lang w:bidi="en-US"/>
        </w:rPr>
        <w:t>比采购公告</w:t>
      </w:r>
      <w:bookmarkEnd w:id="0"/>
    </w:p>
    <w:p w:rsidR="007B3DF1" w:rsidRDefault="007B3DF1">
      <w:pPr>
        <w:widowControl/>
        <w:spacing w:line="440" w:lineRule="exact"/>
        <w:jc w:val="center"/>
        <w:rPr>
          <w:rFonts w:ascii="方正黑体简体" w:eastAsia="方正黑体简体" w:hAnsi="宋体" w:cs="Times New Roman" w:hint="eastAsia"/>
          <w:spacing w:val="6"/>
          <w:kern w:val="0"/>
          <w:sz w:val="32"/>
          <w:szCs w:val="32"/>
          <w:lang w:bidi="en-US"/>
        </w:rPr>
      </w:pPr>
      <w:r>
        <w:rPr>
          <w:rFonts w:ascii="方正黑体简体" w:eastAsia="方正黑体简体" w:hAnsi="宋体" w:cs="Times New Roman" w:hint="eastAsia"/>
          <w:spacing w:val="6"/>
          <w:kern w:val="0"/>
          <w:sz w:val="32"/>
          <w:szCs w:val="32"/>
          <w:lang w:bidi="en-US"/>
        </w:rPr>
        <w:t>2025-2026年度兰州石化公司化学品</w:t>
      </w:r>
    </w:p>
    <w:p w:rsidR="00002827" w:rsidRPr="002E7E66" w:rsidRDefault="007B3DF1">
      <w:pPr>
        <w:widowControl/>
        <w:spacing w:line="440" w:lineRule="exact"/>
        <w:jc w:val="center"/>
        <w:rPr>
          <w:rFonts w:ascii="宋体" w:eastAsia="宋体" w:hAnsi="宋体" w:cs="宋体"/>
          <w:spacing w:val="6"/>
          <w:kern w:val="0"/>
          <w:sz w:val="32"/>
          <w:szCs w:val="32"/>
          <w:lang w:bidi="en-US"/>
        </w:rPr>
      </w:pPr>
      <w:r>
        <w:rPr>
          <w:rFonts w:ascii="方正黑体简体" w:eastAsia="方正黑体简体" w:hAnsi="宋体" w:cs="Times New Roman" w:hint="eastAsia"/>
          <w:spacing w:val="6"/>
          <w:kern w:val="0"/>
          <w:sz w:val="32"/>
          <w:szCs w:val="32"/>
          <w:lang w:bidi="en-US"/>
        </w:rPr>
        <w:t>运输框架服务项目</w:t>
      </w:r>
      <w:proofErr w:type="gramStart"/>
      <w:r w:rsidR="00935EBB" w:rsidRPr="002E7E66">
        <w:rPr>
          <w:rFonts w:ascii="方正黑体简体" w:eastAsia="方正黑体简体" w:hAnsi="宋体" w:cs="Times New Roman" w:hint="eastAsia"/>
          <w:spacing w:val="6"/>
          <w:kern w:val="0"/>
          <w:sz w:val="32"/>
          <w:szCs w:val="32"/>
          <w:lang w:bidi="en-US"/>
        </w:rPr>
        <w:t>询</w:t>
      </w:r>
      <w:proofErr w:type="gramEnd"/>
      <w:r w:rsidR="00935EBB" w:rsidRPr="002E7E66">
        <w:rPr>
          <w:rFonts w:ascii="方正黑体简体" w:eastAsia="方正黑体简体" w:hAnsi="宋体" w:cs="Times New Roman" w:hint="eastAsia"/>
          <w:spacing w:val="6"/>
          <w:kern w:val="0"/>
          <w:sz w:val="32"/>
          <w:szCs w:val="32"/>
          <w:lang w:bidi="en-US"/>
        </w:rPr>
        <w:t>比采购公告</w:t>
      </w:r>
    </w:p>
    <w:p w:rsidR="00E5780A" w:rsidRDefault="00E5780A">
      <w:pPr>
        <w:widowControl/>
        <w:spacing w:line="360" w:lineRule="auto"/>
        <w:ind w:firstLineChars="200" w:firstLine="444"/>
        <w:jc w:val="right"/>
        <w:rPr>
          <w:rFonts w:ascii="宋体" w:eastAsia="宋体" w:hAnsi="宋体" w:cs="Times New Roman"/>
          <w:spacing w:val="6"/>
          <w:kern w:val="0"/>
          <w:lang w:bidi="en-US"/>
        </w:rPr>
      </w:pPr>
    </w:p>
    <w:p w:rsidR="00002827" w:rsidRDefault="00935EBB">
      <w:pPr>
        <w:widowControl/>
        <w:spacing w:line="360" w:lineRule="auto"/>
        <w:ind w:firstLineChars="200" w:firstLine="444"/>
        <w:jc w:val="righ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（项目编号：</w:t>
      </w:r>
      <w:r w:rsidR="00BF5D3C">
        <w:rPr>
          <w:rFonts w:ascii="宋体" w:eastAsia="宋体" w:hAnsi="宋体" w:cs="Times New Roman" w:hint="eastAsia"/>
          <w:spacing w:val="6"/>
          <w:kern w:val="0"/>
          <w:u w:val="single"/>
          <w:lang w:bidi="en-US"/>
        </w:rPr>
        <w:t>LZSH-FZB</w:t>
      </w:r>
      <w:r w:rsidR="00225BFC">
        <w:rPr>
          <w:rFonts w:ascii="宋体" w:eastAsia="宋体" w:hAnsi="宋体" w:cs="Times New Roman" w:hint="eastAsia"/>
          <w:spacing w:val="6"/>
          <w:kern w:val="0"/>
          <w:u w:val="single"/>
          <w:lang w:bidi="en-US"/>
        </w:rPr>
        <w:t>2025</w:t>
      </w:r>
      <w:r w:rsidR="00BF5D3C">
        <w:rPr>
          <w:rFonts w:ascii="宋体" w:eastAsia="宋体" w:hAnsi="宋体" w:cs="Times New Roman" w:hint="eastAsia"/>
          <w:spacing w:val="6"/>
          <w:kern w:val="0"/>
          <w:u w:val="single"/>
          <w:lang w:bidi="en-US"/>
        </w:rPr>
        <w:t>FW-</w:t>
      </w:r>
      <w:r w:rsidR="00225BFC">
        <w:rPr>
          <w:rFonts w:ascii="宋体" w:eastAsia="宋体" w:hAnsi="宋体" w:cs="Times New Roman" w:hint="eastAsia"/>
          <w:spacing w:val="6"/>
          <w:kern w:val="0"/>
          <w:u w:val="single"/>
          <w:lang w:bidi="en-US"/>
        </w:rPr>
        <w:t>105</w:t>
      </w:r>
      <w:r w:rsidRPr="002E7E66">
        <w:rPr>
          <w:rFonts w:ascii="宋体" w:eastAsia="宋体" w:hAnsi="宋体" w:cs="Times New Roman"/>
          <w:spacing w:val="6"/>
          <w:kern w:val="0"/>
          <w:lang w:bidi="en-US"/>
        </w:rPr>
        <w:t>）</w:t>
      </w:r>
    </w:p>
    <w:p w:rsidR="00E5780A" w:rsidRPr="002E7E66" w:rsidRDefault="00E5780A">
      <w:pPr>
        <w:widowControl/>
        <w:spacing w:line="360" w:lineRule="auto"/>
        <w:ind w:firstLineChars="200" w:firstLine="444"/>
        <w:jc w:val="right"/>
        <w:rPr>
          <w:rFonts w:ascii="宋体" w:eastAsia="宋体" w:hAnsi="宋体" w:cs="Times New Roman"/>
          <w:spacing w:val="6"/>
          <w:kern w:val="0"/>
          <w:lang w:bidi="en-US"/>
        </w:rPr>
      </w:pPr>
    </w:p>
    <w:p w:rsidR="00002827" w:rsidRPr="002E7E66" w:rsidRDefault="00935EBB">
      <w:pPr>
        <w:widowControl/>
        <w:spacing w:line="360" w:lineRule="auto"/>
        <w:ind w:firstLineChars="200" w:firstLine="624"/>
        <w:jc w:val="left"/>
        <w:outlineLvl w:val="2"/>
        <w:rPr>
          <w:rFonts w:ascii="方正黑体简体" w:eastAsia="方正黑体简体" w:hAnsi="宋体" w:cs="Times New Roman"/>
          <w:spacing w:val="6"/>
          <w:kern w:val="0"/>
          <w:sz w:val="30"/>
          <w:szCs w:val="30"/>
          <w:u w:val="single"/>
          <w:lang w:bidi="en-US"/>
        </w:rPr>
      </w:pPr>
      <w:bookmarkStart w:id="1" w:name="_Toc68701799"/>
      <w:bookmarkStart w:id="2" w:name="_Toc7181126"/>
      <w:bookmarkStart w:id="3" w:name="_Toc184635053"/>
      <w:r w:rsidRPr="002E7E66">
        <w:rPr>
          <w:rFonts w:ascii="方正黑体简体" w:eastAsia="方正黑体简体" w:hAnsi="宋体" w:cs="Times New Roman" w:hint="eastAsia"/>
          <w:spacing w:val="6"/>
          <w:kern w:val="0"/>
          <w:sz w:val="30"/>
          <w:szCs w:val="30"/>
          <w:lang w:bidi="en-US"/>
        </w:rPr>
        <w:t>1．采购条件</w:t>
      </w:r>
      <w:bookmarkEnd w:id="1"/>
      <w:bookmarkEnd w:id="2"/>
      <w:bookmarkEnd w:id="3"/>
    </w:p>
    <w:p w:rsidR="00002827" w:rsidRPr="002E7E66" w:rsidRDefault="00935EBB">
      <w:pPr>
        <w:widowControl/>
        <w:spacing w:line="360" w:lineRule="auto"/>
        <w:ind w:firstLineChars="200" w:firstLine="444"/>
        <w:jc w:val="left"/>
        <w:rPr>
          <w:rFonts w:ascii="宋体" w:eastAsia="宋体" w:hAnsi="宋体" w:cs="Times New Roman"/>
          <w:spacing w:val="6"/>
          <w:kern w:val="0"/>
          <w:u w:val="single"/>
          <w:lang w:bidi="en-US"/>
        </w:rPr>
      </w:pPr>
      <w:r w:rsidRPr="002E7E66">
        <w:rPr>
          <w:rFonts w:ascii="宋体" w:eastAsia="宋体" w:hAnsi="宋体" w:cs="Times New Roman" w:hint="eastAsia"/>
          <w:spacing w:val="6"/>
          <w:kern w:val="0"/>
          <w:lang w:bidi="en-US"/>
        </w:rPr>
        <w:t>本采购项目</w:t>
      </w:r>
      <w:bookmarkStart w:id="4" w:name="_GoBack"/>
      <w:r w:rsidR="007B3DF1">
        <w:rPr>
          <w:rFonts w:ascii="宋体" w:eastAsia="宋体" w:hAnsi="宋体" w:cs="Times New Roman" w:hint="eastAsia"/>
          <w:spacing w:val="6"/>
          <w:kern w:val="0"/>
          <w:u w:val="single"/>
          <w:lang w:bidi="en-US"/>
        </w:rPr>
        <w:t>2025-2026年度兰州石化公司化学品运输框架服务项目</w:t>
      </w:r>
      <w:bookmarkEnd w:id="4"/>
      <w:proofErr w:type="gramStart"/>
      <w:r w:rsidR="00D21FCA">
        <w:rPr>
          <w:rFonts w:ascii="宋体" w:eastAsia="宋体" w:hAnsi="宋体" w:cs="Times New Roman" w:hint="eastAsia"/>
          <w:spacing w:val="6"/>
          <w:kern w:val="0"/>
          <w:u w:val="single"/>
          <w:lang w:bidi="en-US"/>
        </w:rPr>
        <w:t>询</w:t>
      </w:r>
      <w:proofErr w:type="gramEnd"/>
      <w:r w:rsidR="00D21FCA">
        <w:rPr>
          <w:rFonts w:ascii="宋体" w:eastAsia="宋体" w:hAnsi="宋体" w:cs="Times New Roman" w:hint="eastAsia"/>
          <w:spacing w:val="6"/>
          <w:kern w:val="0"/>
          <w:u w:val="single"/>
          <w:lang w:bidi="en-US"/>
        </w:rPr>
        <w:t>比</w:t>
      </w:r>
      <w:r w:rsidR="00C817CE">
        <w:rPr>
          <w:rFonts w:ascii="宋体" w:eastAsia="宋体" w:hAnsi="宋体" w:cs="Times New Roman" w:hint="eastAsia"/>
          <w:spacing w:val="6"/>
          <w:kern w:val="0"/>
          <w:u w:val="single"/>
          <w:lang w:bidi="en-US"/>
        </w:rPr>
        <w:t>采购</w:t>
      </w:r>
      <w:r w:rsidRPr="002E7E66">
        <w:rPr>
          <w:rFonts w:ascii="宋体" w:eastAsia="宋体" w:hAnsi="宋体" w:cs="Times New Roman" w:hint="eastAsia"/>
          <w:spacing w:val="6"/>
          <w:kern w:val="0"/>
          <w:lang w:bidi="en-US"/>
        </w:rPr>
        <w:t>已由</w:t>
      </w:r>
      <w:r w:rsidRPr="002E7E66">
        <w:rPr>
          <w:rFonts w:ascii="宋体" w:eastAsia="宋体" w:hAnsi="宋体" w:cs="Times New Roman" w:hint="eastAsia"/>
          <w:spacing w:val="6"/>
          <w:kern w:val="0"/>
          <w:u w:val="single"/>
          <w:lang w:bidi="en-US"/>
        </w:rPr>
        <w:t>兰州石化公司</w:t>
      </w:r>
      <w:r w:rsidRPr="002E7E66">
        <w:rPr>
          <w:rFonts w:ascii="宋体" w:eastAsia="宋体" w:hAnsi="宋体" w:cs="Times New Roman" w:hint="eastAsia"/>
          <w:spacing w:val="6"/>
          <w:kern w:val="0"/>
          <w:lang w:bidi="en-US"/>
        </w:rPr>
        <w:t>批准实施，项目已具备采购条件，现对该项目进行公开</w:t>
      </w:r>
      <w:proofErr w:type="gramStart"/>
      <w:r w:rsidRPr="002E7E66">
        <w:rPr>
          <w:rFonts w:ascii="宋体" w:eastAsia="宋体" w:hAnsi="宋体" w:cs="Times New Roman" w:hint="eastAsia"/>
          <w:spacing w:val="6"/>
          <w:kern w:val="0"/>
          <w:lang w:bidi="en-US"/>
        </w:rPr>
        <w:t>询</w:t>
      </w:r>
      <w:proofErr w:type="gramEnd"/>
      <w:r w:rsidRPr="002E7E66">
        <w:rPr>
          <w:rFonts w:ascii="宋体" w:eastAsia="宋体" w:hAnsi="宋体" w:cs="Times New Roman" w:hint="eastAsia"/>
          <w:spacing w:val="6"/>
          <w:kern w:val="0"/>
          <w:lang w:bidi="en-US"/>
        </w:rPr>
        <w:t>比采购。</w:t>
      </w:r>
    </w:p>
    <w:p w:rsidR="00002827" w:rsidRPr="002E7E66" w:rsidRDefault="00935EBB">
      <w:pPr>
        <w:widowControl/>
        <w:spacing w:line="360" w:lineRule="auto"/>
        <w:ind w:firstLineChars="200" w:firstLine="624"/>
        <w:jc w:val="left"/>
        <w:outlineLvl w:val="2"/>
        <w:rPr>
          <w:rFonts w:ascii="方正黑体简体" w:eastAsia="方正黑体简体" w:hAnsi="宋体" w:cs="Times New Roman"/>
          <w:spacing w:val="6"/>
          <w:kern w:val="0"/>
          <w:sz w:val="30"/>
          <w:szCs w:val="30"/>
          <w:lang w:bidi="en-US"/>
        </w:rPr>
      </w:pPr>
      <w:bookmarkStart w:id="5" w:name="_Toc184635054"/>
      <w:bookmarkStart w:id="6" w:name="_Toc7181127"/>
      <w:bookmarkStart w:id="7" w:name="_Toc68701800"/>
      <w:r w:rsidRPr="002E7E66">
        <w:rPr>
          <w:rFonts w:ascii="方正黑体简体" w:eastAsia="方正黑体简体" w:hAnsi="宋体" w:cs="Times New Roman" w:hint="eastAsia"/>
          <w:spacing w:val="6"/>
          <w:kern w:val="0"/>
          <w:sz w:val="30"/>
          <w:szCs w:val="30"/>
          <w:lang w:bidi="en-US"/>
        </w:rPr>
        <w:t>2．项目概况与采购范围</w:t>
      </w:r>
      <w:bookmarkEnd w:id="5"/>
      <w:bookmarkEnd w:id="6"/>
      <w:bookmarkEnd w:id="7"/>
    </w:p>
    <w:p w:rsidR="00150B1E" w:rsidRDefault="00935EBB" w:rsidP="00150B1E">
      <w:pPr>
        <w:widowControl/>
        <w:spacing w:line="360" w:lineRule="auto"/>
        <w:ind w:firstLineChars="200" w:firstLine="444"/>
        <w:jc w:val="left"/>
        <w:outlineLvl w:val="2"/>
        <w:rPr>
          <w:rFonts w:ascii="宋体" w:eastAsia="宋体" w:hAnsi="宋体" w:cs="Times New Roman" w:hint="eastAsia"/>
          <w:spacing w:val="6"/>
          <w:kern w:val="0"/>
          <w:lang w:bidi="en-US"/>
        </w:rPr>
      </w:pPr>
      <w:bookmarkStart w:id="8" w:name="_Toc184635055"/>
      <w:bookmarkStart w:id="9" w:name="_Toc68701801"/>
      <w:bookmarkStart w:id="10" w:name="_Toc7181128"/>
      <w:r w:rsidRPr="00007D20">
        <w:rPr>
          <w:rFonts w:ascii="宋体" w:eastAsia="宋体" w:hAnsi="宋体" w:cs="Times New Roman" w:hint="eastAsia"/>
          <w:spacing w:val="6"/>
          <w:kern w:val="0"/>
          <w:lang w:bidi="en-US"/>
        </w:rPr>
        <w:t>2.1</w:t>
      </w:r>
      <w:r w:rsidR="009E697E" w:rsidRPr="00007D20">
        <w:rPr>
          <w:rFonts w:ascii="宋体" w:eastAsia="宋体" w:hAnsi="宋体" w:cs="Times New Roman" w:hint="eastAsia"/>
          <w:spacing w:val="6"/>
          <w:kern w:val="0"/>
          <w:lang w:bidi="en-US"/>
        </w:rPr>
        <w:t>项目基本情况</w:t>
      </w:r>
    </w:p>
    <w:p w:rsidR="00F1227A" w:rsidRPr="002E21F8" w:rsidRDefault="00150B1E" w:rsidP="00150B1E">
      <w:pPr>
        <w:widowControl/>
        <w:spacing w:line="360" w:lineRule="auto"/>
        <w:ind w:firstLineChars="200" w:firstLine="444"/>
        <w:jc w:val="left"/>
        <w:outlineLvl w:val="2"/>
        <w:rPr>
          <w:rFonts w:ascii="宋体" w:eastAsia="宋体" w:hAnsi="宋体" w:cs="Times New Roman"/>
          <w:spacing w:val="6"/>
          <w:kern w:val="0"/>
          <w:lang w:bidi="en-US"/>
        </w:rPr>
      </w:pPr>
      <w:r>
        <w:rPr>
          <w:rFonts w:ascii="宋体" w:eastAsia="宋体" w:hAnsi="宋体" w:cs="Times New Roman" w:hint="eastAsia"/>
          <w:spacing w:val="6"/>
          <w:kern w:val="0"/>
          <w:lang w:bidi="en-US"/>
        </w:rPr>
        <w:t>2.1.1</w:t>
      </w:r>
      <w:r w:rsidR="00F1227A" w:rsidRPr="002E21F8">
        <w:rPr>
          <w:rFonts w:ascii="宋体" w:eastAsia="宋体" w:hAnsi="宋体" w:cs="Times New Roman" w:hint="eastAsia"/>
          <w:spacing w:val="6"/>
          <w:kern w:val="0"/>
          <w:lang w:bidi="en-US"/>
        </w:rPr>
        <w:t>项目简述</w:t>
      </w:r>
    </w:p>
    <w:p w:rsidR="00F1227A" w:rsidRPr="002E21F8" w:rsidRDefault="00F1227A" w:rsidP="00D41D66">
      <w:pPr>
        <w:adjustRightInd w:val="0"/>
        <w:snapToGrid w:val="0"/>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为有效、高效开展物资配送任务，保障物资运输安全与配送的及时和准确性，确保运输工作依法合</w:t>
      </w:r>
      <w:proofErr w:type="gramStart"/>
      <w:r w:rsidRPr="002E21F8">
        <w:rPr>
          <w:rFonts w:ascii="宋体" w:eastAsia="宋体" w:hAnsi="宋体" w:cs="Times New Roman" w:hint="eastAsia"/>
          <w:spacing w:val="6"/>
          <w:kern w:val="0"/>
          <w:lang w:bidi="en-US"/>
        </w:rPr>
        <w:t>规</w:t>
      </w:r>
      <w:proofErr w:type="gramEnd"/>
      <w:r w:rsidRPr="002E21F8">
        <w:rPr>
          <w:rFonts w:ascii="宋体" w:eastAsia="宋体" w:hAnsi="宋体" w:cs="Times New Roman" w:hint="eastAsia"/>
          <w:spacing w:val="6"/>
          <w:kern w:val="0"/>
          <w:lang w:bidi="en-US"/>
        </w:rPr>
        <w:t>进行。物资采购部（招标中心）作为业务主管部门，按照公司要求物资采购部（招标中心）需通过引入社会资源签订运输服务单位，保障公司生产所需化学品的配送运输任务，及时为生产提供物资保障，现开展兰州石化公司化学品及危险化学品运输服务采购。</w:t>
      </w:r>
    </w:p>
    <w:p w:rsidR="00F1227A" w:rsidRPr="002E21F8" w:rsidRDefault="00150B1E" w:rsidP="00D41D66">
      <w:pPr>
        <w:spacing w:line="360" w:lineRule="auto"/>
        <w:ind w:left="630"/>
        <w:rPr>
          <w:rFonts w:ascii="宋体" w:eastAsia="宋体" w:hAnsi="宋体" w:cs="Times New Roman"/>
          <w:spacing w:val="6"/>
          <w:kern w:val="0"/>
          <w:lang w:bidi="en-US"/>
        </w:rPr>
      </w:pPr>
      <w:r>
        <w:rPr>
          <w:rFonts w:ascii="宋体" w:eastAsia="宋体" w:hAnsi="宋体" w:cs="Times New Roman" w:hint="eastAsia"/>
          <w:spacing w:val="6"/>
          <w:kern w:val="0"/>
          <w:lang w:bidi="en-US"/>
        </w:rPr>
        <w:t>2.1.2</w:t>
      </w:r>
      <w:r w:rsidR="00F1227A" w:rsidRPr="002E21F8">
        <w:rPr>
          <w:rFonts w:ascii="宋体" w:eastAsia="宋体" w:hAnsi="宋体" w:cs="Times New Roman" w:hint="eastAsia"/>
          <w:spacing w:val="6"/>
          <w:kern w:val="0"/>
          <w:lang w:bidi="en-US"/>
        </w:rPr>
        <w:t>项目背景</w:t>
      </w:r>
    </w:p>
    <w:p w:rsidR="00F1227A" w:rsidRPr="002E21F8" w:rsidRDefault="00F1227A" w:rsidP="00D41D66">
      <w:pPr>
        <w:adjustRightInd w:val="0"/>
        <w:snapToGrid w:val="0"/>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兰州石化公司生产所需物资由化工储运部根据生产需求配送至使用装置。运输过程中物资运输存在时间不确定（依据装置实际需求随时安排运输任务）、运输量不确定（依据装置实际需求量为准）、运输物资种类不确定、装置分布范围大等情况，同时兰州石化公司租赁仓储库房存放部分普通化学品及危险化学品，所需化学品运输距离长、车辆配送频次多，化工储运部配送车辆承担能力不足，并且无危险化学品运输车辆。</w:t>
      </w:r>
    </w:p>
    <w:p w:rsidR="00F1227A" w:rsidRPr="002E21F8" w:rsidRDefault="00150B1E" w:rsidP="00D41D66">
      <w:pPr>
        <w:spacing w:line="360" w:lineRule="auto"/>
        <w:ind w:left="630"/>
        <w:rPr>
          <w:rFonts w:ascii="宋体" w:eastAsia="宋体" w:hAnsi="宋体" w:cs="Times New Roman"/>
          <w:spacing w:val="6"/>
          <w:kern w:val="0"/>
          <w:lang w:bidi="en-US"/>
        </w:rPr>
      </w:pPr>
      <w:r>
        <w:rPr>
          <w:rFonts w:ascii="宋体" w:eastAsia="宋体" w:hAnsi="宋体" w:cs="Times New Roman" w:hint="eastAsia"/>
          <w:spacing w:val="6"/>
          <w:kern w:val="0"/>
          <w:lang w:bidi="en-US"/>
        </w:rPr>
        <w:t>2.1.3</w:t>
      </w:r>
      <w:r w:rsidR="00F1227A" w:rsidRPr="002E21F8">
        <w:rPr>
          <w:rFonts w:ascii="宋体" w:eastAsia="宋体" w:hAnsi="宋体" w:cs="Times New Roman" w:hint="eastAsia"/>
          <w:spacing w:val="6"/>
          <w:kern w:val="0"/>
          <w:lang w:bidi="en-US"/>
        </w:rPr>
        <w:t>需求立项审批情况</w:t>
      </w:r>
    </w:p>
    <w:p w:rsidR="00F1227A" w:rsidRPr="002E21F8" w:rsidRDefault="00F1227A" w:rsidP="00150B1E">
      <w:pPr>
        <w:spacing w:line="360" w:lineRule="auto"/>
        <w:ind w:firstLineChars="200" w:firstLine="444"/>
        <w:rPr>
          <w:rFonts w:ascii="宋体" w:eastAsia="宋体" w:hAnsi="宋体" w:cs="Times New Roman" w:hint="eastAsia"/>
          <w:spacing w:val="6"/>
          <w:kern w:val="0"/>
          <w:lang w:bidi="en-US"/>
        </w:rPr>
      </w:pPr>
      <w:r w:rsidRPr="002E21F8">
        <w:rPr>
          <w:rFonts w:ascii="宋体" w:eastAsia="宋体" w:hAnsi="宋体" w:cs="Times New Roman" w:hint="eastAsia"/>
          <w:spacing w:val="6"/>
          <w:kern w:val="0"/>
          <w:lang w:bidi="en-US"/>
        </w:rPr>
        <w:t>根据兰州石化公司生产实际需求，需进行化学品及危险化学品运输框架服务非招标采购。 项目资金来源：兰州石化公司直接成本。</w:t>
      </w:r>
    </w:p>
    <w:p w:rsidR="00150B1E" w:rsidRDefault="003A691E" w:rsidP="00150B1E">
      <w:pPr>
        <w:widowControl/>
        <w:spacing w:line="360" w:lineRule="auto"/>
        <w:ind w:firstLineChars="200" w:firstLine="444"/>
        <w:jc w:val="left"/>
        <w:outlineLvl w:val="2"/>
        <w:rPr>
          <w:rFonts w:ascii="宋体" w:eastAsia="宋体" w:hAnsi="宋体" w:cs="Times New Roman" w:hint="eastAsia"/>
          <w:spacing w:val="6"/>
          <w:kern w:val="0"/>
          <w:lang w:bidi="en-US"/>
        </w:rPr>
      </w:pPr>
      <w:r w:rsidRPr="00CD6260">
        <w:rPr>
          <w:rFonts w:ascii="宋体" w:eastAsia="宋体" w:hAnsi="宋体" w:cs="Times New Roman" w:hint="eastAsia"/>
          <w:spacing w:val="6"/>
          <w:kern w:val="0"/>
          <w:lang w:bidi="en-US"/>
        </w:rPr>
        <w:t>2.2采购内容与范围</w:t>
      </w:r>
    </w:p>
    <w:p w:rsidR="00150B1E" w:rsidRDefault="00150B1E" w:rsidP="00150B1E">
      <w:pPr>
        <w:widowControl/>
        <w:spacing w:line="360" w:lineRule="auto"/>
        <w:ind w:firstLineChars="200" w:firstLine="444"/>
        <w:jc w:val="left"/>
        <w:outlineLvl w:val="2"/>
        <w:rPr>
          <w:rFonts w:ascii="宋体" w:eastAsia="宋体" w:hAnsi="宋体" w:cs="Times New Roman" w:hint="eastAsia"/>
          <w:spacing w:val="6"/>
        </w:rPr>
      </w:pPr>
      <w:r>
        <w:rPr>
          <w:rFonts w:ascii="宋体" w:eastAsia="宋体" w:hAnsi="宋体" w:cs="Times New Roman" w:hint="eastAsia"/>
          <w:spacing w:val="6"/>
        </w:rPr>
        <w:t>2.2.1</w:t>
      </w:r>
      <w:r w:rsidR="00F1227A" w:rsidRPr="002E21F8">
        <w:rPr>
          <w:rFonts w:ascii="宋体" w:eastAsia="宋体" w:hAnsi="宋体" w:cs="Times New Roman" w:hint="eastAsia"/>
          <w:spacing w:val="6"/>
        </w:rPr>
        <w:t>采购内容</w:t>
      </w:r>
      <w:r>
        <w:rPr>
          <w:rFonts w:ascii="宋体" w:eastAsia="宋体" w:hAnsi="宋体" w:cs="Times New Roman" w:hint="eastAsia"/>
          <w:spacing w:val="6"/>
        </w:rPr>
        <w:t>：</w:t>
      </w:r>
      <w:r w:rsidR="00F1227A" w:rsidRPr="002E21F8">
        <w:rPr>
          <w:rFonts w:ascii="宋体" w:eastAsia="宋体" w:hAnsi="宋体" w:cs="Times New Roman" w:hint="eastAsia"/>
          <w:spacing w:val="6"/>
        </w:rPr>
        <w:t>2025-2026年度石化公司化学品及危险化学品运输框架服务。</w:t>
      </w:r>
    </w:p>
    <w:p w:rsidR="00F1227A" w:rsidRPr="00150B1E" w:rsidRDefault="00150B1E" w:rsidP="00150B1E">
      <w:pPr>
        <w:widowControl/>
        <w:spacing w:line="360" w:lineRule="auto"/>
        <w:ind w:firstLineChars="200" w:firstLine="444"/>
        <w:jc w:val="left"/>
        <w:outlineLvl w:val="2"/>
        <w:rPr>
          <w:rFonts w:ascii="宋体" w:eastAsia="宋体" w:hAnsi="宋体" w:cs="Times New Roman"/>
          <w:spacing w:val="6"/>
          <w:kern w:val="0"/>
          <w:lang w:bidi="en-US"/>
        </w:rPr>
      </w:pPr>
      <w:r>
        <w:rPr>
          <w:rFonts w:ascii="宋体" w:eastAsia="宋体" w:hAnsi="宋体" w:cs="Times New Roman" w:hint="eastAsia"/>
          <w:spacing w:val="6"/>
        </w:rPr>
        <w:t>2.2.2</w:t>
      </w:r>
      <w:r w:rsidR="00F1227A" w:rsidRPr="002E21F8">
        <w:rPr>
          <w:rFonts w:ascii="宋体" w:eastAsia="宋体" w:hAnsi="宋体" w:cs="Times New Roman" w:hint="eastAsia"/>
          <w:spacing w:val="6"/>
        </w:rPr>
        <w:t>采购范围：</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（1）负责将化工储运部、使用单位的化学品及危险化学品配送至公司使用单位或外租库房。</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（2）负责运输公司相关部门、物资采购部调拨物资至公司使用单位及厂内危险化学品的</w:t>
      </w:r>
      <w:proofErr w:type="gramStart"/>
      <w:r w:rsidRPr="002E21F8">
        <w:rPr>
          <w:rFonts w:ascii="宋体" w:eastAsia="宋体" w:hAnsi="宋体" w:cs="Times New Roman" w:hint="eastAsia"/>
          <w:spacing w:val="6"/>
          <w:kern w:val="0"/>
          <w:lang w:bidi="en-US"/>
        </w:rPr>
        <w:t>短倒运输</w:t>
      </w:r>
      <w:proofErr w:type="gramEnd"/>
      <w:r w:rsidRPr="002E21F8">
        <w:rPr>
          <w:rFonts w:ascii="宋体" w:eastAsia="宋体" w:hAnsi="宋体" w:cs="Times New Roman" w:hint="eastAsia"/>
          <w:spacing w:val="6"/>
          <w:kern w:val="0"/>
          <w:lang w:bidi="en-US"/>
        </w:rPr>
        <w:t>服务。</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（3）负责运输外租危险化学品库房物资至使用单位。</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（4）负责运输外租普通化学品库房物资至化工储运部、使用单位。</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（5）负责配送、拉运化学品及危险化学品至公司、外部单位。</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2.2.3</w:t>
      </w:r>
      <w:r w:rsidR="00F1227A" w:rsidRPr="002E21F8">
        <w:rPr>
          <w:rFonts w:ascii="宋体" w:eastAsia="宋体" w:hAnsi="宋体" w:cs="Times New Roman" w:hint="eastAsia"/>
          <w:spacing w:val="6"/>
          <w:kern w:val="0"/>
          <w:lang w:bidi="en-US"/>
        </w:rPr>
        <w:t>预估工作量</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（1）厂内物资运输预估320台班；</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（2）外租普通化学品仓库物资运输预估1430台班；</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（3）外租危险化学品仓库物资运输预估600台班；</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（4）厂内临时危险化学品运输预估160台班；</w:t>
      </w:r>
    </w:p>
    <w:p w:rsidR="00486038" w:rsidRPr="00CD6260"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（5）长途运输预估60台班。</w:t>
      </w:r>
    </w:p>
    <w:p w:rsidR="003A691E" w:rsidRPr="00CD6260" w:rsidRDefault="003A691E" w:rsidP="00D41D66">
      <w:pPr>
        <w:widowControl/>
        <w:spacing w:line="360" w:lineRule="auto"/>
        <w:ind w:firstLineChars="200" w:firstLine="444"/>
        <w:jc w:val="left"/>
        <w:outlineLvl w:val="2"/>
        <w:rPr>
          <w:rFonts w:ascii="宋体" w:eastAsia="宋体" w:hAnsi="宋体" w:cs="Times New Roman"/>
          <w:spacing w:val="6"/>
          <w:kern w:val="0"/>
          <w:lang w:bidi="en-US"/>
        </w:rPr>
      </w:pPr>
      <w:r w:rsidRPr="00CD6260">
        <w:rPr>
          <w:rFonts w:ascii="宋体" w:eastAsia="宋体" w:hAnsi="宋体" w:cs="Times New Roman" w:hint="eastAsia"/>
          <w:spacing w:val="6"/>
          <w:kern w:val="0"/>
          <w:lang w:bidi="en-US"/>
        </w:rPr>
        <w:t>2.3技术要求或技术方案</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2.3.1</w:t>
      </w:r>
      <w:r w:rsidR="00F1227A" w:rsidRPr="002E21F8">
        <w:rPr>
          <w:rFonts w:ascii="宋体" w:eastAsia="宋体" w:hAnsi="宋体" w:cs="Times New Roman" w:hint="eastAsia"/>
          <w:spacing w:val="6"/>
          <w:kern w:val="0"/>
          <w:lang w:bidi="en-US"/>
        </w:rPr>
        <w:t>总体要求</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（1）投标人须承诺在合同执行过程中遵守国家、地方政府和行业相关的法律法规及要求，符合中国石油、兰州石化公司相关管理规定。</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w:t>
      </w:r>
      <w:r w:rsidRPr="002E21F8">
        <w:rPr>
          <w:rFonts w:ascii="宋体" w:eastAsia="宋体" w:hAnsi="宋体" w:cs="Times New Roman"/>
          <w:spacing w:val="6"/>
          <w:kern w:val="0"/>
          <w:lang w:bidi="en-US"/>
        </w:rPr>
        <w:t>投标人须在合同执行过程中满足各级政府环境保护部门的监管要求，</w:t>
      </w:r>
      <w:r w:rsidRPr="002E21F8">
        <w:rPr>
          <w:rFonts w:ascii="宋体" w:eastAsia="宋体" w:hAnsi="宋体" w:cs="Times New Roman" w:hint="eastAsia"/>
          <w:spacing w:val="6"/>
          <w:kern w:val="0"/>
          <w:lang w:bidi="en-US"/>
        </w:rPr>
        <w:t>运输</w:t>
      </w:r>
      <w:r w:rsidRPr="002E21F8">
        <w:rPr>
          <w:rFonts w:ascii="宋体" w:eastAsia="宋体" w:hAnsi="宋体" w:cs="Times New Roman"/>
          <w:spacing w:val="6"/>
          <w:kern w:val="0"/>
          <w:lang w:bidi="en-US"/>
        </w:rPr>
        <w:t>过程中</w:t>
      </w:r>
      <w:r w:rsidRPr="002E21F8">
        <w:rPr>
          <w:rFonts w:ascii="宋体" w:eastAsia="宋体" w:hAnsi="宋体" w:cs="Times New Roman" w:hint="eastAsia"/>
          <w:spacing w:val="6"/>
          <w:kern w:val="0"/>
          <w:lang w:bidi="en-US"/>
        </w:rPr>
        <w:t>出现</w:t>
      </w:r>
      <w:r w:rsidRPr="002E21F8">
        <w:rPr>
          <w:rFonts w:ascii="宋体" w:eastAsia="宋体" w:hAnsi="宋体" w:cs="Times New Roman"/>
          <w:spacing w:val="6"/>
          <w:kern w:val="0"/>
          <w:lang w:bidi="en-US"/>
        </w:rPr>
        <w:t>安全环保及法律法规等风险，或被政府部门、执法部门查处等，由此带来的任何法律法规及成本费用和由此造成的损失等均由投标人全部承担。</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（3）</w:t>
      </w:r>
      <w:r w:rsidRPr="002E21F8">
        <w:rPr>
          <w:rFonts w:ascii="宋体" w:eastAsia="宋体" w:hAnsi="宋体" w:cs="Times New Roman"/>
          <w:spacing w:val="6"/>
          <w:kern w:val="0"/>
          <w:lang w:bidi="en-US"/>
        </w:rPr>
        <w:t>投标人必须根据招标人需求，配备足够数量</w:t>
      </w:r>
      <w:r w:rsidRPr="002E21F8">
        <w:rPr>
          <w:rFonts w:ascii="宋体" w:eastAsia="宋体" w:hAnsi="宋体" w:cs="Times New Roman" w:hint="eastAsia"/>
          <w:spacing w:val="6"/>
          <w:kern w:val="0"/>
          <w:lang w:bidi="en-US"/>
        </w:rPr>
        <w:t>运输</w:t>
      </w:r>
      <w:r w:rsidRPr="002E21F8">
        <w:rPr>
          <w:rFonts w:ascii="宋体" w:eastAsia="宋体" w:hAnsi="宋体" w:cs="Times New Roman"/>
          <w:spacing w:val="6"/>
          <w:kern w:val="0"/>
          <w:lang w:bidi="en-US"/>
        </w:rPr>
        <w:t>车辆和具有相应资质的运输人员，保证除不可抗力因素外，满足招标人 24 小时生产需要且符合相关规定</w:t>
      </w:r>
      <w:r w:rsidRPr="002E21F8">
        <w:rPr>
          <w:rFonts w:ascii="宋体" w:eastAsia="宋体" w:hAnsi="宋体" w:cs="Times New Roman" w:hint="eastAsia"/>
          <w:spacing w:val="6"/>
          <w:kern w:val="0"/>
          <w:lang w:bidi="en-US"/>
        </w:rPr>
        <w:t>。</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（4）</w:t>
      </w:r>
      <w:r w:rsidRPr="002E21F8">
        <w:rPr>
          <w:rFonts w:ascii="宋体" w:eastAsia="宋体" w:hAnsi="宋体" w:cs="Times New Roman"/>
          <w:spacing w:val="6"/>
          <w:kern w:val="0"/>
          <w:lang w:bidi="en-US"/>
        </w:rPr>
        <w:t>投标人在招标人厂区内应遵守其规章制度要求，违反招标人的规定，发生人身伤亡、财产损失等全部由投标人承担，给招标人造成损失的，投标人负全部赔偿责任。其它未尽事宜见 HSE 合同。</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2.3.2</w:t>
      </w:r>
      <w:r w:rsidR="00F1227A" w:rsidRPr="002E21F8">
        <w:rPr>
          <w:rFonts w:ascii="宋体" w:eastAsia="宋体" w:hAnsi="宋体" w:cs="Times New Roman" w:hint="eastAsia"/>
          <w:spacing w:val="6"/>
          <w:kern w:val="0"/>
          <w:lang w:bidi="en-US"/>
        </w:rPr>
        <w:t>技术要求</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车辆要求：承载运输工具必须符合《危险化学品安全管理条例》、《道路危险货物运输管理规定》等有关法律法规的规定和国家标准及环保排放要求，提供车辆商业保险及道路危险货物承运人责任保险；承载罐体必须持有质检部门颁发的“容器检测证书”和“检验合格证”。</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（2）安全设备：车辆配备防静电接地带、轮胎止滑器、火星熄灭装置等；并配备相应的安全设施和应急救援器材，如灭火器、泄漏应急处理设备、急救药品等。</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 xml:space="preserve">  </w:t>
      </w:r>
      <w:r w:rsidR="00150B1E">
        <w:rPr>
          <w:rFonts w:ascii="宋体" w:eastAsia="宋体" w:hAnsi="宋体" w:cs="Times New Roman" w:hint="eastAsia"/>
          <w:spacing w:val="6"/>
          <w:kern w:val="0"/>
          <w:lang w:bidi="en-US"/>
        </w:rPr>
        <w:t>2.3.3</w:t>
      </w:r>
      <w:r w:rsidRPr="002E21F8">
        <w:rPr>
          <w:rFonts w:ascii="宋体" w:eastAsia="宋体" w:hAnsi="宋体" w:cs="Times New Roman" w:hint="eastAsia"/>
          <w:spacing w:val="6"/>
          <w:kern w:val="0"/>
          <w:lang w:bidi="en-US"/>
        </w:rPr>
        <w:t>人员要求：服务单位安全监督管理机构健全，配备专职安全管理人员且安全管理人员取证培训合格；所属的驾驶及押运人员必须是本企业员工，驾驶员具备运输从业资质，从事危险化学品运输的驾驶及押运人员具备危险化学品驾驶、押运人员从业资格证。投标人更换从业人员必须提前上报更换人员信息。</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2.3.4</w:t>
      </w:r>
      <w:r w:rsidR="00F1227A" w:rsidRPr="002E21F8">
        <w:rPr>
          <w:rFonts w:ascii="宋体" w:eastAsia="宋体" w:hAnsi="宋体" w:cs="Times New Roman" w:hint="eastAsia"/>
          <w:spacing w:val="6"/>
          <w:kern w:val="0"/>
          <w:lang w:bidi="en-US"/>
        </w:rPr>
        <w:t>运输装卸要求：运输活动应当严格遵守《危险化学品安全管理条例》、《道路危险货物运输管理规定》等有关法律法规的要求。高温天气应避开高温时段和交通高峰进行装卸运输；雨雪天气需防止危险化学品包装淋雨、受潮，避免因急刹车导致爆炸、着火等安全环保事故。配送料单要按照要求进行签字盖章，并于配送后第二个工作日将配送料单返还给各库房保管员及相关人员，作为台班计算依据保留三年；急用化学品及危险化学品物资当天送达指定地点，正常需求化学品及危险化学品物资在车间提出需求的第二个工作日内配送到指定地点。</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2.3.5</w:t>
      </w:r>
      <w:r w:rsidR="00F1227A" w:rsidRPr="002E21F8">
        <w:rPr>
          <w:rFonts w:ascii="宋体" w:eastAsia="宋体" w:hAnsi="宋体" w:cs="Times New Roman" w:hint="eastAsia"/>
          <w:spacing w:val="6"/>
          <w:kern w:val="0"/>
          <w:lang w:bidi="en-US"/>
        </w:rPr>
        <w:t>安全管理要求：运输单位、人员的安全作业行为应符合现行的相关法律法规和企业管理制度的要求，投标人安全管理、岗位一岗双责等管理制度流程齐全。投标人有符合安全环保要求的化学品及危险化学品运输应急预案、车辆运行应急作业卡，定期组织演练并结合实际情况进行修订完善。</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2.3.6</w:t>
      </w:r>
      <w:r w:rsidR="00F1227A" w:rsidRPr="002E21F8">
        <w:rPr>
          <w:rFonts w:ascii="宋体" w:eastAsia="宋体" w:hAnsi="宋体" w:cs="Times New Roman" w:hint="eastAsia"/>
          <w:spacing w:val="6"/>
          <w:kern w:val="0"/>
          <w:lang w:bidi="en-US"/>
        </w:rPr>
        <w:t>服务质量要求：满足配送过程中服务及安全环保质量要求，做到优质服务的原则；设立应急电话，实行24小时专人值班制度；在规定的时限内完成运输服务，保障生产装置物资需求。</w:t>
      </w:r>
    </w:p>
    <w:p w:rsidR="003A691E" w:rsidRPr="002E7E66" w:rsidRDefault="003A691E" w:rsidP="00D41D66">
      <w:pPr>
        <w:widowControl/>
        <w:spacing w:line="360" w:lineRule="auto"/>
        <w:ind w:firstLineChars="200" w:firstLine="444"/>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2.4其他需要说明事项</w:t>
      </w:r>
    </w:p>
    <w:p w:rsidR="00150B1E" w:rsidRDefault="00150B1E" w:rsidP="00150B1E">
      <w:pPr>
        <w:spacing w:line="360" w:lineRule="auto"/>
        <w:ind w:firstLineChars="200" w:firstLine="444"/>
        <w:rPr>
          <w:rFonts w:ascii="宋体" w:eastAsia="宋体" w:hAnsi="宋体" w:cs="Times New Roman" w:hint="eastAsia"/>
          <w:spacing w:val="6"/>
          <w:kern w:val="0"/>
          <w:lang w:bidi="en-US"/>
        </w:rPr>
      </w:pPr>
      <w:r>
        <w:rPr>
          <w:rFonts w:ascii="宋体" w:eastAsia="宋体" w:hAnsi="宋体" w:cs="Times New Roman" w:hint="eastAsia"/>
          <w:spacing w:val="6"/>
          <w:kern w:val="0"/>
          <w:lang w:bidi="en-US"/>
        </w:rPr>
        <w:t>2.4.1</w:t>
      </w:r>
      <w:r w:rsidR="00F1227A" w:rsidRPr="002E21F8">
        <w:rPr>
          <w:rFonts w:ascii="宋体" w:eastAsia="宋体" w:hAnsi="宋体" w:cs="Times New Roman" w:hint="eastAsia"/>
          <w:spacing w:val="6"/>
          <w:kern w:val="0"/>
          <w:lang w:bidi="en-US"/>
        </w:rPr>
        <w:t>合同文本执行合同系统中《危险化学品运输合同》文本。</w:t>
      </w:r>
    </w:p>
    <w:p w:rsidR="00F1227A" w:rsidRPr="002E21F8" w:rsidRDefault="00150B1E" w:rsidP="00150B1E">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2.4.2</w:t>
      </w:r>
      <w:r w:rsidR="00F1227A" w:rsidRPr="002E21F8">
        <w:rPr>
          <w:rFonts w:ascii="宋体" w:eastAsia="宋体" w:hAnsi="宋体" w:cs="Times New Roman" w:hint="eastAsia"/>
          <w:spacing w:val="6"/>
          <w:kern w:val="0"/>
          <w:lang w:bidi="en-US"/>
        </w:rPr>
        <w:t>付款方式：按照年度分期支付方式支付运费，按照成交</w:t>
      </w:r>
      <w:proofErr w:type="gramStart"/>
      <w:r w:rsidR="00F1227A" w:rsidRPr="002E21F8">
        <w:rPr>
          <w:rFonts w:ascii="宋体" w:eastAsia="宋体" w:hAnsi="宋体" w:cs="Times New Roman" w:hint="eastAsia"/>
          <w:spacing w:val="6"/>
          <w:kern w:val="0"/>
          <w:lang w:bidi="en-US"/>
        </w:rPr>
        <w:t>运输台</w:t>
      </w:r>
      <w:proofErr w:type="gramEnd"/>
      <w:r w:rsidR="00F1227A" w:rsidRPr="002E21F8">
        <w:rPr>
          <w:rFonts w:ascii="宋体" w:eastAsia="宋体" w:hAnsi="宋体" w:cs="Times New Roman" w:hint="eastAsia"/>
          <w:spacing w:val="6"/>
          <w:kern w:val="0"/>
          <w:lang w:bidi="en-US"/>
        </w:rPr>
        <w:t>班费单价乘以实际台班数，每月结算一次，乙方需在每月 20 日前提交</w:t>
      </w:r>
      <w:proofErr w:type="gramStart"/>
      <w:r w:rsidR="00F1227A" w:rsidRPr="002E21F8">
        <w:rPr>
          <w:rFonts w:ascii="宋体" w:eastAsia="宋体" w:hAnsi="宋体" w:cs="Times New Roman"/>
          <w:spacing w:val="6"/>
          <w:kern w:val="0"/>
          <w:lang w:bidi="en-US"/>
        </w:rPr>
        <w:t>运输台</w:t>
      </w:r>
      <w:proofErr w:type="gramEnd"/>
      <w:r w:rsidR="00F1227A" w:rsidRPr="002E21F8">
        <w:rPr>
          <w:rFonts w:ascii="宋体" w:eastAsia="宋体" w:hAnsi="宋体" w:cs="Times New Roman"/>
          <w:spacing w:val="6"/>
          <w:kern w:val="0"/>
          <w:lang w:bidi="en-US"/>
        </w:rPr>
        <w:t>账、台班确认单</w:t>
      </w:r>
      <w:r w:rsidR="00F1227A" w:rsidRPr="002E21F8">
        <w:rPr>
          <w:rFonts w:ascii="宋体" w:eastAsia="宋体" w:hAnsi="宋体" w:cs="Times New Roman" w:hint="eastAsia"/>
          <w:spacing w:val="6"/>
          <w:kern w:val="0"/>
          <w:lang w:bidi="en-US"/>
        </w:rPr>
        <w:t>及</w:t>
      </w:r>
      <w:r w:rsidR="00F1227A" w:rsidRPr="002E21F8">
        <w:rPr>
          <w:rFonts w:ascii="宋体" w:eastAsia="宋体" w:hAnsi="宋体" w:cs="Times New Roman"/>
          <w:spacing w:val="6"/>
          <w:kern w:val="0"/>
          <w:lang w:bidi="en-US"/>
        </w:rPr>
        <w:t>增值税专用发票，经甲方审核无误后，</w:t>
      </w:r>
      <w:r w:rsidR="00F1227A" w:rsidRPr="002E21F8">
        <w:rPr>
          <w:rFonts w:ascii="宋体" w:eastAsia="宋体" w:hAnsi="宋体" w:cs="Times New Roman" w:hint="eastAsia"/>
          <w:spacing w:val="6"/>
          <w:kern w:val="0"/>
          <w:lang w:bidi="en-US"/>
        </w:rPr>
        <w:t>以物资采购部、化工储运部等部门签字确认的《结算考核单》作为结算依据，乙方开具运输增值税发票。因乙方违约产生的考核费用，甲方有权在月度结算中直接扣除。计算公式：月度结算金额 =∑（实际台班数 × 对应单价）- 违约扣款（如有）。</w:t>
      </w:r>
    </w:p>
    <w:p w:rsidR="00F1227A" w:rsidRPr="002E21F8" w:rsidRDefault="00F1227A"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普通化学品运输费用由化工储运部根据每月实际运输台班数量据实结算，每月结算一次。危险化学品运输费用由物资采购部根据每月实际运输台班数量据实结算，每月结算一次。</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2.4.3</w:t>
      </w:r>
      <w:r w:rsidR="00F1227A" w:rsidRPr="002E21F8">
        <w:rPr>
          <w:rFonts w:ascii="宋体" w:eastAsia="宋体" w:hAnsi="宋体" w:cs="Times New Roman" w:hint="eastAsia"/>
          <w:spacing w:val="6"/>
          <w:kern w:val="0"/>
          <w:lang w:bidi="en-US"/>
        </w:rPr>
        <w:t>若实际服务过程中，服务安排有任何调整，包括但不限于服务期、服务地点等安排有任何调整，双方按照成交服务费用据实进行结算。</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2.4.4</w:t>
      </w:r>
      <w:r w:rsidR="00F1227A" w:rsidRPr="002E21F8">
        <w:rPr>
          <w:rFonts w:ascii="宋体" w:eastAsia="宋体" w:hAnsi="宋体" w:cs="Times New Roman" w:hint="eastAsia"/>
          <w:spacing w:val="6"/>
          <w:kern w:val="0"/>
          <w:lang w:bidi="en-US"/>
        </w:rPr>
        <w:t>乙方应于甲方签订附件《HSE合同》为运输合同的组成部分。双方有关健康、安全生产、环境保护的权利、义务及责任依照《HSE合同》执行。乙方应严格遵守兰州石化公司安全环保管理规定，否则甲方有权终止合同并追究责任。</w:t>
      </w:r>
    </w:p>
    <w:p w:rsidR="00F1227A" w:rsidRPr="002E21F8" w:rsidRDefault="00150B1E" w:rsidP="00D41D66">
      <w:pPr>
        <w:spacing w:line="360" w:lineRule="auto"/>
        <w:ind w:firstLineChars="200" w:firstLine="444"/>
        <w:rPr>
          <w:rFonts w:ascii="宋体" w:eastAsia="宋体" w:hAnsi="宋体" w:cs="Times New Roman"/>
          <w:spacing w:val="6"/>
          <w:kern w:val="0"/>
          <w:lang w:bidi="en-US"/>
        </w:rPr>
      </w:pPr>
      <w:r>
        <w:rPr>
          <w:rFonts w:ascii="宋体" w:eastAsia="宋体" w:hAnsi="宋体" w:cs="Times New Roman" w:hint="eastAsia"/>
          <w:spacing w:val="6"/>
          <w:kern w:val="0"/>
          <w:lang w:bidi="en-US"/>
        </w:rPr>
        <w:t>2.4.5</w:t>
      </w:r>
      <w:r w:rsidR="00F1227A" w:rsidRPr="002E21F8">
        <w:rPr>
          <w:rFonts w:ascii="宋体" w:eastAsia="宋体" w:hAnsi="宋体" w:cs="Times New Roman" w:hint="eastAsia"/>
          <w:spacing w:val="6"/>
          <w:kern w:val="0"/>
          <w:lang w:bidi="en-US"/>
        </w:rPr>
        <w:t>如本合同2026年7月31日前提前完成合同</w:t>
      </w:r>
      <w:proofErr w:type="gramStart"/>
      <w:r w:rsidR="00F1227A" w:rsidRPr="002E21F8">
        <w:rPr>
          <w:rFonts w:ascii="宋体" w:eastAsia="宋体" w:hAnsi="宋体" w:cs="Times New Roman" w:hint="eastAsia"/>
          <w:spacing w:val="6"/>
          <w:kern w:val="0"/>
          <w:lang w:bidi="en-US"/>
        </w:rPr>
        <w:t>暂估成交</w:t>
      </w:r>
      <w:proofErr w:type="gramEnd"/>
      <w:r w:rsidR="00F1227A" w:rsidRPr="002E21F8">
        <w:rPr>
          <w:rFonts w:ascii="宋体" w:eastAsia="宋体" w:hAnsi="宋体" w:cs="Times New Roman" w:hint="eastAsia"/>
          <w:spacing w:val="6"/>
          <w:kern w:val="0"/>
          <w:lang w:bidi="en-US"/>
        </w:rPr>
        <w:t>总额，合同即终止。</w:t>
      </w:r>
    </w:p>
    <w:p w:rsidR="00C771DB" w:rsidRPr="00007D20" w:rsidRDefault="00C771DB" w:rsidP="00D41D66">
      <w:pPr>
        <w:pStyle w:val="ae"/>
        <w:widowControl/>
        <w:spacing w:before="0" w:after="0" w:line="360" w:lineRule="auto"/>
        <w:ind w:left="420"/>
        <w:contextualSpacing/>
        <w:jc w:val="left"/>
        <w:outlineLvl w:val="1"/>
        <w:rPr>
          <w:rFonts w:ascii="宋体" w:hAnsi="宋体"/>
          <w:b w:val="0"/>
          <w:bCs w:val="0"/>
          <w:spacing w:val="6"/>
          <w:kern w:val="0"/>
          <w:sz w:val="21"/>
          <w:szCs w:val="22"/>
          <w:lang w:bidi="en-US"/>
        </w:rPr>
      </w:pPr>
      <w:r w:rsidRPr="00007D20">
        <w:rPr>
          <w:rFonts w:ascii="宋体" w:hAnsi="宋体" w:hint="eastAsia"/>
          <w:b w:val="0"/>
          <w:bCs w:val="0"/>
          <w:spacing w:val="6"/>
          <w:kern w:val="0"/>
          <w:sz w:val="21"/>
          <w:szCs w:val="22"/>
          <w:lang w:bidi="en-US"/>
        </w:rPr>
        <w:t>2.</w:t>
      </w:r>
      <w:r w:rsidR="00E5780A" w:rsidRPr="00007D20">
        <w:rPr>
          <w:rFonts w:ascii="宋体" w:hAnsi="宋体" w:hint="eastAsia"/>
          <w:b w:val="0"/>
          <w:bCs w:val="0"/>
          <w:spacing w:val="6"/>
          <w:kern w:val="0"/>
          <w:sz w:val="21"/>
          <w:szCs w:val="22"/>
          <w:lang w:bidi="en-US"/>
        </w:rPr>
        <w:t>5</w:t>
      </w:r>
      <w:r w:rsidRPr="00007D20">
        <w:rPr>
          <w:rFonts w:ascii="宋体" w:hAnsi="宋体"/>
          <w:b w:val="0"/>
          <w:bCs w:val="0"/>
          <w:spacing w:val="6"/>
          <w:kern w:val="0"/>
          <w:sz w:val="21"/>
          <w:szCs w:val="22"/>
          <w:lang w:bidi="en-US"/>
        </w:rPr>
        <w:t>项目概算</w:t>
      </w:r>
    </w:p>
    <w:p w:rsidR="00F1227A" w:rsidRPr="002E21F8" w:rsidRDefault="002E21F8" w:rsidP="00D41D66">
      <w:pPr>
        <w:pStyle w:val="ae"/>
        <w:widowControl/>
        <w:spacing w:before="0" w:after="0" w:line="360" w:lineRule="auto"/>
        <w:ind w:left="420"/>
        <w:contextualSpacing/>
        <w:jc w:val="left"/>
        <w:outlineLvl w:val="1"/>
        <w:rPr>
          <w:rFonts w:ascii="宋体" w:hAnsi="宋体" w:hint="eastAsia"/>
          <w:b w:val="0"/>
          <w:bCs w:val="0"/>
          <w:spacing w:val="6"/>
          <w:kern w:val="0"/>
          <w:sz w:val="21"/>
          <w:szCs w:val="22"/>
          <w:lang w:bidi="en-US"/>
        </w:rPr>
      </w:pPr>
      <w:r w:rsidRPr="002E21F8">
        <w:rPr>
          <w:rFonts w:ascii="宋体" w:hAnsi="宋体" w:hint="eastAsia"/>
          <w:b w:val="0"/>
          <w:bCs w:val="0"/>
          <w:spacing w:val="6"/>
          <w:kern w:val="0"/>
          <w:sz w:val="21"/>
          <w:szCs w:val="22"/>
          <w:lang w:bidi="en-US"/>
        </w:rPr>
        <w:t>2.5.1</w:t>
      </w:r>
      <w:proofErr w:type="gramStart"/>
      <w:r w:rsidR="00F1227A" w:rsidRPr="002E21F8">
        <w:rPr>
          <w:rFonts w:ascii="宋体" w:hAnsi="宋体" w:hint="eastAsia"/>
          <w:b w:val="0"/>
          <w:bCs w:val="0"/>
          <w:spacing w:val="6"/>
          <w:kern w:val="0"/>
          <w:sz w:val="21"/>
          <w:szCs w:val="22"/>
          <w:lang w:bidi="en-US"/>
        </w:rPr>
        <w:t>暂估</w:t>
      </w:r>
      <w:proofErr w:type="gramEnd"/>
      <w:r w:rsidR="00F1227A" w:rsidRPr="002E21F8">
        <w:rPr>
          <w:rFonts w:ascii="宋体" w:hAnsi="宋体" w:hint="eastAsia"/>
          <w:b w:val="0"/>
          <w:bCs w:val="0"/>
          <w:spacing w:val="6"/>
          <w:kern w:val="0"/>
          <w:sz w:val="21"/>
          <w:szCs w:val="22"/>
          <w:lang w:bidi="en-US"/>
        </w:rPr>
        <w:t>314.205万元（含税）</w:t>
      </w:r>
    </w:p>
    <w:p w:rsidR="002E21F8" w:rsidRPr="002E21F8" w:rsidRDefault="002E21F8"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2.5.2</w:t>
      </w:r>
      <w:r w:rsidRPr="002E21F8">
        <w:rPr>
          <w:rFonts w:ascii="宋体" w:eastAsia="宋体" w:hAnsi="宋体" w:cs="Times New Roman" w:hint="eastAsia"/>
          <w:spacing w:val="6"/>
          <w:kern w:val="0"/>
          <w:lang w:bidi="en-US"/>
        </w:rPr>
        <w:t>报价要求</w:t>
      </w:r>
    </w:p>
    <w:p w:rsidR="002E21F8" w:rsidRPr="003F092B" w:rsidRDefault="002E21F8" w:rsidP="00D41D66">
      <w:pPr>
        <w:spacing w:line="360" w:lineRule="auto"/>
        <w:ind w:firstLineChars="200" w:firstLine="444"/>
        <w:rPr>
          <w:rFonts w:ascii="宋体" w:eastAsia="宋体" w:hAnsi="宋体" w:cs="Times New Roman"/>
          <w:color w:val="FF0000"/>
          <w:spacing w:val="6"/>
          <w:kern w:val="0"/>
          <w:lang w:bidi="en-US"/>
        </w:rPr>
      </w:pPr>
      <w:r w:rsidRPr="002E21F8">
        <w:rPr>
          <w:rFonts w:ascii="宋体" w:eastAsia="宋体" w:hAnsi="宋体" w:cs="Times New Roman" w:hint="eastAsia"/>
          <w:spacing w:val="6"/>
          <w:kern w:val="0"/>
          <w:lang w:bidi="en-US"/>
        </w:rPr>
        <w:t>（1）</w:t>
      </w:r>
      <w:r w:rsidRPr="003F092B">
        <w:rPr>
          <w:rFonts w:ascii="宋体" w:eastAsia="宋体" w:hAnsi="宋体" w:cs="Times New Roman" w:hint="eastAsia"/>
          <w:color w:val="FF0000"/>
          <w:spacing w:val="6"/>
          <w:kern w:val="0"/>
          <w:lang w:bidi="en-US"/>
        </w:rPr>
        <w:t>投标人按照本</w:t>
      </w:r>
      <w:r w:rsidR="003F092B" w:rsidRPr="003F092B">
        <w:rPr>
          <w:rFonts w:ascii="宋体" w:eastAsia="宋体" w:hAnsi="宋体" w:cs="Times New Roman" w:hint="eastAsia"/>
          <w:color w:val="FF0000"/>
          <w:spacing w:val="6"/>
          <w:kern w:val="0"/>
          <w:lang w:bidi="en-US"/>
        </w:rPr>
        <w:t>项目</w:t>
      </w:r>
      <w:r w:rsidR="004A2EF6">
        <w:rPr>
          <w:rFonts w:ascii="宋体" w:eastAsia="宋体" w:hAnsi="宋体" w:cs="Times New Roman" w:hint="eastAsia"/>
          <w:color w:val="FF0000"/>
          <w:spacing w:val="6"/>
          <w:kern w:val="0"/>
          <w:lang w:bidi="en-US"/>
        </w:rPr>
        <w:t>“</w:t>
      </w:r>
      <w:r w:rsidR="004A2EF6" w:rsidRPr="003F092B">
        <w:rPr>
          <w:rFonts w:ascii="宋体" w:eastAsia="宋体" w:hAnsi="宋体" w:cs="Times New Roman" w:hint="eastAsia"/>
          <w:color w:val="FF0000"/>
          <w:spacing w:val="6"/>
          <w:kern w:val="0"/>
          <w:lang w:bidi="en-US"/>
        </w:rPr>
        <w:t>采购内容与范围</w:t>
      </w:r>
      <w:r w:rsidR="004A2EF6">
        <w:rPr>
          <w:rFonts w:ascii="宋体" w:eastAsia="宋体" w:hAnsi="宋体" w:cs="Times New Roman" w:hint="eastAsia"/>
          <w:color w:val="FF0000"/>
          <w:spacing w:val="6"/>
          <w:kern w:val="0"/>
          <w:lang w:bidi="en-US"/>
        </w:rPr>
        <w:t>”</w:t>
      </w:r>
      <w:r w:rsidRPr="003F092B">
        <w:rPr>
          <w:rFonts w:ascii="宋体" w:eastAsia="宋体" w:hAnsi="宋体" w:cs="Times New Roman" w:hint="eastAsia"/>
          <w:color w:val="FF0000"/>
          <w:spacing w:val="6"/>
          <w:kern w:val="0"/>
          <w:lang w:bidi="en-US"/>
        </w:rPr>
        <w:t>中预估工作量的内容分别报单项报价及总价，报价单价有任何一项超过采购控制价的，视为无效响应文件。</w:t>
      </w:r>
    </w:p>
    <w:p w:rsidR="002E21F8" w:rsidRPr="002E21F8" w:rsidRDefault="002E21F8"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（2）报价均应包含</w:t>
      </w:r>
      <w:r w:rsidRPr="002E21F8">
        <w:rPr>
          <w:rFonts w:ascii="宋体" w:eastAsia="宋体" w:hAnsi="宋体" w:cs="Times New Roman"/>
          <w:spacing w:val="6"/>
          <w:kern w:val="0"/>
          <w:lang w:bidi="en-US"/>
        </w:rPr>
        <w:t>运输费、保险费、过路过桥费、装卸费、税费等一切费用，采购人不再另行支付其他费用。</w:t>
      </w:r>
    </w:p>
    <w:p w:rsidR="002E21F8" w:rsidRPr="002E21F8" w:rsidRDefault="002E21F8" w:rsidP="00D41D66">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（3）本项目采购概算价为314.205万元，各项服务采购控制单价见下表：</w:t>
      </w:r>
    </w:p>
    <w:tbl>
      <w:tblPr>
        <w:tblStyle w:val="af0"/>
        <w:tblW w:w="9180" w:type="dxa"/>
        <w:tblLayout w:type="fixed"/>
        <w:tblLook w:val="04A0" w:firstRow="1" w:lastRow="0" w:firstColumn="1" w:lastColumn="0" w:noHBand="0" w:noVBand="1"/>
      </w:tblPr>
      <w:tblGrid>
        <w:gridCol w:w="1801"/>
        <w:gridCol w:w="1410"/>
        <w:gridCol w:w="1710"/>
        <w:gridCol w:w="1283"/>
        <w:gridCol w:w="1559"/>
        <w:gridCol w:w="1417"/>
      </w:tblGrid>
      <w:tr w:rsidR="002E21F8" w:rsidTr="00336497">
        <w:tc>
          <w:tcPr>
            <w:tcW w:w="1801" w:type="dxa"/>
            <w:vAlign w:val="center"/>
          </w:tcPr>
          <w:p w:rsidR="002E21F8" w:rsidRDefault="002E21F8" w:rsidP="00150B1E">
            <w:pPr>
              <w:rPr>
                <w:color w:val="000000" w:themeColor="text1"/>
              </w:rPr>
            </w:pPr>
            <w:r>
              <w:rPr>
                <w:rFonts w:hint="eastAsia"/>
                <w:color w:val="000000" w:themeColor="text1"/>
              </w:rPr>
              <w:t>运输类型</w:t>
            </w:r>
          </w:p>
        </w:tc>
        <w:tc>
          <w:tcPr>
            <w:tcW w:w="1410" w:type="dxa"/>
            <w:vAlign w:val="center"/>
          </w:tcPr>
          <w:p w:rsidR="002E21F8" w:rsidRDefault="002E21F8" w:rsidP="00150B1E">
            <w:pPr>
              <w:rPr>
                <w:color w:val="000000" w:themeColor="text1"/>
              </w:rPr>
            </w:pPr>
            <w:r>
              <w:rPr>
                <w:rFonts w:hint="eastAsia"/>
                <w:color w:val="000000" w:themeColor="text1"/>
              </w:rPr>
              <w:t>预估台班数</w:t>
            </w:r>
          </w:p>
        </w:tc>
        <w:tc>
          <w:tcPr>
            <w:tcW w:w="1710" w:type="dxa"/>
            <w:vAlign w:val="center"/>
          </w:tcPr>
          <w:p w:rsidR="002E21F8" w:rsidRDefault="002E21F8" w:rsidP="00150B1E">
            <w:pPr>
              <w:rPr>
                <w:color w:val="000000" w:themeColor="text1"/>
              </w:rPr>
            </w:pPr>
            <w:r>
              <w:rPr>
                <w:rFonts w:hint="eastAsia"/>
                <w:color w:val="000000" w:themeColor="text1"/>
              </w:rPr>
              <w:t>含税控制单价（元/台班）</w:t>
            </w:r>
          </w:p>
        </w:tc>
        <w:tc>
          <w:tcPr>
            <w:tcW w:w="1283" w:type="dxa"/>
            <w:vAlign w:val="center"/>
          </w:tcPr>
          <w:p w:rsidR="002E21F8" w:rsidRDefault="002E21F8" w:rsidP="00150B1E">
            <w:pPr>
              <w:rPr>
                <w:color w:val="000000" w:themeColor="text1"/>
              </w:rPr>
            </w:pPr>
            <w:r>
              <w:rPr>
                <w:rFonts w:hint="eastAsia"/>
                <w:color w:val="000000" w:themeColor="text1"/>
              </w:rPr>
              <w:t>投标单价（元/台班）</w:t>
            </w:r>
          </w:p>
        </w:tc>
        <w:tc>
          <w:tcPr>
            <w:tcW w:w="1559" w:type="dxa"/>
            <w:vAlign w:val="center"/>
          </w:tcPr>
          <w:p w:rsidR="002E21F8" w:rsidRDefault="002E21F8" w:rsidP="00150B1E">
            <w:pPr>
              <w:rPr>
                <w:color w:val="000000" w:themeColor="text1"/>
              </w:rPr>
            </w:pPr>
            <w:r>
              <w:rPr>
                <w:rFonts w:hint="eastAsia"/>
                <w:color w:val="000000" w:themeColor="text1"/>
              </w:rPr>
              <w:t>评标计算价（元）</w:t>
            </w:r>
          </w:p>
        </w:tc>
        <w:tc>
          <w:tcPr>
            <w:tcW w:w="1417" w:type="dxa"/>
            <w:vAlign w:val="center"/>
          </w:tcPr>
          <w:p w:rsidR="002E21F8" w:rsidRDefault="002E21F8" w:rsidP="00150B1E">
            <w:pPr>
              <w:ind w:firstLine="444"/>
              <w:jc w:val="left"/>
              <w:rPr>
                <w:color w:val="000000" w:themeColor="text1"/>
              </w:rPr>
            </w:pPr>
            <w:r>
              <w:rPr>
                <w:rFonts w:hint="eastAsia"/>
                <w:color w:val="000000" w:themeColor="text1"/>
              </w:rPr>
              <w:t>备注</w:t>
            </w:r>
          </w:p>
        </w:tc>
      </w:tr>
      <w:tr w:rsidR="002E21F8" w:rsidTr="00150B1E">
        <w:trPr>
          <w:trHeight w:val="526"/>
        </w:trPr>
        <w:tc>
          <w:tcPr>
            <w:tcW w:w="1801" w:type="dxa"/>
            <w:vAlign w:val="center"/>
          </w:tcPr>
          <w:p w:rsidR="002E21F8" w:rsidRDefault="002E21F8" w:rsidP="00150B1E">
            <w:pPr>
              <w:rPr>
                <w:color w:val="000000" w:themeColor="text1"/>
              </w:rPr>
            </w:pPr>
            <w:r>
              <w:rPr>
                <w:rFonts w:hint="eastAsia"/>
                <w:color w:val="000000" w:themeColor="text1"/>
              </w:rPr>
              <w:t>厂内物资运输</w:t>
            </w:r>
          </w:p>
        </w:tc>
        <w:tc>
          <w:tcPr>
            <w:tcW w:w="1410" w:type="dxa"/>
            <w:vAlign w:val="center"/>
          </w:tcPr>
          <w:p w:rsidR="002E21F8" w:rsidRDefault="002E21F8" w:rsidP="00150B1E">
            <w:pPr>
              <w:ind w:firstLine="444"/>
              <w:rPr>
                <w:color w:val="000000" w:themeColor="text1"/>
              </w:rPr>
            </w:pPr>
            <w:r>
              <w:rPr>
                <w:rFonts w:hint="eastAsia"/>
                <w:color w:val="000000" w:themeColor="text1"/>
              </w:rPr>
              <w:t>320</w:t>
            </w:r>
          </w:p>
        </w:tc>
        <w:tc>
          <w:tcPr>
            <w:tcW w:w="1710" w:type="dxa"/>
            <w:vAlign w:val="center"/>
          </w:tcPr>
          <w:p w:rsidR="002E21F8" w:rsidRDefault="002E21F8" w:rsidP="00150B1E">
            <w:pPr>
              <w:ind w:firstLine="444"/>
              <w:rPr>
                <w:color w:val="000000" w:themeColor="text1"/>
              </w:rPr>
            </w:pPr>
            <w:r>
              <w:rPr>
                <w:rFonts w:hint="eastAsia"/>
                <w:color w:val="000000" w:themeColor="text1"/>
              </w:rPr>
              <w:t>950</w:t>
            </w:r>
          </w:p>
        </w:tc>
        <w:tc>
          <w:tcPr>
            <w:tcW w:w="1283" w:type="dxa"/>
            <w:vAlign w:val="center"/>
          </w:tcPr>
          <w:p w:rsidR="002E21F8" w:rsidRDefault="002E21F8" w:rsidP="00150B1E">
            <w:pPr>
              <w:ind w:firstLine="444"/>
              <w:rPr>
                <w:color w:val="000000" w:themeColor="text1"/>
              </w:rPr>
            </w:pPr>
          </w:p>
        </w:tc>
        <w:tc>
          <w:tcPr>
            <w:tcW w:w="1559" w:type="dxa"/>
            <w:vAlign w:val="center"/>
          </w:tcPr>
          <w:p w:rsidR="002E21F8" w:rsidRDefault="002E21F8" w:rsidP="00150B1E">
            <w:pPr>
              <w:ind w:firstLine="444"/>
              <w:rPr>
                <w:color w:val="000000" w:themeColor="text1"/>
              </w:rPr>
            </w:pPr>
          </w:p>
        </w:tc>
        <w:tc>
          <w:tcPr>
            <w:tcW w:w="1417" w:type="dxa"/>
            <w:vAlign w:val="center"/>
          </w:tcPr>
          <w:p w:rsidR="002E21F8" w:rsidRDefault="002E21F8" w:rsidP="00150B1E">
            <w:pPr>
              <w:ind w:firstLine="444"/>
              <w:rPr>
                <w:color w:val="000000" w:themeColor="text1"/>
              </w:rPr>
            </w:pPr>
          </w:p>
        </w:tc>
      </w:tr>
      <w:tr w:rsidR="002E21F8" w:rsidTr="00150B1E">
        <w:trPr>
          <w:trHeight w:val="690"/>
        </w:trPr>
        <w:tc>
          <w:tcPr>
            <w:tcW w:w="1801" w:type="dxa"/>
            <w:vAlign w:val="center"/>
          </w:tcPr>
          <w:p w:rsidR="002E21F8" w:rsidRDefault="002E21F8" w:rsidP="00150B1E">
            <w:pPr>
              <w:rPr>
                <w:color w:val="000000" w:themeColor="text1"/>
              </w:rPr>
            </w:pPr>
            <w:r>
              <w:rPr>
                <w:rFonts w:hint="eastAsia"/>
                <w:color w:val="000000" w:themeColor="text1"/>
              </w:rPr>
              <w:t>外租普通化学品仓库运输</w:t>
            </w:r>
          </w:p>
        </w:tc>
        <w:tc>
          <w:tcPr>
            <w:tcW w:w="1410" w:type="dxa"/>
            <w:vAlign w:val="center"/>
          </w:tcPr>
          <w:p w:rsidR="002E21F8" w:rsidRDefault="002E21F8" w:rsidP="00150B1E">
            <w:pPr>
              <w:ind w:firstLine="444"/>
              <w:rPr>
                <w:color w:val="000000" w:themeColor="text1"/>
              </w:rPr>
            </w:pPr>
            <w:r>
              <w:rPr>
                <w:rFonts w:hint="eastAsia"/>
                <w:color w:val="000000" w:themeColor="text1"/>
              </w:rPr>
              <w:t>1430</w:t>
            </w:r>
          </w:p>
        </w:tc>
        <w:tc>
          <w:tcPr>
            <w:tcW w:w="1710" w:type="dxa"/>
            <w:vAlign w:val="center"/>
          </w:tcPr>
          <w:p w:rsidR="002E21F8" w:rsidRDefault="002E21F8" w:rsidP="00150B1E">
            <w:pPr>
              <w:ind w:firstLine="444"/>
              <w:rPr>
                <w:color w:val="000000" w:themeColor="text1"/>
              </w:rPr>
            </w:pPr>
            <w:r>
              <w:rPr>
                <w:rFonts w:hint="eastAsia"/>
                <w:color w:val="000000" w:themeColor="text1"/>
              </w:rPr>
              <w:t>1075</w:t>
            </w:r>
          </w:p>
        </w:tc>
        <w:tc>
          <w:tcPr>
            <w:tcW w:w="1283" w:type="dxa"/>
            <w:vAlign w:val="center"/>
          </w:tcPr>
          <w:p w:rsidR="002E21F8" w:rsidRDefault="002E21F8" w:rsidP="00150B1E">
            <w:pPr>
              <w:ind w:firstLine="444"/>
              <w:rPr>
                <w:color w:val="000000" w:themeColor="text1"/>
              </w:rPr>
            </w:pPr>
          </w:p>
        </w:tc>
        <w:tc>
          <w:tcPr>
            <w:tcW w:w="1559" w:type="dxa"/>
            <w:vAlign w:val="center"/>
          </w:tcPr>
          <w:p w:rsidR="002E21F8" w:rsidRDefault="002E21F8" w:rsidP="00150B1E">
            <w:pPr>
              <w:ind w:firstLine="444"/>
              <w:rPr>
                <w:color w:val="000000" w:themeColor="text1"/>
              </w:rPr>
            </w:pPr>
          </w:p>
        </w:tc>
        <w:tc>
          <w:tcPr>
            <w:tcW w:w="1417" w:type="dxa"/>
            <w:vAlign w:val="center"/>
          </w:tcPr>
          <w:p w:rsidR="002E21F8" w:rsidRDefault="002E21F8" w:rsidP="00150B1E">
            <w:pPr>
              <w:ind w:firstLine="444"/>
              <w:rPr>
                <w:color w:val="000000" w:themeColor="text1"/>
              </w:rPr>
            </w:pPr>
          </w:p>
        </w:tc>
      </w:tr>
      <w:tr w:rsidR="002E21F8" w:rsidTr="00150B1E">
        <w:tc>
          <w:tcPr>
            <w:tcW w:w="1801" w:type="dxa"/>
            <w:vAlign w:val="center"/>
          </w:tcPr>
          <w:p w:rsidR="002E21F8" w:rsidRDefault="002E21F8" w:rsidP="00150B1E">
            <w:pPr>
              <w:rPr>
                <w:color w:val="000000" w:themeColor="text1"/>
              </w:rPr>
            </w:pPr>
            <w:r>
              <w:rPr>
                <w:rFonts w:hint="eastAsia"/>
                <w:color w:val="000000" w:themeColor="text1"/>
              </w:rPr>
              <w:t>外租危险化学品仓库运输</w:t>
            </w:r>
          </w:p>
        </w:tc>
        <w:tc>
          <w:tcPr>
            <w:tcW w:w="1410" w:type="dxa"/>
            <w:vAlign w:val="center"/>
          </w:tcPr>
          <w:p w:rsidR="002E21F8" w:rsidRDefault="002E21F8" w:rsidP="00150B1E">
            <w:pPr>
              <w:ind w:firstLine="444"/>
              <w:rPr>
                <w:color w:val="000000" w:themeColor="text1"/>
              </w:rPr>
            </w:pPr>
            <w:r>
              <w:rPr>
                <w:rFonts w:hint="eastAsia"/>
                <w:color w:val="000000" w:themeColor="text1"/>
              </w:rPr>
              <w:t>600</w:t>
            </w:r>
          </w:p>
        </w:tc>
        <w:tc>
          <w:tcPr>
            <w:tcW w:w="1710" w:type="dxa"/>
            <w:vAlign w:val="center"/>
          </w:tcPr>
          <w:p w:rsidR="002E21F8" w:rsidRDefault="002E21F8" w:rsidP="00150B1E">
            <w:pPr>
              <w:ind w:firstLine="444"/>
              <w:rPr>
                <w:color w:val="000000" w:themeColor="text1"/>
              </w:rPr>
            </w:pPr>
            <w:r>
              <w:rPr>
                <w:rFonts w:hint="eastAsia"/>
                <w:color w:val="000000" w:themeColor="text1"/>
              </w:rPr>
              <w:t>1610</w:t>
            </w:r>
          </w:p>
        </w:tc>
        <w:tc>
          <w:tcPr>
            <w:tcW w:w="1283" w:type="dxa"/>
            <w:vAlign w:val="center"/>
          </w:tcPr>
          <w:p w:rsidR="002E21F8" w:rsidRDefault="002E21F8" w:rsidP="00150B1E">
            <w:pPr>
              <w:ind w:firstLine="444"/>
              <w:rPr>
                <w:color w:val="000000" w:themeColor="text1"/>
              </w:rPr>
            </w:pPr>
          </w:p>
        </w:tc>
        <w:tc>
          <w:tcPr>
            <w:tcW w:w="1559" w:type="dxa"/>
            <w:vAlign w:val="center"/>
          </w:tcPr>
          <w:p w:rsidR="002E21F8" w:rsidRDefault="002E21F8" w:rsidP="00150B1E">
            <w:pPr>
              <w:ind w:firstLine="444"/>
              <w:rPr>
                <w:color w:val="000000" w:themeColor="text1"/>
              </w:rPr>
            </w:pPr>
          </w:p>
        </w:tc>
        <w:tc>
          <w:tcPr>
            <w:tcW w:w="1417" w:type="dxa"/>
            <w:vAlign w:val="center"/>
          </w:tcPr>
          <w:p w:rsidR="002E21F8" w:rsidRDefault="002E21F8" w:rsidP="00150B1E">
            <w:pPr>
              <w:ind w:firstLine="444"/>
              <w:rPr>
                <w:color w:val="000000" w:themeColor="text1"/>
              </w:rPr>
            </w:pPr>
          </w:p>
        </w:tc>
      </w:tr>
      <w:tr w:rsidR="002E21F8" w:rsidTr="00150B1E">
        <w:trPr>
          <w:trHeight w:val="526"/>
        </w:trPr>
        <w:tc>
          <w:tcPr>
            <w:tcW w:w="1801" w:type="dxa"/>
            <w:vAlign w:val="center"/>
          </w:tcPr>
          <w:p w:rsidR="002E21F8" w:rsidRDefault="002E21F8" w:rsidP="00150B1E">
            <w:pPr>
              <w:rPr>
                <w:color w:val="000000" w:themeColor="text1"/>
              </w:rPr>
            </w:pPr>
            <w:r>
              <w:rPr>
                <w:rFonts w:hint="eastAsia"/>
                <w:color w:val="000000" w:themeColor="text1"/>
              </w:rPr>
              <w:t>厂内临时危险化学品运输</w:t>
            </w:r>
          </w:p>
        </w:tc>
        <w:tc>
          <w:tcPr>
            <w:tcW w:w="1410" w:type="dxa"/>
            <w:vAlign w:val="center"/>
          </w:tcPr>
          <w:p w:rsidR="002E21F8" w:rsidRDefault="002E21F8" w:rsidP="00150B1E">
            <w:pPr>
              <w:ind w:firstLine="444"/>
              <w:rPr>
                <w:color w:val="000000" w:themeColor="text1"/>
              </w:rPr>
            </w:pPr>
            <w:r>
              <w:rPr>
                <w:rFonts w:hint="eastAsia"/>
                <w:color w:val="000000" w:themeColor="text1"/>
              </w:rPr>
              <w:t>160</w:t>
            </w:r>
          </w:p>
        </w:tc>
        <w:tc>
          <w:tcPr>
            <w:tcW w:w="1710" w:type="dxa"/>
            <w:vAlign w:val="center"/>
          </w:tcPr>
          <w:p w:rsidR="002E21F8" w:rsidRDefault="002E21F8" w:rsidP="00150B1E">
            <w:pPr>
              <w:ind w:firstLine="444"/>
              <w:rPr>
                <w:color w:val="000000" w:themeColor="text1"/>
              </w:rPr>
            </w:pPr>
            <w:r>
              <w:rPr>
                <w:rFonts w:hint="eastAsia"/>
                <w:color w:val="000000" w:themeColor="text1"/>
              </w:rPr>
              <w:t>1680</w:t>
            </w:r>
          </w:p>
        </w:tc>
        <w:tc>
          <w:tcPr>
            <w:tcW w:w="1283" w:type="dxa"/>
            <w:vAlign w:val="center"/>
          </w:tcPr>
          <w:p w:rsidR="002E21F8" w:rsidRDefault="002E21F8" w:rsidP="00150B1E">
            <w:pPr>
              <w:ind w:firstLine="444"/>
              <w:rPr>
                <w:color w:val="000000" w:themeColor="text1"/>
              </w:rPr>
            </w:pPr>
          </w:p>
        </w:tc>
        <w:tc>
          <w:tcPr>
            <w:tcW w:w="1559" w:type="dxa"/>
            <w:vAlign w:val="center"/>
          </w:tcPr>
          <w:p w:rsidR="002E21F8" w:rsidRDefault="002E21F8" w:rsidP="00150B1E">
            <w:pPr>
              <w:ind w:firstLine="444"/>
              <w:rPr>
                <w:color w:val="000000" w:themeColor="text1"/>
              </w:rPr>
            </w:pPr>
          </w:p>
        </w:tc>
        <w:tc>
          <w:tcPr>
            <w:tcW w:w="1417" w:type="dxa"/>
            <w:vAlign w:val="center"/>
          </w:tcPr>
          <w:p w:rsidR="002E21F8" w:rsidRDefault="002E21F8" w:rsidP="00150B1E">
            <w:pPr>
              <w:ind w:firstLine="444"/>
              <w:rPr>
                <w:color w:val="000000" w:themeColor="text1"/>
              </w:rPr>
            </w:pPr>
          </w:p>
        </w:tc>
      </w:tr>
      <w:tr w:rsidR="002E21F8" w:rsidTr="00150B1E">
        <w:trPr>
          <w:trHeight w:val="698"/>
        </w:trPr>
        <w:tc>
          <w:tcPr>
            <w:tcW w:w="1801" w:type="dxa"/>
            <w:vAlign w:val="center"/>
          </w:tcPr>
          <w:p w:rsidR="002E21F8" w:rsidRDefault="002E21F8" w:rsidP="00150B1E">
            <w:pPr>
              <w:rPr>
                <w:color w:val="000000" w:themeColor="text1"/>
              </w:rPr>
            </w:pPr>
            <w:r>
              <w:rPr>
                <w:rFonts w:hint="eastAsia"/>
                <w:color w:val="000000" w:themeColor="text1"/>
              </w:rPr>
              <w:t>长途运输</w:t>
            </w:r>
          </w:p>
        </w:tc>
        <w:tc>
          <w:tcPr>
            <w:tcW w:w="1410" w:type="dxa"/>
            <w:vAlign w:val="center"/>
          </w:tcPr>
          <w:p w:rsidR="002E21F8" w:rsidRDefault="002E21F8" w:rsidP="00150B1E">
            <w:pPr>
              <w:ind w:firstLine="444"/>
              <w:rPr>
                <w:color w:val="000000" w:themeColor="text1"/>
              </w:rPr>
            </w:pPr>
            <w:r>
              <w:rPr>
                <w:rFonts w:hint="eastAsia"/>
                <w:color w:val="000000" w:themeColor="text1"/>
              </w:rPr>
              <w:t>60</w:t>
            </w:r>
          </w:p>
        </w:tc>
        <w:tc>
          <w:tcPr>
            <w:tcW w:w="1710" w:type="dxa"/>
            <w:vAlign w:val="center"/>
          </w:tcPr>
          <w:p w:rsidR="002E21F8" w:rsidRDefault="002E21F8" w:rsidP="00150B1E">
            <w:pPr>
              <w:ind w:firstLine="444"/>
              <w:rPr>
                <w:color w:val="000000" w:themeColor="text1"/>
              </w:rPr>
            </w:pPr>
            <w:r>
              <w:rPr>
                <w:rFonts w:hint="eastAsia"/>
                <w:color w:val="000000" w:themeColor="text1"/>
              </w:rPr>
              <w:t>1100</w:t>
            </w:r>
          </w:p>
        </w:tc>
        <w:tc>
          <w:tcPr>
            <w:tcW w:w="1283" w:type="dxa"/>
            <w:vAlign w:val="center"/>
          </w:tcPr>
          <w:p w:rsidR="002E21F8" w:rsidRDefault="002E21F8" w:rsidP="00150B1E">
            <w:pPr>
              <w:ind w:firstLine="444"/>
              <w:rPr>
                <w:color w:val="000000" w:themeColor="text1"/>
              </w:rPr>
            </w:pPr>
          </w:p>
        </w:tc>
        <w:tc>
          <w:tcPr>
            <w:tcW w:w="1559" w:type="dxa"/>
            <w:vAlign w:val="center"/>
          </w:tcPr>
          <w:p w:rsidR="002E21F8" w:rsidRDefault="002E21F8" w:rsidP="00150B1E">
            <w:pPr>
              <w:ind w:firstLine="444"/>
              <w:rPr>
                <w:color w:val="000000" w:themeColor="text1"/>
              </w:rPr>
            </w:pPr>
          </w:p>
        </w:tc>
        <w:tc>
          <w:tcPr>
            <w:tcW w:w="1417" w:type="dxa"/>
            <w:vAlign w:val="center"/>
          </w:tcPr>
          <w:p w:rsidR="002E21F8" w:rsidRDefault="002E21F8" w:rsidP="00150B1E">
            <w:pPr>
              <w:rPr>
                <w:color w:val="000000" w:themeColor="text1"/>
              </w:rPr>
            </w:pPr>
            <w:r>
              <w:rPr>
                <w:rFonts w:hint="eastAsia"/>
                <w:color w:val="000000" w:themeColor="text1"/>
              </w:rPr>
              <w:t>超出兰州市的地域运输</w:t>
            </w:r>
          </w:p>
        </w:tc>
      </w:tr>
      <w:tr w:rsidR="002E21F8" w:rsidTr="00150B1E">
        <w:trPr>
          <w:trHeight w:val="566"/>
        </w:trPr>
        <w:tc>
          <w:tcPr>
            <w:tcW w:w="6204" w:type="dxa"/>
            <w:gridSpan w:val="4"/>
            <w:vAlign w:val="center"/>
          </w:tcPr>
          <w:p w:rsidR="002E21F8" w:rsidRDefault="002E21F8" w:rsidP="00150B1E">
            <w:pPr>
              <w:ind w:firstLine="444"/>
              <w:rPr>
                <w:color w:val="000000" w:themeColor="text1"/>
              </w:rPr>
            </w:pPr>
            <w:r>
              <w:rPr>
                <w:rFonts w:hint="eastAsia"/>
                <w:color w:val="000000" w:themeColor="text1"/>
              </w:rPr>
              <w:t>评标计算价合计</w:t>
            </w:r>
          </w:p>
        </w:tc>
        <w:tc>
          <w:tcPr>
            <w:tcW w:w="1559" w:type="dxa"/>
            <w:vAlign w:val="center"/>
          </w:tcPr>
          <w:p w:rsidR="002E21F8" w:rsidRDefault="002E21F8" w:rsidP="00150B1E">
            <w:pPr>
              <w:ind w:firstLine="444"/>
              <w:rPr>
                <w:color w:val="000000" w:themeColor="text1"/>
              </w:rPr>
            </w:pPr>
          </w:p>
        </w:tc>
        <w:tc>
          <w:tcPr>
            <w:tcW w:w="1417" w:type="dxa"/>
            <w:vAlign w:val="center"/>
          </w:tcPr>
          <w:p w:rsidR="002E21F8" w:rsidRDefault="002E21F8" w:rsidP="00150B1E">
            <w:pPr>
              <w:ind w:firstLine="444"/>
              <w:rPr>
                <w:color w:val="000000" w:themeColor="text1"/>
              </w:rPr>
            </w:pPr>
            <w:r>
              <w:rPr>
                <w:rFonts w:hint="eastAsia"/>
                <w:color w:val="000000" w:themeColor="text1"/>
              </w:rPr>
              <w:t>/</w:t>
            </w:r>
          </w:p>
        </w:tc>
      </w:tr>
      <w:tr w:rsidR="002E21F8" w:rsidTr="00336497">
        <w:trPr>
          <w:trHeight w:val="566"/>
        </w:trPr>
        <w:tc>
          <w:tcPr>
            <w:tcW w:w="9180" w:type="dxa"/>
            <w:gridSpan w:val="6"/>
            <w:vAlign w:val="center"/>
          </w:tcPr>
          <w:p w:rsidR="002E21F8" w:rsidRDefault="002E21F8" w:rsidP="002E21F8">
            <w:pPr>
              <w:ind w:firstLine="444"/>
              <w:rPr>
                <w:rFonts w:ascii="Cambria" w:eastAsia="方正黑体简体" w:hAnsi="Cambria"/>
                <w:bCs/>
                <w:iCs/>
                <w:color w:val="000000" w:themeColor="text1"/>
              </w:rPr>
            </w:pPr>
            <w:r>
              <w:rPr>
                <w:rFonts w:ascii="Cambria" w:eastAsia="方正黑体简体" w:hAnsi="Cambria" w:hint="eastAsia"/>
                <w:bCs/>
                <w:iCs/>
                <w:color w:val="000000" w:themeColor="text1"/>
              </w:rPr>
              <w:t>说明：</w:t>
            </w:r>
            <w:r>
              <w:rPr>
                <w:rFonts w:ascii="Cambria" w:eastAsia="方正黑体简体" w:hAnsi="Cambria" w:hint="eastAsia"/>
                <w:bCs/>
                <w:iCs/>
                <w:color w:val="000000" w:themeColor="text1"/>
              </w:rPr>
              <w:t>a)</w:t>
            </w:r>
            <w:r>
              <w:rPr>
                <w:rFonts w:ascii="Cambria" w:eastAsia="方正黑体简体" w:hAnsi="Cambria" w:hint="eastAsia"/>
                <w:bCs/>
                <w:iCs/>
                <w:color w:val="000000" w:themeColor="text1"/>
              </w:rPr>
              <w:t>评标计算价</w:t>
            </w:r>
            <w:r>
              <w:rPr>
                <w:rFonts w:ascii="Cambria" w:eastAsia="方正黑体简体" w:hAnsi="Cambria" w:hint="eastAsia"/>
                <w:bCs/>
                <w:iCs/>
                <w:color w:val="000000" w:themeColor="text1"/>
              </w:rPr>
              <w:t>=</w:t>
            </w:r>
            <w:r>
              <w:rPr>
                <w:rFonts w:ascii="Cambria" w:eastAsia="方正黑体简体" w:hAnsi="Cambria" w:hint="eastAsia"/>
                <w:bCs/>
                <w:iCs/>
                <w:color w:val="000000" w:themeColor="text1"/>
              </w:rPr>
              <w:t>投标单价×预估台班数。</w:t>
            </w:r>
          </w:p>
          <w:p w:rsidR="002E21F8" w:rsidRDefault="002E21F8" w:rsidP="002E21F8">
            <w:pPr>
              <w:pStyle w:val="40"/>
              <w:spacing w:beforeLines="0" w:afterLines="0"/>
              <w:ind w:firstLine="210"/>
              <w:outlineLvl w:val="3"/>
              <w:rPr>
                <w:color w:val="000000" w:themeColor="text1"/>
                <w:lang w:eastAsia="zh-CN"/>
              </w:rPr>
            </w:pPr>
            <w:r>
              <w:rPr>
                <w:rFonts w:hint="eastAsia"/>
                <w:color w:val="000000" w:themeColor="text1"/>
                <w:lang w:eastAsia="zh-CN"/>
              </w:rPr>
              <w:t xml:space="preserve">    b)</w:t>
            </w:r>
            <w:r>
              <w:rPr>
                <w:rFonts w:hint="eastAsia"/>
                <w:color w:val="000000" w:themeColor="text1"/>
                <w:lang w:eastAsia="zh-CN"/>
              </w:rPr>
              <w:t>投标人需填写投标单价、评标计算价两列。如有计算错误，以投标单价为准。</w:t>
            </w:r>
          </w:p>
          <w:p w:rsidR="002E21F8" w:rsidRDefault="002E21F8" w:rsidP="002E21F8">
            <w:pPr>
              <w:ind w:firstLineChars="300" w:firstLine="630"/>
              <w:rPr>
                <w:rFonts w:ascii="Cambria" w:eastAsia="方正黑体简体" w:hAnsi="Cambria"/>
                <w:bCs/>
                <w:iCs/>
                <w:color w:val="000000" w:themeColor="text1"/>
              </w:rPr>
            </w:pPr>
            <w:r>
              <w:rPr>
                <w:rFonts w:ascii="Cambria" w:eastAsia="方正黑体简体" w:hAnsi="Cambria" w:hint="eastAsia"/>
                <w:bCs/>
                <w:iCs/>
                <w:color w:val="000000" w:themeColor="text1"/>
              </w:rPr>
              <w:t>c)</w:t>
            </w:r>
            <w:r>
              <w:rPr>
                <w:rFonts w:ascii="Cambria" w:eastAsia="方正黑体简体" w:hAnsi="Cambria" w:hint="eastAsia"/>
                <w:bCs/>
                <w:iCs/>
                <w:color w:val="000000" w:themeColor="text1"/>
              </w:rPr>
              <w:t>以上报价均含税，报价小数点后保留两位有效数字，第三位四舍五入。</w:t>
            </w:r>
          </w:p>
          <w:p w:rsidR="002E21F8" w:rsidRDefault="002E21F8" w:rsidP="002E21F8">
            <w:pPr>
              <w:ind w:firstLineChars="300" w:firstLine="630"/>
              <w:rPr>
                <w:rFonts w:ascii="Cambria" w:eastAsia="方正黑体简体" w:hAnsi="Cambria"/>
                <w:bCs/>
                <w:iCs/>
                <w:color w:val="000000" w:themeColor="text1"/>
              </w:rPr>
            </w:pPr>
            <w:r>
              <w:rPr>
                <w:rFonts w:ascii="Cambria" w:eastAsia="方正黑体简体" w:hAnsi="Cambria" w:hint="eastAsia"/>
                <w:bCs/>
                <w:iCs/>
                <w:color w:val="000000" w:themeColor="text1"/>
              </w:rPr>
              <w:t>d)</w:t>
            </w:r>
            <w:r>
              <w:rPr>
                <w:rFonts w:ascii="Cambria" w:eastAsia="方正黑体简体" w:hAnsi="Cambria" w:hint="eastAsia"/>
                <w:bCs/>
                <w:iCs/>
                <w:color w:val="000000" w:themeColor="text1"/>
              </w:rPr>
              <w:t>台班说明：</w:t>
            </w:r>
            <w:r>
              <w:rPr>
                <w:rFonts w:ascii="Cambria" w:eastAsia="方正黑体简体" w:hAnsi="Cambria"/>
                <w:bCs/>
                <w:iCs/>
                <w:color w:val="000000" w:themeColor="text1"/>
              </w:rPr>
              <w:t>4</w:t>
            </w:r>
            <w:r>
              <w:rPr>
                <w:rFonts w:ascii="Cambria" w:eastAsia="方正黑体简体" w:hAnsi="Cambria"/>
                <w:bCs/>
                <w:iCs/>
                <w:color w:val="000000" w:themeColor="text1"/>
              </w:rPr>
              <w:t>小时及以下计</w:t>
            </w:r>
            <w:r>
              <w:rPr>
                <w:rFonts w:ascii="Cambria" w:eastAsia="方正黑体简体" w:hAnsi="Cambria"/>
                <w:bCs/>
                <w:iCs/>
                <w:color w:val="000000" w:themeColor="text1"/>
              </w:rPr>
              <w:t>0.5</w:t>
            </w:r>
            <w:r>
              <w:rPr>
                <w:rFonts w:ascii="Cambria" w:eastAsia="方正黑体简体" w:hAnsi="Cambria"/>
                <w:bCs/>
                <w:iCs/>
                <w:color w:val="000000" w:themeColor="text1"/>
              </w:rPr>
              <w:t>个台班，</w:t>
            </w:r>
            <w:r>
              <w:rPr>
                <w:rFonts w:ascii="Cambria" w:eastAsia="方正黑体简体" w:hAnsi="Cambria"/>
                <w:bCs/>
                <w:iCs/>
                <w:color w:val="000000" w:themeColor="text1"/>
              </w:rPr>
              <w:t>4</w:t>
            </w:r>
            <w:r>
              <w:rPr>
                <w:rFonts w:ascii="Cambria" w:eastAsia="方正黑体简体" w:hAnsi="Cambria"/>
                <w:bCs/>
                <w:iCs/>
                <w:color w:val="000000" w:themeColor="text1"/>
              </w:rPr>
              <w:t>小时以上、</w:t>
            </w:r>
            <w:r>
              <w:rPr>
                <w:rFonts w:ascii="Cambria" w:eastAsia="方正黑体简体" w:hAnsi="Cambria"/>
                <w:bCs/>
                <w:iCs/>
                <w:color w:val="000000" w:themeColor="text1"/>
              </w:rPr>
              <w:t>8</w:t>
            </w:r>
            <w:r>
              <w:rPr>
                <w:rFonts w:ascii="Cambria" w:eastAsia="方正黑体简体" w:hAnsi="Cambria"/>
                <w:bCs/>
                <w:iCs/>
                <w:color w:val="000000" w:themeColor="text1"/>
              </w:rPr>
              <w:t>小时及以下计</w:t>
            </w:r>
            <w:r>
              <w:rPr>
                <w:rFonts w:ascii="Cambria" w:eastAsia="方正黑体简体" w:hAnsi="Cambria"/>
                <w:bCs/>
                <w:iCs/>
                <w:color w:val="000000" w:themeColor="text1"/>
              </w:rPr>
              <w:t>1</w:t>
            </w:r>
            <w:r>
              <w:rPr>
                <w:rFonts w:ascii="Cambria" w:eastAsia="方正黑体简体" w:hAnsi="Cambria"/>
                <w:bCs/>
                <w:iCs/>
                <w:color w:val="000000" w:themeColor="text1"/>
              </w:rPr>
              <w:t>个台班。</w:t>
            </w:r>
          </w:p>
        </w:tc>
      </w:tr>
    </w:tbl>
    <w:p w:rsidR="002E21F8" w:rsidRPr="002E21F8" w:rsidRDefault="002E21F8" w:rsidP="002E21F8">
      <w:pPr>
        <w:rPr>
          <w:rFonts w:hint="eastAsia"/>
        </w:rPr>
      </w:pPr>
    </w:p>
    <w:p w:rsidR="00764AAB" w:rsidRDefault="00C771DB" w:rsidP="00412C1A">
      <w:pPr>
        <w:pStyle w:val="ae"/>
        <w:widowControl/>
        <w:spacing w:before="0" w:after="0" w:line="360" w:lineRule="auto"/>
        <w:ind w:left="420"/>
        <w:contextualSpacing/>
        <w:jc w:val="left"/>
        <w:outlineLvl w:val="1"/>
        <w:rPr>
          <w:rFonts w:ascii="宋体" w:hAnsi="宋体"/>
          <w:b w:val="0"/>
          <w:bCs w:val="0"/>
          <w:spacing w:val="6"/>
          <w:kern w:val="0"/>
          <w:sz w:val="21"/>
          <w:szCs w:val="22"/>
          <w:lang w:bidi="en-US"/>
        </w:rPr>
      </w:pPr>
      <w:r w:rsidRPr="00007D20">
        <w:rPr>
          <w:rFonts w:ascii="宋体" w:hAnsi="宋体" w:hint="eastAsia"/>
          <w:b w:val="0"/>
          <w:bCs w:val="0"/>
          <w:spacing w:val="6"/>
          <w:kern w:val="0"/>
          <w:sz w:val="21"/>
          <w:szCs w:val="22"/>
          <w:lang w:bidi="en-US"/>
        </w:rPr>
        <w:t>2.</w:t>
      </w:r>
      <w:r w:rsidR="00E5780A" w:rsidRPr="00007D20">
        <w:rPr>
          <w:rFonts w:ascii="宋体" w:hAnsi="宋体" w:hint="eastAsia"/>
          <w:b w:val="0"/>
          <w:bCs w:val="0"/>
          <w:spacing w:val="6"/>
          <w:kern w:val="0"/>
          <w:sz w:val="21"/>
          <w:szCs w:val="22"/>
          <w:lang w:bidi="en-US"/>
        </w:rPr>
        <w:t>6</w:t>
      </w:r>
      <w:r w:rsidR="00F1227A" w:rsidRPr="002E21F8">
        <w:rPr>
          <w:rFonts w:ascii="宋体" w:hAnsi="宋体" w:hint="eastAsia"/>
          <w:b w:val="0"/>
          <w:bCs w:val="0"/>
          <w:spacing w:val="6"/>
          <w:kern w:val="0"/>
          <w:sz w:val="21"/>
          <w:szCs w:val="22"/>
          <w:lang w:bidi="en-US"/>
        </w:rPr>
        <w:t>工期（服务期）要求：2025年8月1日-2026年7月31日。</w:t>
      </w:r>
      <w:r w:rsidR="00CD6260" w:rsidRPr="00007D20">
        <w:rPr>
          <w:rFonts w:ascii="宋体" w:hAnsi="宋体" w:hint="eastAsia"/>
          <w:b w:val="0"/>
          <w:bCs w:val="0"/>
          <w:spacing w:val="6"/>
          <w:kern w:val="0"/>
          <w:sz w:val="21"/>
          <w:szCs w:val="22"/>
          <w:lang w:bidi="en-US"/>
        </w:rPr>
        <w:t>。</w:t>
      </w:r>
    </w:p>
    <w:p w:rsidR="004F5D04" w:rsidRPr="004F5D04" w:rsidRDefault="00935EBB" w:rsidP="00412C1A">
      <w:pPr>
        <w:pStyle w:val="ae"/>
        <w:widowControl/>
        <w:spacing w:before="0" w:after="0" w:line="360" w:lineRule="auto"/>
        <w:ind w:left="420"/>
        <w:contextualSpacing/>
        <w:jc w:val="left"/>
        <w:outlineLvl w:val="1"/>
        <w:rPr>
          <w:rFonts w:ascii="方正黑体简体" w:eastAsia="方正黑体简体" w:hAnsi="宋体"/>
          <w:b w:val="0"/>
          <w:bCs w:val="0"/>
          <w:spacing w:val="6"/>
          <w:kern w:val="0"/>
          <w:sz w:val="30"/>
          <w:szCs w:val="30"/>
          <w:lang w:bidi="en-US"/>
        </w:rPr>
      </w:pPr>
      <w:r w:rsidRPr="004F5D04">
        <w:rPr>
          <w:rFonts w:ascii="方正黑体简体" w:eastAsia="方正黑体简体" w:hAnsi="宋体" w:hint="eastAsia"/>
          <w:b w:val="0"/>
          <w:bCs w:val="0"/>
          <w:spacing w:val="6"/>
          <w:kern w:val="0"/>
          <w:sz w:val="30"/>
          <w:szCs w:val="30"/>
          <w:lang w:bidi="en-US"/>
        </w:rPr>
        <w:t>3．服务商资格要求</w:t>
      </w:r>
      <w:bookmarkStart w:id="11" w:name="_Toc7181129"/>
      <w:bookmarkStart w:id="12" w:name="_Toc184635056"/>
      <w:bookmarkStart w:id="13" w:name="_Toc68701810"/>
      <w:bookmarkEnd w:id="8"/>
      <w:bookmarkEnd w:id="9"/>
      <w:bookmarkEnd w:id="10"/>
    </w:p>
    <w:p w:rsidR="00486038" w:rsidRPr="00764AAB" w:rsidRDefault="00486038" w:rsidP="00412C1A">
      <w:pPr>
        <w:spacing w:line="360" w:lineRule="auto"/>
        <w:ind w:firstLineChars="200" w:firstLine="444"/>
        <w:rPr>
          <w:rFonts w:ascii="宋体" w:eastAsia="宋体" w:hAnsi="宋体" w:cs="Times New Roman"/>
          <w:spacing w:val="6"/>
          <w:kern w:val="0"/>
          <w:lang w:bidi="en-US"/>
        </w:rPr>
      </w:pPr>
      <w:r w:rsidRPr="00764AAB">
        <w:rPr>
          <w:rFonts w:ascii="宋体" w:eastAsia="宋体" w:hAnsi="宋体" w:cs="Times New Roman" w:hint="eastAsia"/>
          <w:spacing w:val="6"/>
          <w:kern w:val="0"/>
          <w:lang w:bidi="en-US"/>
        </w:rPr>
        <w:t>本次采购投标人应同时符合以下条件：</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（1）投标人应为中华人民共和国境内法律上和财务上独立的法人或依法登记注册的其他组织。</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（2）投标人应持有政府部门核发的中华人民共和国道路运输经营许可证及危化品道路运输经营许可证，且许可范围涵盖招标项目涉及的化学品类别（如剧毒化学品、易燃液体等）。提供车辆</w:t>
      </w:r>
      <w:r w:rsidRPr="002E21F8">
        <w:rPr>
          <w:rFonts w:ascii="宋体" w:eastAsia="宋体" w:hAnsi="宋体" w:cs="Times New Roman"/>
          <w:spacing w:val="6"/>
          <w:kern w:val="0"/>
          <w:lang w:bidi="en-US"/>
        </w:rPr>
        <w:t>商业保险及道路危险货物承运人责任保险</w:t>
      </w:r>
      <w:r w:rsidRPr="002E21F8">
        <w:rPr>
          <w:rFonts w:ascii="宋体" w:eastAsia="宋体" w:hAnsi="宋体" w:cs="Times New Roman" w:hint="eastAsia"/>
          <w:spacing w:val="6"/>
          <w:kern w:val="0"/>
          <w:lang w:bidi="en-US"/>
        </w:rPr>
        <w:t>等相关保险证明。投标人危险货物运输安全生产标准化应达到二级及以上，并提供交通局核发的危险货物运输企业安全生产标准化达标证书（需提供交通主管部门核发的有效证明）。</w:t>
      </w:r>
    </w:p>
    <w:p w:rsidR="00B043EE" w:rsidRPr="002E21F8" w:rsidRDefault="00B043EE" w:rsidP="00412C1A">
      <w:pPr>
        <w:widowControl/>
        <w:spacing w:line="360" w:lineRule="auto"/>
        <w:ind w:firstLineChars="200" w:firstLine="444"/>
        <w:jc w:val="left"/>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（3）投标人需在项目服务中遵守国家、行业相关的法律法规、中国石油及兰州石化公司的相关规定；企业主要负责人、安全管理人员需取得</w:t>
      </w:r>
      <w:r w:rsidRPr="002E21F8">
        <w:rPr>
          <w:rFonts w:ascii="宋体" w:eastAsia="宋体" w:hAnsi="宋体" w:cs="Times New Roman"/>
          <w:spacing w:val="6"/>
          <w:kern w:val="0"/>
          <w:lang w:bidi="en-US"/>
        </w:rPr>
        <w:t>危险化学品安全管理从业资格证，驾驶及押运人员需取得危险货物道路运输从业人员从业资格证。</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（4）能力要求：投标人运输车辆不少于11台（</w:t>
      </w:r>
      <w:proofErr w:type="gramStart"/>
      <w:r w:rsidRPr="002E21F8">
        <w:rPr>
          <w:rFonts w:ascii="宋体" w:eastAsia="宋体" w:hAnsi="宋体" w:cs="Times New Roman" w:hint="eastAsia"/>
          <w:spacing w:val="6"/>
          <w:kern w:val="0"/>
          <w:lang w:bidi="en-US"/>
        </w:rPr>
        <w:t>含普货运</w:t>
      </w:r>
      <w:proofErr w:type="gramEnd"/>
      <w:r w:rsidRPr="002E21F8">
        <w:rPr>
          <w:rFonts w:ascii="宋体" w:eastAsia="宋体" w:hAnsi="宋体" w:cs="Times New Roman" w:hint="eastAsia"/>
          <w:spacing w:val="6"/>
          <w:kern w:val="0"/>
          <w:lang w:bidi="en-US"/>
        </w:rPr>
        <w:t>车辆：18吨2台，危险品车辆：冷藏厢式1台、5吨1台、8吨2台、9吨以上2台、10吨以上汽柴油罐车1台及临时用罐车2台），提供车辆公司自有证明。</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（5）业绩要求：提供近三年内至少3份与化工同类型企业的运输服务合同（至少包含2份危险化学品运输合同），每份合同金额至少100万及以上、发票或客户评价等证明材料，以证明其具备相应的服务能力与业绩。</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（6）</w:t>
      </w:r>
      <w:r w:rsidRPr="002E21F8">
        <w:rPr>
          <w:rFonts w:ascii="宋体" w:eastAsia="宋体" w:hAnsi="宋体" w:cs="Times New Roman"/>
          <w:spacing w:val="6"/>
          <w:kern w:val="0"/>
          <w:lang w:bidi="en-US"/>
        </w:rPr>
        <w:t>财务要求：</w:t>
      </w:r>
      <w:r w:rsidRPr="002E21F8">
        <w:rPr>
          <w:rFonts w:ascii="宋体" w:eastAsia="宋体" w:hAnsi="宋体" w:cs="Times New Roman" w:hint="eastAsia"/>
          <w:spacing w:val="6"/>
          <w:kern w:val="0"/>
          <w:lang w:bidi="en-US"/>
        </w:rPr>
        <w:t>投标人未被责令停产停业；未进入清算程序，或被宣告破产，或其他丧失履约能力的情形；投标人应提供 2024 年度经审计的财务报告，（审计报告应当有正文部分、注册会计师的签名和盖章、会计师事务所的名称、地址及盖章，财务报表包括：资产负债表、利润表或称损益表、现金流量表、附注）。财务审计报告需在注册会计师行业统一监管平台申请赋码，并取得全国统一的验证码，且在该平台（http://acc.mof.gov.cn/?gdbsTokenId=null&amp;version=2.5.40003.149&amp;platform=win）可查询，附查询</w:t>
      </w:r>
      <w:proofErr w:type="gramStart"/>
      <w:r w:rsidRPr="002E21F8">
        <w:rPr>
          <w:rFonts w:ascii="宋体" w:eastAsia="宋体" w:hAnsi="宋体" w:cs="Times New Roman" w:hint="eastAsia"/>
          <w:spacing w:val="6"/>
          <w:kern w:val="0"/>
          <w:lang w:bidi="en-US"/>
        </w:rPr>
        <w:t>截图且查询</w:t>
      </w:r>
      <w:proofErr w:type="gramEnd"/>
      <w:r w:rsidRPr="002E21F8">
        <w:rPr>
          <w:rFonts w:ascii="宋体" w:eastAsia="宋体" w:hAnsi="宋体" w:cs="Times New Roman" w:hint="eastAsia"/>
          <w:spacing w:val="6"/>
          <w:kern w:val="0"/>
          <w:lang w:bidi="en-US"/>
        </w:rPr>
        <w:t>时间需在本项目招标公告发布之日以后）。</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（7）</w:t>
      </w:r>
      <w:r w:rsidRPr="002E21F8">
        <w:rPr>
          <w:rFonts w:ascii="宋体" w:eastAsia="宋体" w:hAnsi="宋体" w:cs="Times New Roman"/>
          <w:spacing w:val="6"/>
          <w:kern w:val="0"/>
          <w:lang w:bidi="en-US"/>
        </w:rPr>
        <w:t>信誉要求：</w:t>
      </w:r>
      <w:r w:rsidRPr="002E21F8">
        <w:rPr>
          <w:rFonts w:ascii="宋体" w:eastAsia="宋体" w:hAnsi="宋体" w:cs="Times New Roman" w:hint="eastAsia"/>
          <w:spacing w:val="6"/>
          <w:kern w:val="0"/>
          <w:lang w:bidi="en-US"/>
        </w:rPr>
        <w:t xml:space="preserve">①投标人未被工商行政管理机关在全国企业信用信息公示系统中列入严重违法失信企业名单；②投标人未被最高人民法院在“信用中国”网站列入失信被执行人名单；③投标人或其法定代表人、拟委任的项目负责人无行贿犯罪记录。  </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8）被中国石油天然气集团有限公司和兰州石化公司纳入“黑名单”或限制投标的潜在投标人，其投标将会被否决。（被兰州石化公司限制投标的潜在投标人指被兰州石化公司列入黑名单的，以及非因业务调整、无业务往来业务退出原因导致评价不合格被兰州石化暂停供应商交易权限、取消承包商准入资格、终止市场准入资格的）。</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（9）本</w:t>
      </w:r>
      <w:r w:rsidRPr="002E21F8">
        <w:rPr>
          <w:rFonts w:ascii="宋体" w:eastAsia="宋体" w:hAnsi="宋体" w:cs="Times New Roman"/>
          <w:spacing w:val="6"/>
          <w:kern w:val="0"/>
          <w:lang w:bidi="en-US"/>
        </w:rPr>
        <w:t>项目不接受联合体投标</w:t>
      </w:r>
      <w:r w:rsidRPr="002E21F8">
        <w:rPr>
          <w:rFonts w:ascii="宋体" w:eastAsia="宋体" w:hAnsi="宋体" w:cs="Times New Roman" w:hint="eastAsia"/>
          <w:spacing w:val="6"/>
          <w:kern w:val="0"/>
          <w:lang w:bidi="en-US"/>
        </w:rPr>
        <w:t>、不接受代理商投标。</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（10）近 3 年无重大安全事故、环境污染事件或严重违法违规记录（需提供承诺函）。</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（11）投标人</w:t>
      </w:r>
      <w:proofErr w:type="gramStart"/>
      <w:r w:rsidRPr="002E21F8">
        <w:rPr>
          <w:rFonts w:ascii="宋体" w:eastAsia="宋体" w:hAnsi="宋体" w:cs="Times New Roman" w:hint="eastAsia"/>
          <w:spacing w:val="6"/>
          <w:kern w:val="0"/>
          <w:lang w:bidi="en-US"/>
        </w:rPr>
        <w:t>需承诺</w:t>
      </w:r>
      <w:proofErr w:type="gramEnd"/>
      <w:r w:rsidRPr="002E21F8">
        <w:rPr>
          <w:rFonts w:ascii="宋体" w:eastAsia="宋体" w:hAnsi="宋体" w:cs="Times New Roman" w:hint="eastAsia"/>
          <w:spacing w:val="6"/>
          <w:kern w:val="0"/>
          <w:lang w:bidi="en-US"/>
        </w:rPr>
        <w:t>有满足化学品及危险化学品运输车辆停放的专用停车场，并提供停车场地的土地使用证或租借合同等材料；为方便快速完成运输任务，服务单位停车场距离兰州石化公司在二十公里范围内，停车场规范且全天候监控，安全管理到位。</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（12）其他要求：</w:t>
      </w:r>
    </w:p>
    <w:p w:rsidR="00B043EE" w:rsidRPr="002E21F8" w:rsidRDefault="00B043EE" w:rsidP="00412C1A">
      <w:pPr>
        <w:spacing w:line="360" w:lineRule="auto"/>
        <w:ind w:firstLineChars="200" w:firstLine="444"/>
        <w:rPr>
          <w:rFonts w:ascii="宋体" w:eastAsia="宋体" w:hAnsi="宋体" w:cs="Times New Roman"/>
          <w:spacing w:val="6"/>
          <w:kern w:val="0"/>
          <w:lang w:bidi="en-US"/>
        </w:rPr>
      </w:pPr>
      <w:r w:rsidRPr="002E21F8">
        <w:rPr>
          <w:rFonts w:ascii="宋体" w:eastAsia="宋体" w:hAnsi="宋体" w:cs="Times New Roman" w:hint="eastAsia"/>
          <w:spacing w:val="6"/>
          <w:kern w:val="0"/>
          <w:lang w:bidi="en-US"/>
        </w:rPr>
        <w:t>投标人参与所有人员必须参加社保或者商业保险；投标人应接受委托方不定期对业务开展情况进行监督检查，对检查出违规等行为，以合同约定予以扣款，具体扣款按合同执行。</w:t>
      </w:r>
    </w:p>
    <w:p w:rsidR="00002827" w:rsidRPr="002E7E66" w:rsidRDefault="00935EBB" w:rsidP="00412C1A">
      <w:pPr>
        <w:widowControl/>
        <w:spacing w:line="360" w:lineRule="auto"/>
        <w:ind w:firstLineChars="200" w:firstLine="624"/>
        <w:jc w:val="left"/>
        <w:outlineLvl w:val="2"/>
        <w:rPr>
          <w:rFonts w:ascii="方正黑体简体" w:eastAsia="方正黑体简体" w:hAnsi="宋体" w:cs="Times New Roman"/>
          <w:spacing w:val="6"/>
          <w:kern w:val="0"/>
          <w:sz w:val="30"/>
          <w:szCs w:val="30"/>
          <w:lang w:bidi="en-US"/>
        </w:rPr>
      </w:pPr>
      <w:r w:rsidRPr="002E7E66">
        <w:rPr>
          <w:rFonts w:ascii="方正黑体简体" w:eastAsia="方正黑体简体" w:hAnsi="宋体" w:cs="Times New Roman" w:hint="eastAsia"/>
          <w:spacing w:val="6"/>
          <w:kern w:val="0"/>
          <w:sz w:val="30"/>
          <w:szCs w:val="30"/>
          <w:lang w:bidi="en-US"/>
        </w:rPr>
        <w:t>4．采购文件的获取</w:t>
      </w:r>
      <w:bookmarkEnd w:id="11"/>
      <w:bookmarkEnd w:id="12"/>
      <w:bookmarkEnd w:id="13"/>
    </w:p>
    <w:p w:rsidR="00002827" w:rsidRPr="002E7E66" w:rsidRDefault="0044137F" w:rsidP="0044137F">
      <w:pPr>
        <w:widowControl/>
        <w:spacing w:line="360" w:lineRule="auto"/>
        <w:ind w:firstLineChars="200" w:firstLine="420"/>
        <w:jc w:val="left"/>
        <w:rPr>
          <w:rFonts w:ascii="宋体" w:eastAsia="宋体" w:hAnsi="宋体" w:cs="Times New Roman"/>
          <w:spacing w:val="6"/>
          <w:kern w:val="0"/>
          <w:lang w:bidi="en-US"/>
        </w:rPr>
      </w:pPr>
      <w:r>
        <w:t>凡有意参加</w:t>
      </w:r>
      <w:r>
        <w:rPr>
          <w:rFonts w:hint="eastAsia"/>
        </w:rPr>
        <w:t>的</w:t>
      </w:r>
      <w:r>
        <w:t>潜在服务商，</w:t>
      </w:r>
      <w:r w:rsidR="00935EBB" w:rsidRPr="002E7E66">
        <w:rPr>
          <w:rFonts w:ascii="宋体" w:eastAsia="宋体" w:hAnsi="宋体" w:cs="Times New Roman"/>
          <w:spacing w:val="6"/>
          <w:kern w:val="0"/>
          <w:lang w:bidi="en-US"/>
        </w:rPr>
        <w:t>请</w:t>
      </w:r>
      <w:r w:rsidR="00935EBB" w:rsidRPr="00B75977">
        <w:rPr>
          <w:rFonts w:ascii="宋体" w:eastAsia="宋体" w:hAnsi="宋体" w:cs="Times New Roman"/>
          <w:b/>
          <w:color w:val="FF0000"/>
          <w:spacing w:val="6"/>
          <w:kern w:val="0"/>
          <w:lang w:bidi="en-US"/>
        </w:rPr>
        <w:t>于</w:t>
      </w:r>
      <w:r w:rsidR="00225BFC">
        <w:rPr>
          <w:rFonts w:ascii="宋体" w:eastAsia="宋体" w:hAnsi="宋体" w:cs="Times New Roman"/>
          <w:b/>
          <w:color w:val="FF0000"/>
          <w:spacing w:val="6"/>
          <w:kern w:val="0"/>
          <w:u w:val="single"/>
          <w:lang w:bidi="en-US"/>
        </w:rPr>
        <w:t>2025</w:t>
      </w:r>
      <w:r w:rsidR="00935EBB" w:rsidRPr="00B75977">
        <w:rPr>
          <w:rFonts w:ascii="宋体" w:eastAsia="宋体" w:hAnsi="宋体" w:cs="Times New Roman"/>
          <w:b/>
          <w:color w:val="FF0000"/>
          <w:spacing w:val="6"/>
          <w:kern w:val="0"/>
          <w:lang w:bidi="en-US"/>
        </w:rPr>
        <w:t>年</w:t>
      </w:r>
      <w:r w:rsidR="00910D34">
        <w:rPr>
          <w:rFonts w:ascii="宋体" w:eastAsia="宋体" w:hAnsi="宋体" w:cs="Times New Roman" w:hint="eastAsia"/>
          <w:b/>
          <w:color w:val="FF0000"/>
          <w:spacing w:val="6"/>
          <w:kern w:val="0"/>
          <w:u w:val="single"/>
          <w:lang w:bidi="en-US"/>
        </w:rPr>
        <w:t>6</w:t>
      </w:r>
      <w:r w:rsidR="00935EBB" w:rsidRPr="00B75977">
        <w:rPr>
          <w:rFonts w:ascii="宋体" w:eastAsia="宋体" w:hAnsi="宋体" w:cs="Times New Roman"/>
          <w:b/>
          <w:color w:val="FF0000"/>
          <w:spacing w:val="6"/>
          <w:kern w:val="0"/>
          <w:lang w:bidi="en-US"/>
        </w:rPr>
        <w:t>月</w:t>
      </w:r>
      <w:r w:rsidR="00910D34" w:rsidRPr="00910D34">
        <w:rPr>
          <w:rFonts w:ascii="宋体" w:eastAsia="宋体" w:hAnsi="宋体" w:cs="Times New Roman" w:hint="eastAsia"/>
          <w:b/>
          <w:color w:val="FF0000"/>
          <w:spacing w:val="6"/>
          <w:kern w:val="0"/>
          <w:u w:val="single"/>
          <w:lang w:bidi="en-US"/>
        </w:rPr>
        <w:t>25</w:t>
      </w:r>
      <w:r w:rsidR="00935EBB" w:rsidRPr="00B75977">
        <w:rPr>
          <w:rFonts w:ascii="宋体" w:eastAsia="宋体" w:hAnsi="宋体" w:cs="Times New Roman"/>
          <w:b/>
          <w:color w:val="FF0000"/>
          <w:spacing w:val="6"/>
          <w:kern w:val="0"/>
          <w:lang w:bidi="en-US"/>
        </w:rPr>
        <w:t>日</w:t>
      </w:r>
      <w:r w:rsidR="00910D34">
        <w:rPr>
          <w:rFonts w:ascii="宋体" w:eastAsia="宋体" w:hAnsi="宋体" w:cs="Times New Roman" w:hint="eastAsia"/>
          <w:b/>
          <w:color w:val="FF0000"/>
          <w:spacing w:val="6"/>
          <w:kern w:val="0"/>
          <w:u w:val="single"/>
          <w:lang w:bidi="en-US"/>
        </w:rPr>
        <w:t>15</w:t>
      </w:r>
      <w:r w:rsidR="00764AAB">
        <w:rPr>
          <w:rFonts w:ascii="宋体" w:eastAsia="宋体" w:hAnsi="宋体" w:cs="Times New Roman" w:hint="eastAsia"/>
          <w:b/>
          <w:color w:val="FF0000"/>
          <w:spacing w:val="6"/>
          <w:kern w:val="0"/>
          <w:u w:val="single"/>
          <w:lang w:bidi="en-US"/>
        </w:rPr>
        <w:t>:00</w:t>
      </w:r>
      <w:r w:rsidR="00935EBB" w:rsidRPr="00B75977">
        <w:rPr>
          <w:rFonts w:ascii="宋体" w:eastAsia="宋体" w:hAnsi="宋体" w:cs="Times New Roman"/>
          <w:b/>
          <w:color w:val="FF0000"/>
          <w:spacing w:val="6"/>
          <w:kern w:val="0"/>
          <w:lang w:bidi="en-US"/>
        </w:rPr>
        <w:t>时</w:t>
      </w:r>
      <w:r w:rsidR="00935EBB" w:rsidRPr="00B75977">
        <w:rPr>
          <w:rFonts w:ascii="宋体" w:eastAsia="宋体" w:hAnsi="宋体" w:cs="Times New Roman"/>
          <w:color w:val="FF0000"/>
          <w:spacing w:val="6"/>
          <w:kern w:val="0"/>
          <w:lang w:bidi="en-US"/>
        </w:rPr>
        <w:t>至</w:t>
      </w:r>
      <w:r w:rsidR="00225BFC">
        <w:rPr>
          <w:rFonts w:ascii="宋体" w:eastAsia="宋体" w:hAnsi="宋体" w:cs="Times New Roman"/>
          <w:b/>
          <w:color w:val="FF0000"/>
          <w:spacing w:val="6"/>
          <w:kern w:val="0"/>
          <w:u w:val="single"/>
          <w:lang w:bidi="en-US"/>
        </w:rPr>
        <w:t>2025</w:t>
      </w:r>
      <w:r w:rsidR="00935EBB" w:rsidRPr="00B75977">
        <w:rPr>
          <w:rFonts w:ascii="宋体" w:eastAsia="宋体" w:hAnsi="宋体" w:cs="Times New Roman"/>
          <w:b/>
          <w:color w:val="FF0000"/>
          <w:spacing w:val="6"/>
          <w:kern w:val="0"/>
          <w:lang w:bidi="en-US"/>
        </w:rPr>
        <w:t>年</w:t>
      </w:r>
      <w:r w:rsidR="00910D34">
        <w:rPr>
          <w:rFonts w:ascii="宋体" w:eastAsia="宋体" w:hAnsi="宋体" w:cs="Times New Roman" w:hint="eastAsia"/>
          <w:b/>
          <w:color w:val="FF0000"/>
          <w:spacing w:val="6"/>
          <w:kern w:val="0"/>
          <w:u w:val="single"/>
          <w:lang w:bidi="en-US"/>
        </w:rPr>
        <w:t>6</w:t>
      </w:r>
      <w:r w:rsidR="00935EBB" w:rsidRPr="00B75977">
        <w:rPr>
          <w:rFonts w:ascii="宋体" w:eastAsia="宋体" w:hAnsi="宋体" w:cs="Times New Roman"/>
          <w:b/>
          <w:color w:val="FF0000"/>
          <w:spacing w:val="6"/>
          <w:kern w:val="0"/>
          <w:lang w:bidi="en-US"/>
        </w:rPr>
        <w:t>月</w:t>
      </w:r>
      <w:r w:rsidR="00910D34">
        <w:rPr>
          <w:rFonts w:ascii="宋体" w:eastAsia="宋体" w:hAnsi="宋体" w:cs="Times New Roman" w:hint="eastAsia"/>
          <w:b/>
          <w:color w:val="FF0000"/>
          <w:spacing w:val="6"/>
          <w:kern w:val="0"/>
          <w:u w:val="single"/>
          <w:lang w:bidi="en-US"/>
        </w:rPr>
        <w:t>30</w:t>
      </w:r>
      <w:r w:rsidR="00935EBB" w:rsidRPr="00B75977">
        <w:rPr>
          <w:rFonts w:ascii="宋体" w:eastAsia="宋体" w:hAnsi="宋体" w:cs="Times New Roman"/>
          <w:b/>
          <w:color w:val="FF0000"/>
          <w:spacing w:val="6"/>
          <w:kern w:val="0"/>
          <w:lang w:bidi="en-US"/>
        </w:rPr>
        <w:t>日</w:t>
      </w:r>
      <w:r w:rsidR="00F1412E" w:rsidRPr="00B75977">
        <w:rPr>
          <w:rFonts w:ascii="宋体" w:eastAsia="宋体" w:hAnsi="宋体" w:cs="Times New Roman" w:hint="eastAsia"/>
          <w:b/>
          <w:color w:val="FF0000"/>
          <w:spacing w:val="6"/>
          <w:kern w:val="0"/>
          <w:u w:val="single"/>
          <w:lang w:bidi="en-US"/>
        </w:rPr>
        <w:t>17</w:t>
      </w:r>
      <w:r w:rsidR="00935EBB" w:rsidRPr="00B75977">
        <w:rPr>
          <w:rFonts w:ascii="宋体" w:eastAsia="宋体" w:hAnsi="宋体" w:cs="Times New Roman"/>
          <w:b/>
          <w:color w:val="FF0000"/>
          <w:spacing w:val="6"/>
          <w:kern w:val="0"/>
          <w:lang w:bidi="en-US"/>
        </w:rPr>
        <w:t>时</w:t>
      </w:r>
      <w:r w:rsidR="00935EBB" w:rsidRPr="00B75977">
        <w:rPr>
          <w:rFonts w:ascii="宋体" w:eastAsia="宋体" w:hAnsi="宋体" w:cs="Times New Roman"/>
          <w:color w:val="FF0000"/>
          <w:spacing w:val="6"/>
          <w:kern w:val="0"/>
          <w:lang w:bidi="en-US"/>
        </w:rPr>
        <w:t>（北京时间，下同），</w:t>
      </w:r>
      <w:r w:rsidR="00935EBB" w:rsidRPr="00B75977">
        <w:rPr>
          <w:rFonts w:ascii="宋体" w:eastAsia="宋体" w:hAnsi="宋体" w:cs="Times New Roman" w:hint="eastAsia"/>
          <w:color w:val="FF0000"/>
          <w:spacing w:val="6"/>
          <w:kern w:val="0"/>
          <w:lang w:bidi="en-US"/>
        </w:rPr>
        <w:t>登录中国石油招标投标网（</w:t>
      </w:r>
      <w:r w:rsidR="00935EBB" w:rsidRPr="00B75977">
        <w:rPr>
          <w:rFonts w:ascii="宋体" w:eastAsia="宋体" w:hAnsi="宋体" w:cs="Times New Roman"/>
          <w:color w:val="FF0000"/>
          <w:spacing w:val="6"/>
          <w:kern w:val="0"/>
          <w:lang w:bidi="en-US"/>
        </w:rPr>
        <w:t>http://www.cnpcbidding.com）下载</w:t>
      </w:r>
      <w:r w:rsidR="00935EBB" w:rsidRPr="002E7E66">
        <w:rPr>
          <w:rFonts w:ascii="宋体" w:eastAsia="宋体" w:hAnsi="宋体" w:cs="Times New Roman" w:hint="eastAsia"/>
          <w:spacing w:val="6"/>
          <w:kern w:val="0"/>
          <w:lang w:bidi="en-US"/>
        </w:rPr>
        <w:t>，</w:t>
      </w:r>
      <w:proofErr w:type="gramStart"/>
      <w:r w:rsidR="00935EBB" w:rsidRPr="002E7E66">
        <w:rPr>
          <w:rFonts w:ascii="宋体" w:eastAsia="宋体" w:hAnsi="宋体" w:cs="Times New Roman" w:hint="eastAsia"/>
          <w:spacing w:val="6"/>
          <w:kern w:val="0"/>
          <w:lang w:bidi="en-US"/>
        </w:rPr>
        <w:t>询</w:t>
      </w:r>
      <w:proofErr w:type="gramEnd"/>
      <w:r w:rsidR="00935EBB" w:rsidRPr="002E7E66">
        <w:rPr>
          <w:rFonts w:ascii="宋体" w:eastAsia="宋体" w:hAnsi="宋体" w:cs="Times New Roman" w:hint="eastAsia"/>
          <w:spacing w:val="6"/>
          <w:kern w:val="0"/>
          <w:lang w:bidi="en-US"/>
        </w:rPr>
        <w:t>比</w:t>
      </w:r>
      <w:proofErr w:type="gramStart"/>
      <w:r w:rsidR="00935EBB" w:rsidRPr="002E7E66">
        <w:rPr>
          <w:rFonts w:ascii="宋体" w:eastAsia="宋体" w:hAnsi="宋体" w:cs="Times New Roman" w:hint="eastAsia"/>
          <w:spacing w:val="6"/>
          <w:kern w:val="0"/>
          <w:lang w:bidi="en-US"/>
        </w:rPr>
        <w:t>文价下载</w:t>
      </w:r>
      <w:proofErr w:type="gramEnd"/>
      <w:r w:rsidR="00935EBB" w:rsidRPr="002E7E66">
        <w:rPr>
          <w:rFonts w:ascii="宋体" w:eastAsia="宋体" w:hAnsi="宋体" w:cs="Times New Roman" w:hint="eastAsia"/>
          <w:spacing w:val="6"/>
          <w:kern w:val="0"/>
          <w:lang w:bidi="en-US"/>
        </w:rPr>
        <w:t>不收取任何费用，无需响应保证金</w:t>
      </w:r>
      <w:r w:rsidR="00935EBB" w:rsidRPr="002E7E66">
        <w:rPr>
          <w:rFonts w:ascii="宋体" w:eastAsia="宋体" w:hAnsi="宋体" w:cs="Times New Roman"/>
          <w:spacing w:val="6"/>
          <w:kern w:val="0"/>
          <w:lang w:bidi="en-US"/>
        </w:rPr>
        <w:t>。</w:t>
      </w:r>
      <w:r w:rsidR="00225BFC" w:rsidRPr="00910D34">
        <w:rPr>
          <w:rFonts w:ascii="宋体" w:eastAsia="宋体" w:hAnsi="宋体" w:cs="Times New Roman"/>
          <w:b/>
          <w:color w:val="FF0000"/>
          <w:spacing w:val="6"/>
          <w:kern w:val="0"/>
          <w:u w:val="single"/>
          <w:lang w:bidi="en-US"/>
        </w:rPr>
        <w:t>2025</w:t>
      </w:r>
      <w:r w:rsidR="00935EBB" w:rsidRPr="00910D34">
        <w:rPr>
          <w:rFonts w:ascii="宋体" w:eastAsia="宋体" w:hAnsi="宋体" w:cs="Times New Roman"/>
          <w:b/>
          <w:color w:val="FF0000"/>
          <w:spacing w:val="6"/>
          <w:kern w:val="0"/>
          <w:lang w:bidi="en-US"/>
        </w:rPr>
        <w:t>年</w:t>
      </w:r>
      <w:r w:rsidR="00910D34" w:rsidRPr="00910D34">
        <w:rPr>
          <w:rFonts w:ascii="宋体" w:eastAsia="宋体" w:hAnsi="宋体" w:cs="Times New Roman" w:hint="eastAsia"/>
          <w:b/>
          <w:color w:val="FF0000"/>
          <w:spacing w:val="6"/>
          <w:kern w:val="0"/>
          <w:u w:val="single"/>
          <w:lang w:bidi="en-US"/>
        </w:rPr>
        <w:t>6</w:t>
      </w:r>
      <w:r w:rsidR="00935EBB" w:rsidRPr="00910D34">
        <w:rPr>
          <w:rFonts w:ascii="宋体" w:eastAsia="宋体" w:hAnsi="宋体" w:cs="Times New Roman"/>
          <w:b/>
          <w:color w:val="FF0000"/>
          <w:spacing w:val="6"/>
          <w:kern w:val="0"/>
          <w:lang w:bidi="en-US"/>
        </w:rPr>
        <w:t>月</w:t>
      </w:r>
      <w:r w:rsidR="00910D34" w:rsidRPr="00910D34">
        <w:rPr>
          <w:rFonts w:ascii="宋体" w:eastAsia="宋体" w:hAnsi="宋体" w:cs="Times New Roman" w:hint="eastAsia"/>
          <w:b/>
          <w:color w:val="FF0000"/>
          <w:spacing w:val="6"/>
          <w:kern w:val="0"/>
          <w:u w:val="single"/>
          <w:lang w:bidi="en-US"/>
        </w:rPr>
        <w:t>30</w:t>
      </w:r>
      <w:r w:rsidR="00935EBB" w:rsidRPr="00910D34">
        <w:rPr>
          <w:rFonts w:ascii="宋体" w:eastAsia="宋体" w:hAnsi="宋体" w:cs="Times New Roman"/>
          <w:b/>
          <w:color w:val="FF0000"/>
          <w:spacing w:val="6"/>
          <w:kern w:val="0"/>
          <w:lang w:bidi="en-US"/>
        </w:rPr>
        <w:t>日</w:t>
      </w:r>
      <w:r w:rsidR="00F1412E" w:rsidRPr="00910D34">
        <w:rPr>
          <w:rFonts w:ascii="宋体" w:eastAsia="宋体" w:hAnsi="宋体" w:cs="Times New Roman" w:hint="eastAsia"/>
          <w:b/>
          <w:color w:val="FF0000"/>
          <w:spacing w:val="6"/>
          <w:kern w:val="0"/>
          <w:u w:val="single"/>
          <w:lang w:bidi="en-US"/>
        </w:rPr>
        <w:t>17</w:t>
      </w:r>
      <w:r w:rsidR="00935EBB" w:rsidRPr="00910D34">
        <w:rPr>
          <w:rFonts w:ascii="宋体" w:eastAsia="宋体" w:hAnsi="宋体" w:cs="Times New Roman"/>
          <w:b/>
          <w:color w:val="FF0000"/>
          <w:spacing w:val="6"/>
          <w:kern w:val="0"/>
          <w:lang w:bidi="en-US"/>
        </w:rPr>
        <w:t>时前</w:t>
      </w:r>
      <w:r w:rsidR="00935EBB" w:rsidRPr="002E7E66">
        <w:rPr>
          <w:rFonts w:ascii="宋体" w:eastAsia="宋体" w:hAnsi="宋体" w:cs="Times New Roman"/>
          <w:spacing w:val="6"/>
          <w:kern w:val="0"/>
          <w:lang w:bidi="en-US"/>
        </w:rPr>
        <w:t>将</w:t>
      </w:r>
      <w:r w:rsidR="00935EBB" w:rsidRPr="002E7E66">
        <w:rPr>
          <w:rFonts w:ascii="宋体" w:eastAsia="宋体" w:hAnsi="宋体" w:cs="Times New Roman" w:hint="eastAsia"/>
          <w:spacing w:val="6"/>
          <w:kern w:val="0"/>
          <w:lang w:bidi="en-US"/>
        </w:rPr>
        <w:t>《报名表》（见附表1）</w:t>
      </w:r>
      <w:r w:rsidR="00935EBB" w:rsidRPr="002E7E66">
        <w:rPr>
          <w:rFonts w:ascii="宋体" w:eastAsia="宋体" w:hAnsi="宋体" w:cs="Times New Roman"/>
          <w:spacing w:val="6"/>
          <w:kern w:val="0"/>
          <w:lang w:bidi="en-US"/>
        </w:rPr>
        <w:t>电子版</w:t>
      </w:r>
      <w:r w:rsidR="00935EBB" w:rsidRPr="002E7E66">
        <w:rPr>
          <w:rFonts w:ascii="宋体" w:eastAsia="宋体" w:hAnsi="宋体" w:cs="Times New Roman" w:hint="eastAsia"/>
          <w:spacing w:val="6"/>
          <w:kern w:val="0"/>
          <w:lang w:bidi="en-US"/>
        </w:rPr>
        <w:t>（word）</w:t>
      </w:r>
      <w:r w:rsidR="00935EBB" w:rsidRPr="002E7E66">
        <w:rPr>
          <w:rFonts w:ascii="宋体" w:eastAsia="宋体" w:hAnsi="宋体" w:cs="Times New Roman"/>
          <w:spacing w:val="6"/>
          <w:kern w:val="0"/>
          <w:lang w:bidi="en-US"/>
        </w:rPr>
        <w:t>及扫描件</w:t>
      </w:r>
      <w:r w:rsidR="00935EBB" w:rsidRPr="002E7E66">
        <w:rPr>
          <w:rFonts w:ascii="宋体" w:eastAsia="宋体" w:hAnsi="宋体" w:cs="Times New Roman" w:hint="eastAsia"/>
          <w:spacing w:val="6"/>
          <w:kern w:val="0"/>
          <w:lang w:bidi="en-US"/>
        </w:rPr>
        <w:t>（pdf）</w:t>
      </w:r>
      <w:r w:rsidR="00935EBB" w:rsidRPr="002E7E66">
        <w:rPr>
          <w:rFonts w:ascii="宋体" w:eastAsia="宋体" w:hAnsi="宋体" w:cs="Times New Roman"/>
          <w:spacing w:val="6"/>
          <w:kern w:val="0"/>
          <w:lang w:bidi="en-US"/>
        </w:rPr>
        <w:t>报送指定邮箱：</w:t>
      </w:r>
      <w:r w:rsidR="00CB6391">
        <w:rPr>
          <w:rFonts w:ascii="宋体" w:eastAsia="宋体" w:hAnsi="宋体" w:cs="Times New Roman" w:hint="eastAsia"/>
          <w:b/>
          <w:spacing w:val="6"/>
          <w:kern w:val="0"/>
          <w:lang w:bidi="en-US"/>
        </w:rPr>
        <w:t>lvguanghui</w:t>
      </w:r>
      <w:r w:rsidR="00935EBB" w:rsidRPr="002E7E66">
        <w:rPr>
          <w:rFonts w:ascii="宋体" w:eastAsia="宋体" w:hAnsi="宋体" w:cs="Times New Roman"/>
          <w:b/>
          <w:spacing w:val="6"/>
          <w:kern w:val="0"/>
          <w:lang w:bidi="en-US"/>
        </w:rPr>
        <w:t>@petrochina.com.cn。</w:t>
      </w:r>
      <w:r w:rsidR="00935EBB" w:rsidRPr="002E7E66">
        <w:rPr>
          <w:rFonts w:ascii="宋体" w:eastAsia="宋体" w:hAnsi="宋体" w:cs="Times New Roman"/>
          <w:spacing w:val="6"/>
          <w:kern w:val="0"/>
          <w:lang w:bidi="en-US"/>
        </w:rPr>
        <w:t>邮件主题按如下格式填写：项目编号+报名企业名称+报名登记表，例如：**项目**公司报名登记表。</w:t>
      </w:r>
      <w:r w:rsidR="00935EBB" w:rsidRPr="002E7E66">
        <w:rPr>
          <w:rFonts w:ascii="宋体" w:eastAsia="宋体" w:hAnsi="宋体" w:cs="Times New Roman"/>
          <w:b/>
          <w:spacing w:val="6"/>
          <w:kern w:val="0"/>
          <w:lang w:bidi="en-US"/>
        </w:rPr>
        <w:t>报名后请致电</w:t>
      </w:r>
      <w:r w:rsidR="00935EBB" w:rsidRPr="002E7E66">
        <w:rPr>
          <w:rFonts w:ascii="宋体" w:eastAsia="宋体" w:hAnsi="宋体" w:cs="Times New Roman" w:hint="eastAsia"/>
          <w:b/>
          <w:spacing w:val="6"/>
          <w:kern w:val="0"/>
          <w:lang w:bidi="en-US"/>
        </w:rPr>
        <w:t>0931-79</w:t>
      </w:r>
      <w:r w:rsidR="00CB6391">
        <w:rPr>
          <w:rFonts w:ascii="宋体" w:eastAsia="宋体" w:hAnsi="宋体" w:cs="Times New Roman" w:hint="eastAsia"/>
          <w:b/>
          <w:spacing w:val="6"/>
          <w:kern w:val="0"/>
          <w:lang w:bidi="en-US"/>
        </w:rPr>
        <w:t>36481</w:t>
      </w:r>
      <w:r w:rsidR="001F2A3A">
        <w:rPr>
          <w:rFonts w:ascii="宋体" w:eastAsia="宋体" w:hAnsi="宋体" w:cs="Times New Roman" w:hint="eastAsia"/>
          <w:b/>
          <w:spacing w:val="6"/>
          <w:kern w:val="0"/>
          <w:lang w:bidi="en-US"/>
        </w:rPr>
        <w:t>或13893117390</w:t>
      </w:r>
      <w:r w:rsidR="00935EBB" w:rsidRPr="002E7E66">
        <w:rPr>
          <w:rFonts w:ascii="宋体" w:eastAsia="宋体" w:hAnsi="宋体" w:cs="Times New Roman" w:hint="eastAsia"/>
          <w:b/>
          <w:spacing w:val="6"/>
          <w:kern w:val="0"/>
          <w:lang w:bidi="en-US"/>
        </w:rPr>
        <w:t>确认报名情况，</w:t>
      </w:r>
      <w:r w:rsidR="00935EBB" w:rsidRPr="00DD040B">
        <w:rPr>
          <w:rFonts w:ascii="宋体" w:eastAsia="宋体" w:hAnsi="宋体" w:cs="Times New Roman" w:hint="eastAsia"/>
          <w:b/>
          <w:color w:val="FF0000"/>
          <w:spacing w:val="6"/>
          <w:kern w:val="0"/>
          <w:lang w:bidi="en-US"/>
        </w:rPr>
        <w:t>如因未确认导致报名异常，后果由潜在服务商自行承担。</w:t>
      </w:r>
    </w:p>
    <w:p w:rsidR="00002827" w:rsidRPr="002E7E66" w:rsidRDefault="00935EBB">
      <w:pPr>
        <w:widowControl/>
        <w:spacing w:line="360" w:lineRule="auto"/>
        <w:ind w:firstLineChars="200" w:firstLine="624"/>
        <w:jc w:val="left"/>
        <w:outlineLvl w:val="2"/>
        <w:rPr>
          <w:rFonts w:ascii="方正黑体简体" w:eastAsia="方正黑体简体" w:hAnsi="宋体" w:cs="Times New Roman"/>
          <w:spacing w:val="6"/>
          <w:kern w:val="0"/>
          <w:sz w:val="30"/>
          <w:szCs w:val="30"/>
          <w:lang w:bidi="en-US"/>
        </w:rPr>
      </w:pPr>
      <w:bookmarkStart w:id="14" w:name="_Toc505956384"/>
      <w:bookmarkStart w:id="15" w:name="_Toc505958109"/>
      <w:bookmarkStart w:id="16" w:name="_Toc116"/>
      <w:r w:rsidRPr="002E7E66">
        <w:rPr>
          <w:rFonts w:ascii="方正黑体简体" w:eastAsia="方正黑体简体" w:hAnsi="宋体" w:cs="Times New Roman" w:hint="eastAsia"/>
          <w:spacing w:val="6"/>
          <w:kern w:val="0"/>
          <w:sz w:val="30"/>
          <w:szCs w:val="30"/>
          <w:lang w:bidi="en-US"/>
        </w:rPr>
        <w:t>5．现场踏勘</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bookmarkStart w:id="17" w:name="_Toc505780468"/>
      <w:r w:rsidRPr="002E7E66">
        <w:rPr>
          <w:rFonts w:ascii="宋体" w:eastAsia="宋体" w:hAnsi="宋体" w:cs="Times New Roman" w:hint="eastAsia"/>
          <w:spacing w:val="6"/>
          <w:kern w:val="0"/>
          <w:lang w:bidi="en-US"/>
        </w:rPr>
        <w:t>■不组织</w:t>
      </w:r>
    </w:p>
    <w:p w:rsidR="00002827" w:rsidRPr="002E7E66" w:rsidRDefault="00935EBB">
      <w:pPr>
        <w:widowControl/>
        <w:spacing w:line="360" w:lineRule="auto"/>
        <w:ind w:firstLineChars="200" w:firstLine="444"/>
        <w:jc w:val="left"/>
        <w:rPr>
          <w:rFonts w:ascii="宋体" w:eastAsia="宋体" w:hAnsi="宋体" w:cs="Times New Roman"/>
          <w:spacing w:val="6"/>
          <w:kern w:val="0"/>
          <w:u w:val="single"/>
          <w:lang w:bidi="en-US"/>
        </w:rPr>
      </w:pPr>
      <w:r w:rsidRPr="002E7E66">
        <w:rPr>
          <w:rFonts w:ascii="宋体" w:eastAsia="宋体" w:hAnsi="宋体" w:cs="Times New Roman" w:hint="eastAsia"/>
          <w:spacing w:val="6"/>
          <w:kern w:val="0"/>
          <w:lang w:bidi="en-US"/>
        </w:rPr>
        <w:t>□组织，踏勘时间：</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年</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月</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日</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时</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踏勘集中地点：</w:t>
      </w:r>
      <w:r w:rsidRPr="002E7E66">
        <w:rPr>
          <w:rFonts w:ascii="宋体" w:eastAsia="宋体" w:hAnsi="宋体" w:cs="Times New Roman" w:hint="eastAsia"/>
          <w:b/>
          <w:spacing w:val="6"/>
          <w:kern w:val="0"/>
          <w:lang w:bidi="en-US"/>
        </w:rPr>
        <w:t>/</w:t>
      </w:r>
      <w:r w:rsidRPr="002E7E66">
        <w:rPr>
          <w:rFonts w:ascii="宋体" w:eastAsia="宋体" w:hAnsi="宋体" w:cs="Times New Roman"/>
          <w:spacing w:val="6"/>
          <w:kern w:val="0"/>
          <w:lang w:bidi="en-US"/>
        </w:rPr>
        <w:t>。</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参加踏勘的潜在服务商应自行准备符合</w:t>
      </w:r>
      <w:r w:rsidRPr="002E7E66">
        <w:rPr>
          <w:rFonts w:ascii="宋体" w:eastAsia="宋体" w:hAnsi="宋体" w:cs="Times New Roman"/>
          <w:spacing w:val="6"/>
          <w:kern w:val="0"/>
          <w:u w:val="single"/>
          <w:lang w:bidi="en-US"/>
        </w:rPr>
        <w:t xml:space="preserve"> 安全 </w:t>
      </w:r>
      <w:r w:rsidRPr="002E7E66">
        <w:rPr>
          <w:rFonts w:ascii="宋体" w:eastAsia="宋体" w:hAnsi="宋体" w:cs="Times New Roman"/>
          <w:spacing w:val="6"/>
          <w:kern w:val="0"/>
          <w:lang w:bidi="en-US"/>
        </w:rPr>
        <w:t>要求的劳动保护装备</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踏勘人员需在：</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年</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月</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日</w:t>
      </w:r>
      <w:r w:rsidRPr="002E7E66">
        <w:rPr>
          <w:rFonts w:ascii="宋体" w:eastAsia="宋体" w:hAnsi="宋体" w:cs="Times New Roman" w:hint="eastAsia"/>
          <w:b/>
          <w:spacing w:val="6"/>
          <w:kern w:val="0"/>
          <w:u w:val="single"/>
          <w:lang w:bidi="en-US"/>
        </w:rPr>
        <w:t>/</w:t>
      </w:r>
      <w:r w:rsidRPr="002E7E66">
        <w:rPr>
          <w:rFonts w:ascii="宋体" w:eastAsia="宋体" w:hAnsi="宋体" w:cs="Times New Roman"/>
          <w:b/>
          <w:spacing w:val="6"/>
          <w:kern w:val="0"/>
          <w:lang w:bidi="en-US"/>
        </w:rPr>
        <w:t>时</w:t>
      </w:r>
      <w:r w:rsidRPr="002E7E66">
        <w:rPr>
          <w:rFonts w:ascii="宋体" w:eastAsia="宋体" w:hAnsi="宋体" w:cs="Times New Roman"/>
          <w:spacing w:val="6"/>
          <w:kern w:val="0"/>
          <w:lang w:bidi="en-US"/>
        </w:rPr>
        <w:t>前准备以下资料：1.疫情期间外来人员按照公司防疫要求，需要办理的相关手续及提供的证明；2.携带身份证原件。具体情况以通知为准。</w:t>
      </w:r>
    </w:p>
    <w:p w:rsidR="00002827" w:rsidRPr="002E7E66" w:rsidRDefault="00935EBB">
      <w:pPr>
        <w:widowControl/>
        <w:spacing w:line="360" w:lineRule="auto"/>
        <w:ind w:firstLineChars="200" w:firstLine="624"/>
        <w:jc w:val="left"/>
        <w:outlineLvl w:val="2"/>
        <w:rPr>
          <w:rFonts w:ascii="方正黑体简体" w:eastAsia="方正黑体简体" w:hAnsi="宋体" w:cs="Times New Roman"/>
          <w:spacing w:val="6"/>
          <w:kern w:val="0"/>
          <w:sz w:val="30"/>
          <w:szCs w:val="30"/>
          <w:lang w:bidi="en-US"/>
        </w:rPr>
      </w:pPr>
      <w:r w:rsidRPr="002E7E66">
        <w:rPr>
          <w:rFonts w:ascii="方正黑体简体" w:eastAsia="方正黑体简体" w:hAnsi="宋体" w:cs="Times New Roman" w:hint="eastAsia"/>
          <w:spacing w:val="6"/>
          <w:kern w:val="0"/>
          <w:sz w:val="30"/>
          <w:szCs w:val="30"/>
          <w:lang w:bidi="en-US"/>
        </w:rPr>
        <w:t>6．响应文件的递交</w:t>
      </w:r>
      <w:bookmarkEnd w:id="14"/>
      <w:bookmarkEnd w:id="15"/>
      <w:bookmarkEnd w:id="16"/>
      <w:bookmarkEnd w:id="17"/>
    </w:p>
    <w:p w:rsidR="00002827" w:rsidRPr="00B75977" w:rsidRDefault="00935EBB">
      <w:pPr>
        <w:widowControl/>
        <w:spacing w:line="360" w:lineRule="auto"/>
        <w:ind w:firstLineChars="200" w:firstLine="444"/>
        <w:jc w:val="left"/>
        <w:rPr>
          <w:rFonts w:ascii="宋体" w:eastAsia="宋体" w:hAnsi="宋体" w:cs="Times New Roman"/>
          <w:spacing w:val="6"/>
          <w:kern w:val="0"/>
          <w:lang w:bidi="en-US"/>
        </w:rPr>
      </w:pPr>
      <w:r w:rsidRPr="00B75977">
        <w:rPr>
          <w:rFonts w:ascii="宋体" w:eastAsia="宋体" w:hAnsi="宋体" w:cs="Times New Roman" w:hint="eastAsia"/>
          <w:spacing w:val="6"/>
          <w:kern w:val="0"/>
          <w:lang w:bidi="en-US"/>
        </w:rPr>
        <w:t>6</w:t>
      </w:r>
      <w:r w:rsidRPr="00B75977">
        <w:rPr>
          <w:rFonts w:ascii="宋体" w:eastAsia="宋体" w:hAnsi="宋体" w:cs="Times New Roman"/>
          <w:spacing w:val="6"/>
          <w:kern w:val="0"/>
          <w:lang w:bidi="en-US"/>
        </w:rPr>
        <w:t>.1</w:t>
      </w:r>
      <w:r w:rsidRPr="00B75977">
        <w:rPr>
          <w:rFonts w:ascii="宋体" w:eastAsia="宋体" w:hAnsi="宋体" w:cs="Times New Roman" w:hint="eastAsia"/>
          <w:spacing w:val="6"/>
          <w:kern w:val="0"/>
          <w:lang w:bidi="en-US"/>
        </w:rPr>
        <w:t>响应文件递交的截止时间（响应截止时间即开启响应文件时间，下同）</w:t>
      </w:r>
      <w:r w:rsidRPr="00B75977">
        <w:rPr>
          <w:rFonts w:ascii="宋体" w:eastAsia="宋体" w:hAnsi="宋体" w:cs="Times New Roman" w:hint="eastAsia"/>
          <w:color w:val="FF0000"/>
          <w:spacing w:val="6"/>
          <w:kern w:val="0"/>
          <w:lang w:bidi="en-US"/>
        </w:rPr>
        <w:t>为</w:t>
      </w:r>
      <w:r w:rsidR="00225BFC">
        <w:rPr>
          <w:rFonts w:ascii="宋体" w:eastAsia="宋体" w:hAnsi="宋体" w:cs="Times New Roman"/>
          <w:b/>
          <w:color w:val="FF0000"/>
          <w:spacing w:val="6"/>
          <w:kern w:val="0"/>
          <w:u w:val="single"/>
          <w:lang w:bidi="en-US"/>
        </w:rPr>
        <w:t>2025</w:t>
      </w:r>
      <w:r w:rsidRPr="00B75977">
        <w:rPr>
          <w:rFonts w:ascii="宋体" w:eastAsia="宋体" w:hAnsi="宋体" w:cs="Times New Roman"/>
          <w:b/>
          <w:color w:val="FF0000"/>
          <w:spacing w:val="6"/>
          <w:kern w:val="0"/>
          <w:lang w:bidi="en-US"/>
        </w:rPr>
        <w:t>年</w:t>
      </w:r>
      <w:r w:rsidR="00410058">
        <w:rPr>
          <w:rFonts w:ascii="宋体" w:eastAsia="宋体" w:hAnsi="宋体" w:cs="Times New Roman" w:hint="eastAsia"/>
          <w:b/>
          <w:color w:val="FF0000"/>
          <w:spacing w:val="6"/>
          <w:kern w:val="0"/>
          <w:u w:val="single"/>
          <w:lang w:bidi="en-US"/>
        </w:rPr>
        <w:t>7</w:t>
      </w:r>
      <w:r w:rsidRPr="00B75977">
        <w:rPr>
          <w:rFonts w:ascii="宋体" w:eastAsia="宋体" w:hAnsi="宋体" w:cs="Times New Roman"/>
          <w:b/>
          <w:color w:val="FF0000"/>
          <w:spacing w:val="6"/>
          <w:kern w:val="0"/>
          <w:lang w:bidi="en-US"/>
        </w:rPr>
        <w:t>月</w:t>
      </w:r>
      <w:r w:rsidR="00410058">
        <w:rPr>
          <w:rFonts w:ascii="宋体" w:eastAsia="宋体" w:hAnsi="宋体" w:cs="Times New Roman" w:hint="eastAsia"/>
          <w:b/>
          <w:color w:val="FF0000"/>
          <w:spacing w:val="6"/>
          <w:kern w:val="0"/>
          <w:u w:val="single"/>
          <w:lang w:bidi="en-US"/>
        </w:rPr>
        <w:t>3</w:t>
      </w:r>
      <w:r w:rsidRPr="00B75977">
        <w:rPr>
          <w:rFonts w:ascii="宋体" w:eastAsia="宋体" w:hAnsi="宋体" w:cs="Times New Roman"/>
          <w:b/>
          <w:color w:val="FF0000"/>
          <w:spacing w:val="6"/>
          <w:kern w:val="0"/>
          <w:lang w:bidi="en-US"/>
        </w:rPr>
        <w:t>日</w:t>
      </w:r>
      <w:r w:rsidRPr="00B75977">
        <w:rPr>
          <w:rFonts w:ascii="宋体" w:eastAsia="宋体" w:hAnsi="宋体" w:cs="Times New Roman" w:hint="eastAsia"/>
          <w:b/>
          <w:color w:val="FF0000"/>
          <w:spacing w:val="6"/>
          <w:kern w:val="0"/>
          <w:u w:val="single"/>
          <w:lang w:bidi="en-US"/>
        </w:rPr>
        <w:t>09</w:t>
      </w:r>
      <w:r w:rsidRPr="00B75977">
        <w:rPr>
          <w:rFonts w:ascii="宋体" w:eastAsia="宋体" w:hAnsi="宋体" w:cs="Times New Roman"/>
          <w:b/>
          <w:color w:val="FF0000"/>
          <w:spacing w:val="6"/>
          <w:kern w:val="0"/>
          <w:lang w:bidi="en-US"/>
        </w:rPr>
        <w:t>时</w:t>
      </w:r>
      <w:r w:rsidR="00410058">
        <w:rPr>
          <w:rFonts w:ascii="宋体" w:eastAsia="宋体" w:hAnsi="宋体" w:cs="Times New Roman" w:hint="eastAsia"/>
          <w:b/>
          <w:color w:val="FF0000"/>
          <w:spacing w:val="6"/>
          <w:kern w:val="0"/>
          <w:u w:val="single"/>
          <w:lang w:bidi="en-US"/>
        </w:rPr>
        <w:t>0</w:t>
      </w:r>
      <w:r w:rsidRPr="00B75977">
        <w:rPr>
          <w:rFonts w:ascii="宋体" w:eastAsia="宋体" w:hAnsi="宋体" w:cs="Times New Roman" w:hint="eastAsia"/>
          <w:b/>
          <w:color w:val="FF0000"/>
          <w:spacing w:val="6"/>
          <w:kern w:val="0"/>
          <w:u w:val="single"/>
          <w:lang w:bidi="en-US"/>
        </w:rPr>
        <w:t>0</w:t>
      </w:r>
      <w:r w:rsidRPr="00B75977">
        <w:rPr>
          <w:rFonts w:ascii="宋体" w:eastAsia="宋体" w:hAnsi="宋体" w:cs="Times New Roman" w:hint="eastAsia"/>
          <w:b/>
          <w:color w:val="FF0000"/>
          <w:spacing w:val="6"/>
          <w:kern w:val="0"/>
          <w:lang w:bidi="en-US"/>
        </w:rPr>
        <w:t>分</w:t>
      </w:r>
      <w:r w:rsidRPr="00B75977">
        <w:rPr>
          <w:rFonts w:ascii="宋体" w:eastAsia="宋体" w:hAnsi="宋体" w:cs="Times New Roman" w:hint="eastAsia"/>
          <w:color w:val="FF0000"/>
          <w:spacing w:val="6"/>
          <w:kern w:val="0"/>
          <w:lang w:bidi="en-US"/>
        </w:rPr>
        <w:t>，</w:t>
      </w:r>
      <w:r w:rsidRPr="00B75977">
        <w:rPr>
          <w:rFonts w:ascii="宋体" w:eastAsia="宋体" w:hAnsi="宋体" w:cs="Times New Roman" w:hint="eastAsia"/>
          <w:b/>
          <w:color w:val="FF0000"/>
          <w:spacing w:val="6"/>
          <w:kern w:val="0"/>
          <w:lang w:bidi="en-US"/>
        </w:rPr>
        <w:t>响应文件必须为加盖公章的PDF格式扫描文件，并使用WINRAR软件加密，</w:t>
      </w:r>
      <w:r w:rsidRPr="00B75977">
        <w:rPr>
          <w:rFonts w:ascii="宋体" w:eastAsia="宋体" w:hAnsi="宋体" w:cs="Times New Roman" w:hint="eastAsia"/>
          <w:spacing w:val="6"/>
          <w:kern w:val="0"/>
          <w:lang w:bidi="en-US"/>
        </w:rPr>
        <w:t>文件名称格式：项目名称</w:t>
      </w:r>
      <w:r w:rsidRPr="00B75977">
        <w:rPr>
          <w:rFonts w:ascii="宋体" w:eastAsia="宋体" w:hAnsi="宋体" w:cs="Times New Roman"/>
          <w:spacing w:val="6"/>
          <w:kern w:val="0"/>
          <w:lang w:bidi="en-US"/>
        </w:rPr>
        <w:t>+企业名称</w:t>
      </w:r>
      <w:r w:rsidRPr="00B75977">
        <w:rPr>
          <w:rFonts w:ascii="宋体" w:eastAsia="宋体" w:hAnsi="宋体" w:cs="Times New Roman" w:hint="eastAsia"/>
          <w:spacing w:val="6"/>
          <w:kern w:val="0"/>
          <w:lang w:bidi="en-US"/>
        </w:rPr>
        <w:t>+</w:t>
      </w:r>
      <w:r w:rsidRPr="00B75977">
        <w:rPr>
          <w:rFonts w:ascii="宋体" w:eastAsia="宋体" w:hAnsi="宋体" w:cs="Times New Roman"/>
          <w:spacing w:val="6"/>
          <w:kern w:val="0"/>
          <w:lang w:bidi="en-US"/>
        </w:rPr>
        <w:t>响应文件</w:t>
      </w:r>
      <w:r w:rsidRPr="00B75977">
        <w:rPr>
          <w:rFonts w:ascii="宋体" w:eastAsia="宋体" w:hAnsi="宋体" w:cs="Times New Roman" w:hint="eastAsia"/>
          <w:spacing w:val="6"/>
          <w:kern w:val="0"/>
          <w:lang w:bidi="en-US"/>
        </w:rPr>
        <w:t>，例如：</w:t>
      </w:r>
      <w:r w:rsidRPr="00B75977">
        <w:rPr>
          <w:rFonts w:ascii="宋体" w:eastAsia="宋体" w:hAnsi="宋体" w:cs="Times New Roman"/>
          <w:spacing w:val="6"/>
          <w:kern w:val="0"/>
          <w:lang w:bidi="en-US"/>
        </w:rPr>
        <w:t>**项目**公司</w:t>
      </w:r>
      <w:r w:rsidRPr="00B75977">
        <w:rPr>
          <w:rFonts w:ascii="宋体" w:eastAsia="宋体" w:hAnsi="宋体" w:cs="Times New Roman" w:hint="eastAsia"/>
          <w:spacing w:val="6"/>
          <w:kern w:val="0"/>
          <w:lang w:bidi="en-US"/>
        </w:rPr>
        <w:t>响应文件。</w:t>
      </w:r>
    </w:p>
    <w:p w:rsidR="00002827" w:rsidRPr="00B75977" w:rsidRDefault="00935EBB">
      <w:pPr>
        <w:widowControl/>
        <w:spacing w:line="360" w:lineRule="auto"/>
        <w:ind w:firstLineChars="200" w:firstLine="444"/>
        <w:jc w:val="left"/>
        <w:rPr>
          <w:rFonts w:ascii="宋体" w:eastAsia="宋体" w:hAnsi="宋体" w:cs="Times New Roman"/>
          <w:b/>
          <w:spacing w:val="6"/>
          <w:kern w:val="0"/>
          <w:u w:val="single"/>
          <w:lang w:bidi="en-US"/>
        </w:rPr>
      </w:pPr>
      <w:r w:rsidRPr="00B75977">
        <w:rPr>
          <w:rFonts w:ascii="宋体" w:eastAsia="宋体" w:hAnsi="宋体" w:cs="Times New Roman" w:hint="eastAsia"/>
          <w:spacing w:val="6"/>
          <w:kern w:val="0"/>
          <w:lang w:bidi="en-US"/>
        </w:rPr>
        <w:t>6.2响应文件的递交、开启，均</w:t>
      </w:r>
      <w:proofErr w:type="gramStart"/>
      <w:r w:rsidRPr="00B75977">
        <w:rPr>
          <w:rFonts w:ascii="宋体" w:eastAsia="宋体" w:hAnsi="宋体" w:cs="Times New Roman" w:hint="eastAsia"/>
          <w:spacing w:val="6"/>
          <w:kern w:val="0"/>
          <w:lang w:bidi="en-US"/>
        </w:rPr>
        <w:t>使用腾讯会议室</w:t>
      </w:r>
      <w:proofErr w:type="gramEnd"/>
      <w:r w:rsidRPr="00B75977">
        <w:rPr>
          <w:rFonts w:ascii="宋体" w:eastAsia="宋体" w:hAnsi="宋体" w:cs="Times New Roman" w:hint="eastAsia"/>
          <w:spacing w:val="6"/>
          <w:kern w:val="0"/>
          <w:lang w:bidi="en-US"/>
        </w:rPr>
        <w:t>功能。服务商必须在文件递交截止时间前用</w:t>
      </w:r>
      <w:r w:rsidRPr="00B75977">
        <w:rPr>
          <w:rFonts w:ascii="宋体" w:eastAsia="宋体" w:hAnsi="宋体" w:cs="Times New Roman" w:hint="eastAsia"/>
          <w:b/>
          <w:spacing w:val="6"/>
          <w:kern w:val="0"/>
          <w:lang w:bidi="en-US"/>
        </w:rPr>
        <w:t>电脑</w:t>
      </w:r>
      <w:proofErr w:type="gramStart"/>
      <w:r w:rsidRPr="00B75977">
        <w:rPr>
          <w:rFonts w:ascii="宋体" w:eastAsia="宋体" w:hAnsi="宋体" w:cs="Times New Roman" w:hint="eastAsia"/>
          <w:b/>
          <w:spacing w:val="6"/>
          <w:kern w:val="0"/>
          <w:lang w:bidi="en-US"/>
        </w:rPr>
        <w:t>端</w:t>
      </w:r>
      <w:r w:rsidRPr="00B75977">
        <w:rPr>
          <w:rFonts w:ascii="宋体" w:eastAsia="宋体" w:hAnsi="宋体" w:cs="Times New Roman" w:hint="eastAsia"/>
          <w:spacing w:val="6"/>
          <w:kern w:val="0"/>
          <w:lang w:bidi="en-US"/>
        </w:rPr>
        <w:t>进入腾讯</w:t>
      </w:r>
      <w:proofErr w:type="gramEnd"/>
      <w:r w:rsidRPr="00B75977">
        <w:rPr>
          <w:rFonts w:ascii="宋体" w:eastAsia="宋体" w:hAnsi="宋体" w:cs="Times New Roman" w:hint="eastAsia"/>
          <w:spacing w:val="6"/>
          <w:kern w:val="0"/>
          <w:lang w:bidi="en-US"/>
        </w:rPr>
        <w:t>会议，</w:t>
      </w:r>
      <w:r w:rsidRPr="00B75977">
        <w:rPr>
          <w:rFonts w:ascii="宋体" w:eastAsia="宋体" w:hAnsi="宋体" w:cs="Times New Roman" w:hint="eastAsia"/>
          <w:b/>
          <w:spacing w:val="6"/>
          <w:kern w:val="0"/>
          <w:lang w:bidi="en-US"/>
        </w:rPr>
        <w:t>会议具体信息见附表2。主持人宣布会议正式开始后，按照通知顺序依次递交响应文件。</w:t>
      </w:r>
    </w:p>
    <w:p w:rsidR="00002827" w:rsidRPr="005C42D3" w:rsidRDefault="00935EBB">
      <w:pPr>
        <w:widowControl/>
        <w:spacing w:line="360" w:lineRule="auto"/>
        <w:ind w:firstLineChars="200" w:firstLine="444"/>
        <w:jc w:val="left"/>
        <w:rPr>
          <w:rFonts w:ascii="宋体" w:eastAsia="宋体" w:hAnsi="宋体" w:cs="Times New Roman"/>
          <w:color w:val="FF0000"/>
          <w:spacing w:val="6"/>
          <w:kern w:val="0"/>
          <w:lang w:bidi="en-US"/>
        </w:rPr>
      </w:pPr>
      <w:r w:rsidRPr="005C42D3">
        <w:rPr>
          <w:rFonts w:ascii="宋体" w:eastAsia="宋体" w:hAnsi="宋体" w:cs="Times New Roman" w:hint="eastAsia"/>
          <w:color w:val="FF0000"/>
          <w:spacing w:val="6"/>
          <w:kern w:val="0"/>
          <w:lang w:bidi="en-US"/>
        </w:rPr>
        <w:t>6</w:t>
      </w:r>
      <w:r w:rsidRPr="005C42D3">
        <w:rPr>
          <w:rFonts w:ascii="宋体" w:eastAsia="宋体" w:hAnsi="宋体" w:cs="Times New Roman"/>
          <w:color w:val="FF0000"/>
          <w:spacing w:val="6"/>
          <w:kern w:val="0"/>
          <w:lang w:bidi="en-US"/>
        </w:rPr>
        <w:t>.</w:t>
      </w:r>
      <w:r w:rsidRPr="005C42D3">
        <w:rPr>
          <w:rFonts w:ascii="宋体" w:eastAsia="宋体" w:hAnsi="宋体" w:cs="Times New Roman" w:hint="eastAsia"/>
          <w:color w:val="FF0000"/>
          <w:spacing w:val="6"/>
          <w:kern w:val="0"/>
          <w:lang w:bidi="en-US"/>
        </w:rPr>
        <w:t>3未按公告要求递交报名表或逾期递交响应文件，采购执行人将予以拒收。</w:t>
      </w:r>
    </w:p>
    <w:p w:rsidR="00002827" w:rsidRPr="005C42D3" w:rsidRDefault="00935EBB">
      <w:pPr>
        <w:widowControl/>
        <w:spacing w:line="360" w:lineRule="auto"/>
        <w:ind w:firstLineChars="200" w:firstLine="444"/>
        <w:jc w:val="left"/>
        <w:rPr>
          <w:rFonts w:ascii="宋体" w:eastAsia="宋体" w:hAnsi="宋体" w:cs="Times New Roman"/>
          <w:color w:val="FF0000"/>
          <w:spacing w:val="6"/>
          <w:kern w:val="0"/>
          <w:lang w:bidi="en-US"/>
        </w:rPr>
      </w:pPr>
      <w:r w:rsidRPr="005C42D3">
        <w:rPr>
          <w:rFonts w:ascii="宋体" w:eastAsia="宋体" w:hAnsi="宋体" w:cs="Times New Roman"/>
          <w:color w:val="FF0000"/>
          <w:spacing w:val="6"/>
          <w:kern w:val="0"/>
          <w:lang w:bidi="en-US"/>
        </w:rPr>
        <w:t>*重要提示：</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spacing w:val="6"/>
          <w:kern w:val="0"/>
          <w:lang w:bidi="en-US"/>
        </w:rPr>
        <w:t>*报价</w:t>
      </w:r>
      <w:r w:rsidRPr="002E7E66">
        <w:rPr>
          <w:rFonts w:ascii="宋体" w:eastAsia="宋体" w:hAnsi="宋体" w:cs="Times New Roman" w:hint="eastAsia"/>
          <w:spacing w:val="6"/>
          <w:kern w:val="0"/>
          <w:lang w:bidi="en-US"/>
        </w:rPr>
        <w:t>表</w:t>
      </w:r>
      <w:r w:rsidRPr="002E7E66">
        <w:rPr>
          <w:rFonts w:ascii="宋体" w:eastAsia="宋体" w:hAnsi="宋体" w:cs="Times New Roman"/>
          <w:spacing w:val="6"/>
          <w:kern w:val="0"/>
          <w:lang w:bidi="en-US"/>
        </w:rPr>
        <w:t>格式须采用本采购文件中</w:t>
      </w:r>
      <w:r w:rsidRPr="002E7E66">
        <w:rPr>
          <w:rFonts w:ascii="宋体" w:eastAsia="宋体" w:hAnsi="宋体" w:cs="Times New Roman" w:hint="eastAsia"/>
          <w:spacing w:val="6"/>
          <w:kern w:val="0"/>
          <w:lang w:bidi="en-US"/>
        </w:rPr>
        <w:t>商务报价文件</w:t>
      </w:r>
      <w:r w:rsidRPr="002E7E66">
        <w:rPr>
          <w:rFonts w:ascii="宋体" w:eastAsia="宋体" w:hAnsi="宋体" w:cs="Times New Roman"/>
          <w:spacing w:val="6"/>
          <w:kern w:val="0"/>
          <w:lang w:bidi="en-US"/>
        </w:rPr>
        <w:t>格式，如使用其它格式，视为无效报价。</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spacing w:val="6"/>
          <w:kern w:val="0"/>
          <w:lang w:bidi="en-US"/>
        </w:rPr>
        <w:t>*本项目中所有的技术标准、</w:t>
      </w:r>
      <w:r w:rsidRPr="002E7E66">
        <w:rPr>
          <w:rFonts w:ascii="宋体" w:eastAsia="宋体" w:hAnsi="宋体" w:cs="Times New Roman" w:hint="eastAsia"/>
          <w:spacing w:val="6"/>
          <w:kern w:val="0"/>
          <w:lang w:bidi="en-US"/>
        </w:rPr>
        <w:t>服务</w:t>
      </w:r>
      <w:r w:rsidRPr="002E7E66">
        <w:rPr>
          <w:rFonts w:ascii="宋体" w:eastAsia="宋体" w:hAnsi="宋体" w:cs="Times New Roman"/>
          <w:spacing w:val="6"/>
          <w:kern w:val="0"/>
          <w:lang w:bidi="en-US"/>
        </w:rPr>
        <w:t>要求、合同等实质性</w:t>
      </w:r>
      <w:r w:rsidRPr="002E7E66">
        <w:rPr>
          <w:rFonts w:ascii="宋体" w:eastAsia="宋体" w:hAnsi="宋体" w:cs="Times New Roman" w:hint="eastAsia"/>
          <w:spacing w:val="6"/>
          <w:kern w:val="0"/>
          <w:lang w:bidi="en-US"/>
        </w:rPr>
        <w:t>条款</w:t>
      </w:r>
      <w:r w:rsidRPr="002E7E66">
        <w:rPr>
          <w:rFonts w:ascii="宋体" w:eastAsia="宋体" w:hAnsi="宋体" w:cs="Times New Roman"/>
          <w:spacing w:val="6"/>
          <w:kern w:val="0"/>
          <w:lang w:bidi="en-US"/>
        </w:rPr>
        <w:t>均应完全响应，不允许出现负偏离。如有其它偏离需单独列出。否则视为</w:t>
      </w:r>
      <w:proofErr w:type="gramStart"/>
      <w:r w:rsidRPr="002E7E66">
        <w:rPr>
          <w:rFonts w:ascii="宋体" w:eastAsia="宋体" w:hAnsi="宋体" w:cs="Times New Roman"/>
          <w:spacing w:val="6"/>
          <w:kern w:val="0"/>
          <w:lang w:bidi="en-US"/>
        </w:rPr>
        <w:t>完全响应本询</w:t>
      </w:r>
      <w:proofErr w:type="gramEnd"/>
      <w:r w:rsidRPr="002E7E66">
        <w:rPr>
          <w:rFonts w:ascii="宋体" w:eastAsia="宋体" w:hAnsi="宋体" w:cs="Times New Roman"/>
          <w:spacing w:val="6"/>
          <w:kern w:val="0"/>
          <w:lang w:bidi="en-US"/>
        </w:rPr>
        <w:t>比采购文件内容。</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spacing w:val="6"/>
          <w:kern w:val="0"/>
          <w:lang w:bidi="en-US"/>
        </w:rPr>
        <w:t>*邮箱</w:t>
      </w:r>
      <w:r w:rsidR="002B375C">
        <w:rPr>
          <w:rFonts w:ascii="宋体" w:eastAsia="宋体" w:hAnsi="宋体" w:cs="Times New Roman"/>
          <w:spacing w:val="6"/>
          <w:kern w:val="0"/>
          <w:lang w:bidi="en-US"/>
        </w:rPr>
        <w:t>lvguanghui</w:t>
      </w:r>
      <w:r w:rsidRPr="002E7E66">
        <w:rPr>
          <w:rFonts w:ascii="宋体" w:eastAsia="宋体" w:hAnsi="宋体" w:cs="Times New Roman"/>
          <w:spacing w:val="6"/>
          <w:kern w:val="0"/>
          <w:lang w:bidi="en-US"/>
        </w:rPr>
        <w:t>@petrochina.com.cn只接受报名信息</w:t>
      </w:r>
      <w:r w:rsidRPr="002E7E66">
        <w:rPr>
          <w:rFonts w:ascii="宋体" w:eastAsia="宋体" w:hAnsi="宋体" w:cs="Times New Roman" w:hint="eastAsia"/>
          <w:spacing w:val="6"/>
          <w:kern w:val="0"/>
          <w:lang w:bidi="en-US"/>
        </w:rPr>
        <w:t>，不接受响应文件</w:t>
      </w:r>
      <w:r w:rsidRPr="002E7E66">
        <w:rPr>
          <w:rFonts w:ascii="宋体" w:eastAsia="宋体" w:hAnsi="宋体" w:cs="Times New Roman"/>
          <w:spacing w:val="6"/>
          <w:kern w:val="0"/>
          <w:lang w:bidi="en-US"/>
        </w:rPr>
        <w:t>，发送前请仔细核对。</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spacing w:val="6"/>
          <w:kern w:val="0"/>
          <w:lang w:bidi="en-US"/>
        </w:rPr>
        <w:t>*</w:t>
      </w:r>
      <w:r w:rsidRPr="002E7E66">
        <w:rPr>
          <w:rFonts w:ascii="宋体" w:eastAsia="宋体" w:hAnsi="宋体" w:cs="Times New Roman" w:hint="eastAsia"/>
          <w:spacing w:val="6"/>
          <w:kern w:val="0"/>
          <w:lang w:bidi="en-US"/>
        </w:rPr>
        <w:t>提出首次异议的，可联系招标中心项目负责人，电话</w:t>
      </w:r>
      <w:r w:rsidRPr="002E7E66">
        <w:rPr>
          <w:rFonts w:ascii="宋体" w:eastAsia="宋体" w:hAnsi="宋体" w:cs="Times New Roman"/>
          <w:spacing w:val="6"/>
          <w:kern w:val="0"/>
          <w:lang w:bidi="en-US"/>
        </w:rPr>
        <w:t>0931-7</w:t>
      </w:r>
      <w:r w:rsidRPr="002E7E66">
        <w:rPr>
          <w:rFonts w:ascii="宋体" w:eastAsia="宋体" w:hAnsi="宋体" w:cs="Times New Roman" w:hint="eastAsia"/>
          <w:spacing w:val="6"/>
          <w:kern w:val="0"/>
          <w:lang w:bidi="en-US"/>
        </w:rPr>
        <w:t>93</w:t>
      </w:r>
      <w:r w:rsidR="00B45DF1" w:rsidRPr="002E7E66">
        <w:rPr>
          <w:rFonts w:ascii="宋体" w:eastAsia="宋体" w:hAnsi="宋体" w:cs="Times New Roman" w:hint="eastAsia"/>
          <w:spacing w:val="6"/>
          <w:kern w:val="0"/>
          <w:lang w:bidi="en-US"/>
        </w:rPr>
        <w:t>5137</w:t>
      </w:r>
      <w:r w:rsidRPr="002E7E66">
        <w:rPr>
          <w:rFonts w:ascii="宋体" w:eastAsia="宋体" w:hAnsi="宋体" w:cs="Times New Roman"/>
          <w:spacing w:val="6"/>
          <w:kern w:val="0"/>
          <w:lang w:bidi="en-US"/>
        </w:rPr>
        <w:t>；提出二次异议的，可联系法律事务与企管处，电话0931-79</w:t>
      </w:r>
      <w:r w:rsidRPr="002E7E66">
        <w:rPr>
          <w:rFonts w:ascii="宋体" w:eastAsia="宋体" w:hAnsi="宋体" w:cs="Times New Roman" w:hint="eastAsia"/>
          <w:spacing w:val="6"/>
          <w:kern w:val="0"/>
          <w:lang w:bidi="en-US"/>
        </w:rPr>
        <w:t>30511</w:t>
      </w:r>
      <w:r w:rsidRPr="002E7E66">
        <w:rPr>
          <w:rFonts w:ascii="宋体" w:eastAsia="宋体" w:hAnsi="宋体" w:cs="Times New Roman"/>
          <w:spacing w:val="6"/>
          <w:kern w:val="0"/>
          <w:lang w:bidi="en-US"/>
        </w:rPr>
        <w:t>；涉及党员干部违规违纪的，可直接向兰州石化公司纪委办公室举报，举报电话：0931-7930045。</w:t>
      </w:r>
    </w:p>
    <w:p w:rsidR="00002827" w:rsidRPr="002E7E66" w:rsidRDefault="00935EBB">
      <w:pPr>
        <w:widowControl/>
        <w:spacing w:line="360" w:lineRule="auto"/>
        <w:ind w:firstLineChars="200" w:firstLine="624"/>
        <w:jc w:val="left"/>
        <w:outlineLvl w:val="2"/>
        <w:rPr>
          <w:rFonts w:ascii="方正黑体简体" w:eastAsia="方正黑体简体" w:hAnsi="宋体" w:cs="Times New Roman"/>
          <w:spacing w:val="6"/>
          <w:kern w:val="0"/>
          <w:sz w:val="30"/>
          <w:szCs w:val="30"/>
          <w:lang w:bidi="en-US"/>
        </w:rPr>
      </w:pPr>
      <w:bookmarkStart w:id="18" w:name="_Toc946"/>
      <w:bookmarkStart w:id="19" w:name="_Toc505958110"/>
      <w:bookmarkStart w:id="20" w:name="_Toc505780469"/>
      <w:bookmarkStart w:id="21" w:name="_Toc505956385"/>
      <w:r w:rsidRPr="002E7E66">
        <w:rPr>
          <w:rFonts w:ascii="方正黑体简体" w:eastAsia="方正黑体简体" w:hAnsi="宋体" w:cs="Times New Roman" w:hint="eastAsia"/>
          <w:spacing w:val="6"/>
          <w:kern w:val="0"/>
          <w:sz w:val="30"/>
          <w:szCs w:val="30"/>
          <w:lang w:bidi="en-US"/>
        </w:rPr>
        <w:t>7．发布公告的媒介</w:t>
      </w:r>
      <w:bookmarkEnd w:id="18"/>
      <w:bookmarkEnd w:id="19"/>
      <w:bookmarkEnd w:id="20"/>
      <w:bookmarkEnd w:id="21"/>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本次</w:t>
      </w:r>
      <w:proofErr w:type="gramStart"/>
      <w:r w:rsidRPr="002E7E66">
        <w:rPr>
          <w:rFonts w:ascii="宋体" w:eastAsia="宋体" w:hAnsi="宋体" w:cs="Times New Roman" w:hint="eastAsia"/>
          <w:spacing w:val="6"/>
          <w:kern w:val="0"/>
          <w:lang w:bidi="en-US"/>
        </w:rPr>
        <w:t>询</w:t>
      </w:r>
      <w:proofErr w:type="gramEnd"/>
      <w:r w:rsidRPr="002E7E66">
        <w:rPr>
          <w:rFonts w:ascii="宋体" w:eastAsia="宋体" w:hAnsi="宋体" w:cs="Times New Roman" w:hint="eastAsia"/>
          <w:spacing w:val="6"/>
          <w:kern w:val="0"/>
          <w:lang w:bidi="en-US"/>
        </w:rPr>
        <w:t>比采购公告在中国石油招标投标网（</w:t>
      </w:r>
      <w:hyperlink r:id="rId17" w:history="1">
        <w:r w:rsidRPr="002E7E66">
          <w:rPr>
            <w:rFonts w:ascii="宋体" w:eastAsia="宋体" w:hAnsi="宋体" w:cs="Times New Roman" w:hint="eastAsia"/>
            <w:spacing w:val="6"/>
            <w:kern w:val="0"/>
            <w:lang w:bidi="en-US"/>
          </w:rPr>
          <w:t>http://www.cnpcbidding.com</w:t>
        </w:r>
      </w:hyperlink>
      <w:r w:rsidRPr="002E7E66">
        <w:rPr>
          <w:rFonts w:ascii="宋体" w:eastAsia="宋体" w:hAnsi="宋体" w:cs="Times New Roman" w:hint="eastAsia"/>
          <w:spacing w:val="6"/>
          <w:kern w:val="0"/>
          <w:lang w:bidi="en-US"/>
        </w:rPr>
        <w:t>）发布。</w:t>
      </w:r>
    </w:p>
    <w:p w:rsidR="00002827" w:rsidRPr="002E7E66" w:rsidRDefault="00935EBB">
      <w:pPr>
        <w:widowControl/>
        <w:spacing w:line="360" w:lineRule="auto"/>
        <w:ind w:firstLineChars="200" w:firstLine="624"/>
        <w:jc w:val="left"/>
        <w:outlineLvl w:val="2"/>
        <w:rPr>
          <w:rFonts w:ascii="方正黑体简体" w:eastAsia="方正黑体简体" w:hAnsi="宋体" w:cs="Times New Roman"/>
          <w:spacing w:val="6"/>
          <w:kern w:val="0"/>
          <w:sz w:val="30"/>
          <w:szCs w:val="30"/>
          <w:lang w:bidi="en-US"/>
        </w:rPr>
      </w:pPr>
      <w:bookmarkStart w:id="22" w:name="_Toc22164"/>
      <w:bookmarkStart w:id="23" w:name="_Toc505956386"/>
      <w:bookmarkStart w:id="24" w:name="_Toc505780470"/>
      <w:bookmarkStart w:id="25" w:name="_Toc505958111"/>
      <w:r w:rsidRPr="002E7E66">
        <w:rPr>
          <w:rFonts w:ascii="方正黑体简体" w:eastAsia="方正黑体简体" w:hAnsi="宋体" w:cs="Times New Roman" w:hint="eastAsia"/>
          <w:spacing w:val="6"/>
          <w:kern w:val="0"/>
          <w:sz w:val="30"/>
          <w:szCs w:val="30"/>
          <w:lang w:bidi="en-US"/>
        </w:rPr>
        <w:t>8．联系方式</w:t>
      </w:r>
      <w:bookmarkEnd w:id="22"/>
      <w:bookmarkEnd w:id="23"/>
      <w:bookmarkEnd w:id="24"/>
      <w:bookmarkEnd w:id="25"/>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r w:rsidRPr="002E7E66">
        <w:rPr>
          <w:rFonts w:ascii="宋体" w:eastAsia="宋体" w:hAnsi="宋体" w:cs="Times New Roman" w:hint="eastAsia"/>
          <w:bCs/>
          <w:spacing w:val="-4"/>
          <w:kern w:val="0"/>
          <w:szCs w:val="21"/>
          <w:lang w:bidi="en-US"/>
        </w:rPr>
        <w:t>采 购 人</w:t>
      </w:r>
      <w:r w:rsidRPr="002E7E66">
        <w:rPr>
          <w:rFonts w:ascii="宋体" w:eastAsia="宋体" w:hAnsi="宋体" w:cs="Times New Roman"/>
          <w:bCs/>
          <w:spacing w:val="-4"/>
          <w:kern w:val="0"/>
          <w:szCs w:val="21"/>
          <w:lang w:bidi="en-US"/>
        </w:rPr>
        <w:t>：</w:t>
      </w:r>
      <w:r w:rsidR="00DC592C" w:rsidRPr="002E7E66">
        <w:rPr>
          <w:rFonts w:ascii="宋体" w:eastAsia="宋体" w:hAnsi="宋体" w:cs="Times New Roman"/>
          <w:bCs/>
          <w:spacing w:val="-4"/>
          <w:kern w:val="0"/>
          <w:szCs w:val="21"/>
          <w:lang w:bidi="en-US"/>
        </w:rPr>
        <w:t>中国石油天然气股份有限公司兰州石化分公司</w:t>
      </w:r>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r w:rsidRPr="002E7E66">
        <w:rPr>
          <w:rFonts w:ascii="宋体" w:eastAsia="宋体" w:hAnsi="宋体" w:cs="Times New Roman"/>
          <w:bCs/>
          <w:spacing w:val="-4"/>
          <w:kern w:val="0"/>
          <w:szCs w:val="21"/>
          <w:lang w:bidi="en-US"/>
        </w:rPr>
        <w:t>地    址：甘肃省兰州市西固区玉门街10号</w:t>
      </w:r>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r w:rsidRPr="002E7E66">
        <w:rPr>
          <w:rFonts w:ascii="宋体" w:eastAsia="宋体" w:hAnsi="宋体" w:cs="Times New Roman"/>
          <w:bCs/>
          <w:spacing w:val="-4"/>
          <w:kern w:val="0"/>
          <w:szCs w:val="21"/>
          <w:lang w:bidi="en-US"/>
        </w:rPr>
        <w:t>采购执行人：</w:t>
      </w:r>
      <w:r w:rsidRPr="002E7E66">
        <w:rPr>
          <w:rFonts w:ascii="宋体" w:eastAsia="宋体" w:hAnsi="宋体" w:cs="Times New Roman" w:hint="eastAsia"/>
          <w:bCs/>
          <w:spacing w:val="-4"/>
          <w:kern w:val="0"/>
          <w:szCs w:val="21"/>
          <w:lang w:bidi="en-US"/>
        </w:rPr>
        <w:t>兰州石化公司招标中心</w:t>
      </w:r>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r w:rsidRPr="002E7E66">
        <w:rPr>
          <w:rFonts w:ascii="宋体" w:eastAsia="宋体" w:hAnsi="宋体" w:cs="Times New Roman"/>
          <w:bCs/>
          <w:spacing w:val="-4"/>
          <w:kern w:val="0"/>
          <w:szCs w:val="21"/>
          <w:lang w:bidi="en-US"/>
        </w:rPr>
        <w:t>地  址：甘肃省兰州市西固区玉门街10号</w:t>
      </w:r>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proofErr w:type="gramStart"/>
      <w:r w:rsidRPr="002E7E66">
        <w:rPr>
          <w:rFonts w:ascii="宋体" w:eastAsia="宋体" w:hAnsi="宋体" w:cs="Times New Roman"/>
          <w:bCs/>
          <w:spacing w:val="-4"/>
          <w:kern w:val="0"/>
          <w:szCs w:val="21"/>
          <w:lang w:bidi="en-US"/>
        </w:rPr>
        <w:t>邮</w:t>
      </w:r>
      <w:proofErr w:type="gramEnd"/>
      <w:r w:rsidRPr="002E7E66">
        <w:rPr>
          <w:rFonts w:ascii="宋体" w:eastAsia="宋体" w:hAnsi="宋体" w:cs="Times New Roman"/>
          <w:bCs/>
          <w:spacing w:val="-4"/>
          <w:kern w:val="0"/>
          <w:szCs w:val="21"/>
          <w:lang w:bidi="en-US"/>
        </w:rPr>
        <w:t xml:space="preserve">  编：7300</w:t>
      </w:r>
      <w:r w:rsidRPr="002E7E66">
        <w:rPr>
          <w:rFonts w:ascii="宋体" w:eastAsia="宋体" w:hAnsi="宋体" w:cs="Times New Roman" w:hint="eastAsia"/>
          <w:bCs/>
          <w:spacing w:val="-4"/>
          <w:kern w:val="0"/>
          <w:szCs w:val="21"/>
          <w:lang w:bidi="en-US"/>
        </w:rPr>
        <w:t>0</w:t>
      </w:r>
      <w:r w:rsidRPr="002E7E66">
        <w:rPr>
          <w:rFonts w:ascii="宋体" w:eastAsia="宋体" w:hAnsi="宋体" w:cs="Times New Roman"/>
          <w:bCs/>
          <w:spacing w:val="-4"/>
          <w:kern w:val="0"/>
          <w:szCs w:val="21"/>
          <w:lang w:bidi="en-US"/>
        </w:rPr>
        <w:t>0</w:t>
      </w:r>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r w:rsidRPr="002E7E66">
        <w:rPr>
          <w:rFonts w:ascii="宋体" w:eastAsia="宋体" w:hAnsi="宋体" w:cs="Times New Roman"/>
          <w:bCs/>
          <w:spacing w:val="-4"/>
          <w:kern w:val="0"/>
          <w:szCs w:val="21"/>
          <w:lang w:bidi="en-US"/>
        </w:rPr>
        <w:t>联系人：</w:t>
      </w:r>
      <w:r w:rsidR="002B375C">
        <w:rPr>
          <w:rFonts w:ascii="宋体" w:eastAsia="宋体" w:hAnsi="宋体" w:cs="Times New Roman" w:hint="eastAsia"/>
          <w:bCs/>
          <w:spacing w:val="-4"/>
          <w:kern w:val="0"/>
          <w:szCs w:val="21"/>
          <w:lang w:bidi="en-US"/>
        </w:rPr>
        <w:t>吕光辉</w:t>
      </w:r>
    </w:p>
    <w:p w:rsidR="00002827" w:rsidRPr="002E7E66" w:rsidRDefault="00935EBB">
      <w:pPr>
        <w:widowControl/>
        <w:spacing w:line="360" w:lineRule="auto"/>
        <w:ind w:firstLineChars="200" w:firstLine="404"/>
        <w:jc w:val="left"/>
        <w:rPr>
          <w:rFonts w:ascii="宋体" w:eastAsia="宋体" w:hAnsi="宋体" w:cs="Times New Roman"/>
          <w:bCs/>
          <w:spacing w:val="-4"/>
          <w:kern w:val="0"/>
          <w:szCs w:val="21"/>
          <w:lang w:bidi="en-US"/>
        </w:rPr>
      </w:pPr>
      <w:r w:rsidRPr="002E7E66">
        <w:rPr>
          <w:rFonts w:ascii="宋体" w:eastAsia="宋体" w:hAnsi="宋体" w:cs="Times New Roman"/>
          <w:bCs/>
          <w:spacing w:val="-4"/>
          <w:kern w:val="0"/>
          <w:szCs w:val="21"/>
          <w:lang w:bidi="en-US"/>
        </w:rPr>
        <w:t>电  话：</w:t>
      </w:r>
      <w:r w:rsidRPr="002E7E66">
        <w:rPr>
          <w:rFonts w:ascii="宋体" w:eastAsia="宋体" w:hAnsi="宋体" w:cs="Times New Roman" w:hint="eastAsia"/>
          <w:bCs/>
          <w:spacing w:val="-4"/>
          <w:kern w:val="0"/>
          <w:szCs w:val="21"/>
          <w:lang w:bidi="en-US"/>
        </w:rPr>
        <w:t>0931-793</w:t>
      </w:r>
      <w:r w:rsidR="002B375C">
        <w:rPr>
          <w:rFonts w:ascii="宋体" w:eastAsia="宋体" w:hAnsi="宋体" w:cs="Times New Roman" w:hint="eastAsia"/>
          <w:bCs/>
          <w:spacing w:val="-4"/>
          <w:kern w:val="0"/>
          <w:szCs w:val="21"/>
          <w:lang w:bidi="en-US"/>
        </w:rPr>
        <w:t>6481</w:t>
      </w:r>
    </w:p>
    <w:p w:rsidR="006654A0" w:rsidRDefault="00935EBB" w:rsidP="006654A0">
      <w:pPr>
        <w:widowControl/>
        <w:spacing w:line="360" w:lineRule="auto"/>
        <w:ind w:firstLineChars="200" w:firstLine="404"/>
        <w:jc w:val="left"/>
        <w:rPr>
          <w:rStyle w:val="af3"/>
          <w:rFonts w:ascii="宋体" w:eastAsia="宋体" w:hAnsi="宋体" w:cs="Times New Roman"/>
          <w:bCs/>
          <w:spacing w:val="-4"/>
          <w:kern w:val="0"/>
          <w:szCs w:val="21"/>
          <w:lang w:bidi="en-US"/>
        </w:rPr>
      </w:pPr>
      <w:r w:rsidRPr="002E7E66">
        <w:rPr>
          <w:rFonts w:ascii="宋体" w:eastAsia="宋体" w:hAnsi="宋体" w:cs="Times New Roman"/>
          <w:bCs/>
          <w:spacing w:val="-4"/>
          <w:kern w:val="0"/>
          <w:szCs w:val="21"/>
          <w:lang w:bidi="en-US"/>
        </w:rPr>
        <w:t>电子信箱：</w:t>
      </w:r>
      <w:hyperlink r:id="rId18" w:history="1">
        <w:r w:rsidR="002A0103" w:rsidRPr="00642A3E">
          <w:rPr>
            <w:rStyle w:val="af3"/>
            <w:rFonts w:ascii="宋体" w:eastAsia="宋体" w:hAnsi="宋体" w:cs="Times New Roman" w:hint="eastAsia"/>
            <w:bCs/>
            <w:spacing w:val="-4"/>
            <w:kern w:val="0"/>
            <w:szCs w:val="21"/>
            <w:lang w:bidi="en-US"/>
          </w:rPr>
          <w:t>lvguanghui@petrochina.com.cn</w:t>
        </w:r>
      </w:hyperlink>
    </w:p>
    <w:p w:rsidR="006654A0" w:rsidRPr="006654A0" w:rsidRDefault="006654A0" w:rsidP="006654A0">
      <w:pPr>
        <w:widowControl/>
        <w:spacing w:line="360" w:lineRule="auto"/>
        <w:ind w:firstLineChars="200" w:firstLine="420"/>
        <w:jc w:val="left"/>
        <w:rPr>
          <w:color w:val="FF0000"/>
        </w:rPr>
      </w:pPr>
      <w:r w:rsidRPr="006654A0">
        <w:rPr>
          <w:rFonts w:hint="eastAsia"/>
          <w:color w:val="FF0000"/>
        </w:rPr>
        <w:t>项目联系人：</w:t>
      </w:r>
      <w:proofErr w:type="gramStart"/>
      <w:r w:rsidR="00E62DD8">
        <w:rPr>
          <w:rFonts w:hint="eastAsia"/>
          <w:color w:val="FF0000"/>
        </w:rPr>
        <w:t>丁思明</w:t>
      </w:r>
      <w:proofErr w:type="gramEnd"/>
      <w:r w:rsidR="00E62DD8">
        <w:rPr>
          <w:rFonts w:hint="eastAsia"/>
          <w:color w:val="FF0000"/>
        </w:rPr>
        <w:t xml:space="preserve">  </w:t>
      </w:r>
      <w:r w:rsidRPr="006654A0">
        <w:rPr>
          <w:rFonts w:hint="eastAsia"/>
          <w:color w:val="FF0000"/>
        </w:rPr>
        <w:t>电话：</w:t>
      </w:r>
      <w:r w:rsidRPr="006654A0">
        <w:rPr>
          <w:rFonts w:hint="eastAsia"/>
          <w:color w:val="FF0000"/>
        </w:rPr>
        <w:t>0931-</w:t>
      </w:r>
      <w:r w:rsidRPr="006654A0">
        <w:rPr>
          <w:color w:val="FF0000"/>
        </w:rPr>
        <w:t>7936</w:t>
      </w:r>
      <w:r w:rsidR="00E62DD8">
        <w:rPr>
          <w:rFonts w:hint="eastAsia"/>
          <w:color w:val="FF0000"/>
        </w:rPr>
        <w:t>906</w:t>
      </w:r>
    </w:p>
    <w:p w:rsidR="002A0103" w:rsidRPr="006654A0"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hint="eastAsia"/>
          <w:bCs/>
          <w:spacing w:val="-4"/>
          <w:kern w:val="0"/>
          <w:szCs w:val="21"/>
          <w:lang w:bidi="en-US"/>
        </w:rPr>
      </w:pPr>
    </w:p>
    <w:p w:rsidR="004C26B1" w:rsidRDefault="004C26B1"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2A0103" w:rsidRDefault="002A0103" w:rsidP="002A0103">
      <w:pPr>
        <w:widowControl/>
        <w:spacing w:line="360" w:lineRule="auto"/>
        <w:ind w:firstLineChars="200" w:firstLine="404"/>
        <w:jc w:val="left"/>
        <w:rPr>
          <w:rFonts w:ascii="宋体" w:eastAsia="宋体" w:hAnsi="宋体" w:cs="Times New Roman"/>
          <w:bCs/>
          <w:spacing w:val="-4"/>
          <w:kern w:val="0"/>
          <w:szCs w:val="21"/>
          <w:lang w:bidi="en-US"/>
        </w:rPr>
      </w:pPr>
    </w:p>
    <w:p w:rsidR="00D05BA5" w:rsidRDefault="00D05BA5" w:rsidP="002A0103">
      <w:pPr>
        <w:widowControl/>
        <w:spacing w:line="360" w:lineRule="auto"/>
        <w:ind w:firstLineChars="200" w:firstLine="404"/>
        <w:jc w:val="left"/>
        <w:rPr>
          <w:rFonts w:ascii="宋体" w:eastAsia="宋体" w:hAnsi="宋体" w:cs="Times New Roman"/>
          <w:bCs/>
          <w:spacing w:val="-4"/>
          <w:kern w:val="0"/>
          <w:szCs w:val="21"/>
          <w:lang w:bidi="en-US"/>
        </w:rPr>
      </w:pPr>
    </w:p>
    <w:p w:rsidR="00002827" w:rsidRPr="00D05BA5" w:rsidRDefault="00935EBB" w:rsidP="00D05BA5">
      <w:pPr>
        <w:widowControl/>
        <w:spacing w:line="500" w:lineRule="exact"/>
        <w:contextualSpacing/>
        <w:jc w:val="left"/>
        <w:rPr>
          <w:rFonts w:ascii="宋体" w:eastAsia="宋体" w:hAnsi="宋体" w:cs="Times New Roman"/>
          <w:b/>
          <w:bCs/>
          <w:spacing w:val="6"/>
          <w:kern w:val="0"/>
          <w:sz w:val="28"/>
          <w:szCs w:val="28"/>
          <w:lang w:bidi="en-US"/>
        </w:rPr>
      </w:pPr>
      <w:r w:rsidRPr="00D05BA5">
        <w:rPr>
          <w:rFonts w:ascii="宋体" w:eastAsia="宋体" w:hAnsi="宋体" w:cs="Times New Roman"/>
          <w:b/>
          <w:bCs/>
          <w:spacing w:val="6"/>
          <w:kern w:val="0"/>
          <w:sz w:val="28"/>
          <w:szCs w:val="28"/>
          <w:lang w:bidi="en-US"/>
        </w:rPr>
        <w:t>附表</w:t>
      </w:r>
      <w:r w:rsidRPr="00D05BA5">
        <w:rPr>
          <w:rFonts w:ascii="宋体" w:eastAsia="宋体" w:hAnsi="宋体" w:cs="Times New Roman" w:hint="eastAsia"/>
          <w:b/>
          <w:bCs/>
          <w:spacing w:val="6"/>
          <w:kern w:val="0"/>
          <w:sz w:val="28"/>
          <w:szCs w:val="28"/>
          <w:lang w:bidi="en-US"/>
        </w:rPr>
        <w:t>1：</w:t>
      </w:r>
    </w:p>
    <w:p w:rsidR="00002827" w:rsidRPr="002E7E66" w:rsidRDefault="00935EBB">
      <w:pPr>
        <w:widowControl/>
        <w:spacing w:line="500" w:lineRule="exact"/>
        <w:ind w:firstLineChars="147" w:firstLine="431"/>
        <w:contextualSpacing/>
        <w:jc w:val="center"/>
        <w:rPr>
          <w:rFonts w:ascii="宋体" w:eastAsia="宋体" w:hAnsi="宋体" w:cs="Times New Roman"/>
          <w:b/>
          <w:spacing w:val="6"/>
          <w:kern w:val="0"/>
          <w:sz w:val="24"/>
          <w:szCs w:val="24"/>
          <w:lang w:bidi="en-US"/>
        </w:rPr>
      </w:pPr>
      <w:r w:rsidRPr="002E7E66">
        <w:rPr>
          <w:rFonts w:ascii="宋体" w:eastAsia="宋体" w:hAnsi="宋体" w:cs="Times New Roman" w:hint="eastAsia"/>
          <w:b/>
          <w:bCs/>
          <w:spacing w:val="6"/>
          <w:kern w:val="0"/>
          <w:sz w:val="28"/>
          <w:szCs w:val="28"/>
          <w:lang w:bidi="en-US"/>
        </w:rPr>
        <w:t>（1）</w:t>
      </w:r>
      <w:proofErr w:type="gramStart"/>
      <w:r w:rsidRPr="002E7E66">
        <w:rPr>
          <w:rFonts w:ascii="宋体" w:eastAsia="宋体" w:hAnsi="宋体" w:cs="Times New Roman" w:hint="eastAsia"/>
          <w:b/>
          <w:bCs/>
          <w:spacing w:val="6"/>
          <w:kern w:val="0"/>
          <w:sz w:val="28"/>
          <w:szCs w:val="28"/>
          <w:lang w:bidi="en-US"/>
        </w:rPr>
        <w:t>询</w:t>
      </w:r>
      <w:proofErr w:type="gramEnd"/>
      <w:r w:rsidRPr="002E7E66">
        <w:rPr>
          <w:rFonts w:ascii="宋体" w:eastAsia="宋体" w:hAnsi="宋体" w:cs="Times New Roman" w:hint="eastAsia"/>
          <w:b/>
          <w:bCs/>
          <w:spacing w:val="6"/>
          <w:kern w:val="0"/>
          <w:sz w:val="28"/>
          <w:szCs w:val="28"/>
          <w:lang w:bidi="en-US"/>
        </w:rPr>
        <w:t>比采购报名表</w:t>
      </w:r>
    </w:p>
    <w:p w:rsidR="00002827" w:rsidRPr="002E7E66" w:rsidRDefault="00935EBB">
      <w:pPr>
        <w:widowControl/>
        <w:spacing w:line="380" w:lineRule="exact"/>
        <w:contextualSpacing/>
        <w:jc w:val="left"/>
        <w:rPr>
          <w:rFonts w:ascii="宋体" w:eastAsia="宋体" w:hAnsi="宋体" w:cs="Times New Roman"/>
          <w:spacing w:val="6"/>
          <w:kern w:val="0"/>
          <w:sz w:val="24"/>
          <w:szCs w:val="24"/>
          <w:lang w:bidi="en-US"/>
        </w:rPr>
      </w:pPr>
      <w:r w:rsidRPr="002E7E66">
        <w:rPr>
          <w:rFonts w:ascii="宋体" w:eastAsia="宋体" w:hAnsi="宋体" w:cs="Times New Roman" w:hint="eastAsia"/>
          <w:spacing w:val="6"/>
          <w:kern w:val="0"/>
          <w:sz w:val="24"/>
          <w:szCs w:val="24"/>
          <w:lang w:bidi="en-US"/>
        </w:rPr>
        <w:t>项目名称：</w:t>
      </w:r>
      <w:r w:rsidR="007B3DF1">
        <w:rPr>
          <w:rFonts w:ascii="宋体" w:eastAsia="宋体" w:hAnsi="宋体" w:cs="Times New Roman" w:hint="eastAsia"/>
          <w:spacing w:val="6"/>
          <w:kern w:val="0"/>
          <w:sz w:val="24"/>
          <w:szCs w:val="24"/>
          <w:lang w:bidi="en-US"/>
        </w:rPr>
        <w:t>2025-2026年度兰州石化公司化学品运输框架服务项目</w:t>
      </w:r>
      <w:r w:rsidR="00C817CE">
        <w:rPr>
          <w:rFonts w:ascii="宋体" w:eastAsia="宋体" w:hAnsi="宋体" w:cs="Times New Roman" w:hint="eastAsia"/>
          <w:spacing w:val="6"/>
          <w:kern w:val="0"/>
          <w:sz w:val="24"/>
          <w:szCs w:val="24"/>
          <w:lang w:bidi="en-US"/>
        </w:rPr>
        <w:t>非招标采购</w:t>
      </w:r>
    </w:p>
    <w:p w:rsidR="00002827" w:rsidRPr="002E7E66" w:rsidRDefault="00935EBB">
      <w:pPr>
        <w:widowControl/>
        <w:spacing w:line="380" w:lineRule="exact"/>
        <w:contextualSpacing/>
        <w:jc w:val="left"/>
        <w:rPr>
          <w:rFonts w:ascii="宋体" w:eastAsia="宋体" w:hAnsi="宋体" w:cs="Times New Roman"/>
          <w:b/>
          <w:bCs/>
          <w:spacing w:val="6"/>
          <w:kern w:val="0"/>
          <w:szCs w:val="21"/>
          <w:lang w:bidi="en-US"/>
        </w:rPr>
      </w:pPr>
      <w:r w:rsidRPr="002E7E66">
        <w:rPr>
          <w:rFonts w:ascii="宋体" w:eastAsia="宋体" w:hAnsi="宋体" w:cs="Times New Roman" w:hint="eastAsia"/>
          <w:spacing w:val="6"/>
          <w:kern w:val="0"/>
          <w:sz w:val="24"/>
          <w:szCs w:val="24"/>
          <w:lang w:bidi="en-US"/>
        </w:rPr>
        <w:t>项目编号：</w:t>
      </w:r>
      <w:r w:rsidR="00BF5D3C">
        <w:rPr>
          <w:rFonts w:ascii="宋体" w:eastAsia="宋体" w:hAnsi="宋体" w:cs="Times New Roman" w:hint="eastAsia"/>
          <w:spacing w:val="6"/>
          <w:kern w:val="0"/>
          <w:sz w:val="24"/>
          <w:szCs w:val="24"/>
          <w:lang w:bidi="en-US"/>
        </w:rPr>
        <w:t>LZSH-FZB</w:t>
      </w:r>
      <w:r w:rsidR="00225BFC">
        <w:rPr>
          <w:rFonts w:ascii="宋体" w:eastAsia="宋体" w:hAnsi="宋体" w:cs="Times New Roman" w:hint="eastAsia"/>
          <w:spacing w:val="6"/>
          <w:kern w:val="0"/>
          <w:sz w:val="24"/>
          <w:szCs w:val="24"/>
          <w:lang w:bidi="en-US"/>
        </w:rPr>
        <w:t>2025</w:t>
      </w:r>
      <w:r w:rsidR="00BF5D3C">
        <w:rPr>
          <w:rFonts w:ascii="宋体" w:eastAsia="宋体" w:hAnsi="宋体" w:cs="Times New Roman" w:hint="eastAsia"/>
          <w:spacing w:val="6"/>
          <w:kern w:val="0"/>
          <w:sz w:val="24"/>
          <w:szCs w:val="24"/>
          <w:lang w:bidi="en-US"/>
        </w:rPr>
        <w:t>FW-</w:t>
      </w:r>
      <w:r w:rsidR="00225BFC">
        <w:rPr>
          <w:rFonts w:ascii="宋体" w:eastAsia="宋体" w:hAnsi="宋体" w:cs="Times New Roman" w:hint="eastAsia"/>
          <w:spacing w:val="6"/>
          <w:kern w:val="0"/>
          <w:sz w:val="24"/>
          <w:szCs w:val="24"/>
          <w:lang w:bidi="en-US"/>
        </w:rPr>
        <w:t>105</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354"/>
      </w:tblGrid>
      <w:tr w:rsidR="002E7E66" w:rsidRPr="002E7E66">
        <w:trPr>
          <w:trHeight w:hRule="exact" w:val="1418"/>
          <w:jc w:val="center"/>
        </w:trPr>
        <w:tc>
          <w:tcPr>
            <w:tcW w:w="2122" w:type="dxa"/>
            <w:tcBorders>
              <w:top w:val="single" w:sz="4" w:space="0" w:color="auto"/>
              <w:left w:val="single" w:sz="4" w:space="0" w:color="auto"/>
              <w:bottom w:val="single" w:sz="4" w:space="0" w:color="auto"/>
              <w:right w:val="single" w:sz="4" w:space="0" w:color="auto"/>
            </w:tcBorders>
            <w:vAlign w:val="center"/>
          </w:tcPr>
          <w:p w:rsidR="00002827" w:rsidRPr="002E7E66" w:rsidRDefault="00935EBB">
            <w:pPr>
              <w:widowControl/>
              <w:spacing w:before="318" w:after="318" w:line="360" w:lineRule="auto"/>
              <w:contextualSpacing/>
              <w:jc w:val="center"/>
              <w:rPr>
                <w:rFonts w:ascii="宋体" w:eastAsia="宋体" w:hAnsi="宋体" w:cs="Times New Roman"/>
                <w:spacing w:val="6"/>
                <w:kern w:val="0"/>
                <w:sz w:val="24"/>
                <w:szCs w:val="24"/>
                <w:lang w:eastAsia="en-US" w:bidi="en-US"/>
              </w:rPr>
            </w:pPr>
            <w:r w:rsidRPr="002E7E66">
              <w:rPr>
                <w:rFonts w:ascii="宋体" w:eastAsia="宋体" w:hAnsi="宋体" w:cs="Times New Roman" w:hint="eastAsia"/>
                <w:spacing w:val="6"/>
                <w:kern w:val="0"/>
                <w:sz w:val="24"/>
                <w:szCs w:val="24"/>
                <w:lang w:eastAsia="en-US" w:bidi="en-US"/>
              </w:rPr>
              <w:t>公司名称及盖章</w:t>
            </w:r>
          </w:p>
        </w:tc>
        <w:tc>
          <w:tcPr>
            <w:tcW w:w="6354" w:type="dxa"/>
            <w:tcBorders>
              <w:top w:val="single" w:sz="4" w:space="0" w:color="auto"/>
              <w:left w:val="nil"/>
              <w:bottom w:val="single" w:sz="4" w:space="0" w:color="auto"/>
              <w:right w:val="single" w:sz="4" w:space="0" w:color="auto"/>
            </w:tcBorders>
            <w:vAlign w:val="center"/>
          </w:tcPr>
          <w:p w:rsidR="00002827" w:rsidRPr="002E7E66" w:rsidRDefault="00002827">
            <w:pPr>
              <w:widowControl/>
              <w:spacing w:before="318" w:after="318" w:line="360" w:lineRule="auto"/>
              <w:contextualSpacing/>
              <w:jc w:val="center"/>
              <w:rPr>
                <w:rFonts w:ascii="宋体" w:eastAsia="宋体" w:hAnsi="宋体" w:cs="Times New Roman"/>
                <w:spacing w:val="6"/>
                <w:kern w:val="0"/>
                <w:sz w:val="24"/>
                <w:szCs w:val="24"/>
                <w:lang w:eastAsia="en-US" w:bidi="en-US"/>
              </w:rPr>
            </w:pPr>
          </w:p>
        </w:tc>
      </w:tr>
      <w:tr w:rsidR="002E7E66" w:rsidRPr="002E7E66">
        <w:trPr>
          <w:trHeight w:hRule="exact" w:val="1233"/>
          <w:jc w:val="center"/>
        </w:trPr>
        <w:tc>
          <w:tcPr>
            <w:tcW w:w="2122" w:type="dxa"/>
            <w:tcBorders>
              <w:top w:val="single" w:sz="4" w:space="0" w:color="auto"/>
              <w:left w:val="single" w:sz="4" w:space="0" w:color="auto"/>
              <w:bottom w:val="single" w:sz="4" w:space="0" w:color="auto"/>
              <w:right w:val="single" w:sz="4" w:space="0" w:color="auto"/>
            </w:tcBorders>
            <w:vAlign w:val="center"/>
          </w:tcPr>
          <w:p w:rsidR="00002827" w:rsidRPr="002E7E66" w:rsidRDefault="00935EBB">
            <w:pPr>
              <w:widowControl/>
              <w:spacing w:before="318" w:after="318" w:line="360" w:lineRule="auto"/>
              <w:contextualSpacing/>
              <w:jc w:val="center"/>
              <w:rPr>
                <w:rFonts w:ascii="宋体" w:eastAsia="宋体" w:hAnsi="宋体" w:cs="Times New Roman"/>
                <w:spacing w:val="6"/>
                <w:kern w:val="0"/>
                <w:sz w:val="24"/>
                <w:szCs w:val="24"/>
                <w:lang w:bidi="en-US"/>
              </w:rPr>
            </w:pPr>
            <w:r w:rsidRPr="002E7E66">
              <w:rPr>
                <w:rFonts w:ascii="宋体" w:eastAsia="宋体" w:hAnsi="宋体" w:cs="Times New Roman" w:hint="eastAsia"/>
                <w:spacing w:val="6"/>
                <w:kern w:val="0"/>
                <w:sz w:val="24"/>
                <w:szCs w:val="24"/>
                <w:lang w:eastAsia="en-US" w:bidi="en-US"/>
              </w:rPr>
              <w:t>联系人</w:t>
            </w:r>
          </w:p>
        </w:tc>
        <w:tc>
          <w:tcPr>
            <w:tcW w:w="6354" w:type="dxa"/>
            <w:tcBorders>
              <w:top w:val="single" w:sz="4" w:space="0" w:color="auto"/>
              <w:left w:val="nil"/>
              <w:bottom w:val="single" w:sz="4" w:space="0" w:color="auto"/>
              <w:right w:val="single" w:sz="4" w:space="0" w:color="auto"/>
            </w:tcBorders>
            <w:vAlign w:val="center"/>
          </w:tcPr>
          <w:p w:rsidR="00002827" w:rsidRPr="002E7E66" w:rsidRDefault="00002827">
            <w:pPr>
              <w:widowControl/>
              <w:spacing w:before="318" w:after="318" w:line="360" w:lineRule="auto"/>
              <w:contextualSpacing/>
              <w:jc w:val="center"/>
              <w:rPr>
                <w:rFonts w:ascii="宋体" w:eastAsia="宋体" w:hAnsi="宋体" w:cs="Times New Roman"/>
                <w:spacing w:val="6"/>
                <w:kern w:val="0"/>
                <w:sz w:val="24"/>
                <w:szCs w:val="24"/>
                <w:lang w:eastAsia="en-US" w:bidi="en-US"/>
              </w:rPr>
            </w:pPr>
          </w:p>
        </w:tc>
      </w:tr>
      <w:tr w:rsidR="002E7E66" w:rsidRPr="002E7E66">
        <w:trPr>
          <w:trHeight w:hRule="exact" w:val="1137"/>
          <w:jc w:val="center"/>
        </w:trPr>
        <w:tc>
          <w:tcPr>
            <w:tcW w:w="2122" w:type="dxa"/>
            <w:tcBorders>
              <w:top w:val="single" w:sz="4" w:space="0" w:color="auto"/>
              <w:left w:val="single" w:sz="4" w:space="0" w:color="auto"/>
              <w:bottom w:val="single" w:sz="4" w:space="0" w:color="auto"/>
              <w:right w:val="single" w:sz="4" w:space="0" w:color="auto"/>
            </w:tcBorders>
            <w:vAlign w:val="center"/>
          </w:tcPr>
          <w:p w:rsidR="00002827" w:rsidRPr="002E7E66" w:rsidRDefault="00935EBB">
            <w:pPr>
              <w:widowControl/>
              <w:spacing w:before="318" w:after="318" w:line="360" w:lineRule="auto"/>
              <w:contextualSpacing/>
              <w:jc w:val="center"/>
              <w:rPr>
                <w:rFonts w:ascii="宋体" w:eastAsia="宋体" w:hAnsi="宋体" w:cs="Times New Roman"/>
                <w:spacing w:val="6"/>
                <w:kern w:val="0"/>
                <w:sz w:val="24"/>
                <w:szCs w:val="24"/>
                <w:lang w:eastAsia="en-US" w:bidi="en-US"/>
              </w:rPr>
            </w:pPr>
            <w:r w:rsidRPr="002E7E66">
              <w:rPr>
                <w:rFonts w:ascii="宋体" w:eastAsia="宋体" w:hAnsi="宋体" w:cs="Times New Roman" w:hint="eastAsia"/>
                <w:spacing w:val="6"/>
                <w:kern w:val="0"/>
                <w:sz w:val="24"/>
                <w:szCs w:val="24"/>
                <w:lang w:eastAsia="en-US" w:bidi="en-US"/>
              </w:rPr>
              <w:t>联系电话</w:t>
            </w:r>
          </w:p>
        </w:tc>
        <w:tc>
          <w:tcPr>
            <w:tcW w:w="6354" w:type="dxa"/>
            <w:tcBorders>
              <w:top w:val="single" w:sz="4" w:space="0" w:color="auto"/>
              <w:left w:val="nil"/>
              <w:bottom w:val="single" w:sz="4" w:space="0" w:color="auto"/>
              <w:right w:val="single" w:sz="4" w:space="0" w:color="auto"/>
            </w:tcBorders>
            <w:vAlign w:val="center"/>
          </w:tcPr>
          <w:p w:rsidR="00002827" w:rsidRPr="002E7E66" w:rsidRDefault="00002827">
            <w:pPr>
              <w:widowControl/>
              <w:spacing w:before="318" w:after="318" w:line="360" w:lineRule="auto"/>
              <w:contextualSpacing/>
              <w:jc w:val="center"/>
              <w:rPr>
                <w:rFonts w:ascii="宋体" w:eastAsia="宋体" w:hAnsi="宋体" w:cs="Times New Roman"/>
                <w:spacing w:val="6"/>
                <w:kern w:val="0"/>
                <w:sz w:val="24"/>
                <w:szCs w:val="24"/>
                <w:lang w:eastAsia="en-US" w:bidi="en-US"/>
              </w:rPr>
            </w:pPr>
          </w:p>
        </w:tc>
      </w:tr>
      <w:tr w:rsidR="002E7E66" w:rsidRPr="002E7E66">
        <w:trPr>
          <w:trHeight w:hRule="exact" w:val="1132"/>
          <w:jc w:val="center"/>
        </w:trPr>
        <w:tc>
          <w:tcPr>
            <w:tcW w:w="2122" w:type="dxa"/>
            <w:tcBorders>
              <w:top w:val="single" w:sz="4" w:space="0" w:color="auto"/>
              <w:left w:val="single" w:sz="4" w:space="0" w:color="auto"/>
              <w:bottom w:val="single" w:sz="4" w:space="0" w:color="auto"/>
              <w:right w:val="single" w:sz="4" w:space="0" w:color="auto"/>
            </w:tcBorders>
            <w:vAlign w:val="center"/>
          </w:tcPr>
          <w:p w:rsidR="00002827" w:rsidRPr="002E7E66" w:rsidRDefault="00935EBB">
            <w:pPr>
              <w:widowControl/>
              <w:spacing w:before="318" w:after="318" w:line="360" w:lineRule="auto"/>
              <w:contextualSpacing/>
              <w:jc w:val="center"/>
              <w:rPr>
                <w:rFonts w:ascii="宋体" w:eastAsia="宋体" w:hAnsi="宋体" w:cs="Times New Roman"/>
                <w:spacing w:val="6"/>
                <w:kern w:val="0"/>
                <w:sz w:val="24"/>
                <w:szCs w:val="24"/>
                <w:lang w:eastAsia="en-US" w:bidi="en-US"/>
              </w:rPr>
            </w:pPr>
            <w:r w:rsidRPr="002E7E66">
              <w:rPr>
                <w:rFonts w:ascii="宋体" w:eastAsia="宋体" w:hAnsi="宋体" w:cs="Times New Roman" w:hint="eastAsia"/>
                <w:spacing w:val="6"/>
                <w:kern w:val="0"/>
                <w:sz w:val="24"/>
                <w:szCs w:val="24"/>
                <w:lang w:eastAsia="en-US" w:bidi="en-US"/>
              </w:rPr>
              <w:t>电子邮箱</w:t>
            </w:r>
          </w:p>
        </w:tc>
        <w:tc>
          <w:tcPr>
            <w:tcW w:w="6354" w:type="dxa"/>
            <w:tcBorders>
              <w:top w:val="single" w:sz="4" w:space="0" w:color="auto"/>
              <w:left w:val="nil"/>
              <w:bottom w:val="single" w:sz="4" w:space="0" w:color="auto"/>
              <w:right w:val="single" w:sz="4" w:space="0" w:color="auto"/>
            </w:tcBorders>
            <w:vAlign w:val="center"/>
          </w:tcPr>
          <w:p w:rsidR="00002827" w:rsidRPr="002E7E66" w:rsidRDefault="00002827">
            <w:pPr>
              <w:widowControl/>
              <w:spacing w:before="318" w:after="318" w:line="360" w:lineRule="auto"/>
              <w:contextualSpacing/>
              <w:jc w:val="center"/>
              <w:rPr>
                <w:rFonts w:ascii="宋体" w:eastAsia="宋体" w:hAnsi="宋体" w:cs="Times New Roman"/>
                <w:spacing w:val="6"/>
                <w:kern w:val="0"/>
                <w:sz w:val="24"/>
                <w:szCs w:val="24"/>
                <w:lang w:eastAsia="en-US" w:bidi="en-US"/>
              </w:rPr>
            </w:pPr>
          </w:p>
        </w:tc>
      </w:tr>
      <w:tr w:rsidR="00002827" w:rsidRPr="002E7E66">
        <w:trPr>
          <w:trHeight w:hRule="exact" w:val="1418"/>
          <w:jc w:val="center"/>
        </w:trPr>
        <w:tc>
          <w:tcPr>
            <w:tcW w:w="2122" w:type="dxa"/>
            <w:tcBorders>
              <w:top w:val="single" w:sz="4" w:space="0" w:color="auto"/>
              <w:left w:val="single" w:sz="4" w:space="0" w:color="auto"/>
              <w:bottom w:val="single" w:sz="4" w:space="0" w:color="auto"/>
              <w:right w:val="single" w:sz="4" w:space="0" w:color="auto"/>
            </w:tcBorders>
            <w:vAlign w:val="center"/>
          </w:tcPr>
          <w:p w:rsidR="00002827" w:rsidRPr="002E7E66" w:rsidRDefault="00935EBB">
            <w:pPr>
              <w:widowControl/>
              <w:spacing w:line="360" w:lineRule="auto"/>
              <w:jc w:val="center"/>
              <w:rPr>
                <w:rFonts w:ascii="宋体" w:eastAsia="宋体" w:hAnsi="宋体" w:cs="Times New Roman"/>
                <w:spacing w:val="6"/>
                <w:kern w:val="0"/>
                <w:sz w:val="24"/>
                <w:szCs w:val="24"/>
                <w:lang w:bidi="en-US"/>
              </w:rPr>
            </w:pPr>
            <w:r w:rsidRPr="002E7E66">
              <w:rPr>
                <w:rFonts w:ascii="宋体" w:eastAsia="宋体" w:hAnsi="宋体" w:cs="Times New Roman" w:hint="eastAsia"/>
                <w:spacing w:val="6"/>
                <w:kern w:val="0"/>
                <w:sz w:val="24"/>
                <w:szCs w:val="24"/>
                <w:lang w:bidi="en-US"/>
              </w:rPr>
              <w:t>法定代表人</w:t>
            </w:r>
          </w:p>
          <w:p w:rsidR="00002827" w:rsidRPr="002E7E66" w:rsidRDefault="00935EBB">
            <w:pPr>
              <w:widowControl/>
              <w:spacing w:line="360" w:lineRule="auto"/>
              <w:jc w:val="center"/>
              <w:rPr>
                <w:rFonts w:ascii="宋体" w:eastAsia="宋体" w:hAnsi="宋体" w:cs="Times New Roman"/>
                <w:spacing w:val="6"/>
                <w:kern w:val="0"/>
                <w:sz w:val="24"/>
                <w:szCs w:val="24"/>
                <w:lang w:bidi="en-US"/>
              </w:rPr>
            </w:pPr>
            <w:r w:rsidRPr="002E7E66">
              <w:rPr>
                <w:rFonts w:ascii="宋体" w:eastAsia="宋体" w:hAnsi="宋体" w:cs="Times New Roman" w:hint="eastAsia"/>
                <w:spacing w:val="6"/>
                <w:kern w:val="0"/>
                <w:sz w:val="24"/>
                <w:szCs w:val="24"/>
                <w:lang w:bidi="en-US"/>
              </w:rPr>
              <w:t>或授权人（签字）</w:t>
            </w:r>
          </w:p>
        </w:tc>
        <w:tc>
          <w:tcPr>
            <w:tcW w:w="6354" w:type="dxa"/>
            <w:tcBorders>
              <w:top w:val="single" w:sz="4" w:space="0" w:color="auto"/>
              <w:left w:val="nil"/>
              <w:bottom w:val="single" w:sz="4" w:space="0" w:color="auto"/>
              <w:right w:val="single" w:sz="4" w:space="0" w:color="auto"/>
            </w:tcBorders>
            <w:vAlign w:val="center"/>
          </w:tcPr>
          <w:p w:rsidR="00002827" w:rsidRPr="002E7E66" w:rsidRDefault="00002827">
            <w:pPr>
              <w:widowControl/>
              <w:spacing w:before="318" w:after="318" w:line="360" w:lineRule="auto"/>
              <w:contextualSpacing/>
              <w:jc w:val="center"/>
              <w:rPr>
                <w:rFonts w:ascii="宋体" w:eastAsia="宋体" w:hAnsi="宋体" w:cs="Times New Roman"/>
                <w:spacing w:val="6"/>
                <w:kern w:val="0"/>
                <w:sz w:val="24"/>
                <w:szCs w:val="24"/>
                <w:lang w:bidi="en-US"/>
              </w:rPr>
            </w:pPr>
          </w:p>
        </w:tc>
      </w:tr>
    </w:tbl>
    <w:p w:rsidR="00002827" w:rsidRPr="002E7E66" w:rsidRDefault="00002827">
      <w:pPr>
        <w:widowControl/>
        <w:spacing w:after="120" w:line="360" w:lineRule="auto"/>
        <w:ind w:firstLineChars="200" w:firstLine="444"/>
        <w:jc w:val="left"/>
        <w:rPr>
          <w:rFonts w:ascii="宋体" w:eastAsia="宋体" w:hAnsi="宋体" w:cs="Times New Roman"/>
          <w:spacing w:val="6"/>
          <w:kern w:val="0"/>
          <w:lang w:bidi="en-US"/>
        </w:rPr>
      </w:pPr>
    </w:p>
    <w:p w:rsidR="00002827" w:rsidRPr="002E7E66" w:rsidRDefault="00935EBB">
      <w:pPr>
        <w:widowControl/>
        <w:spacing w:after="120"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注：</w:t>
      </w:r>
      <w:r w:rsidRPr="002E7E66">
        <w:rPr>
          <w:rFonts w:ascii="宋体" w:eastAsia="宋体" w:hAnsi="宋体" w:cs="Times New Roman" w:hint="eastAsia"/>
          <w:b/>
          <w:spacing w:val="6"/>
          <w:kern w:val="0"/>
          <w:lang w:bidi="en-US"/>
        </w:rPr>
        <w:t>盖章扫描件发送至项目联系人邮箱（见第一章），</w:t>
      </w:r>
      <w:r w:rsidR="006654A0" w:rsidRPr="00A76AE1">
        <w:rPr>
          <w:rFonts w:hint="eastAsia"/>
          <w:color w:val="FF0000"/>
        </w:rPr>
        <w:t>邮件发送后请电话联系项目负责人确认邮件是否收到。</w:t>
      </w:r>
      <w:r w:rsidRPr="002E7E66">
        <w:rPr>
          <w:rFonts w:ascii="宋体" w:eastAsia="宋体" w:hAnsi="宋体" w:cs="Times New Roman" w:hint="eastAsia"/>
          <w:b/>
          <w:spacing w:val="6"/>
          <w:kern w:val="0"/>
          <w:lang w:bidi="en-US"/>
        </w:rPr>
        <w:t>授权等相关资料附于本表后。</w:t>
      </w:r>
    </w:p>
    <w:p w:rsidR="00002827" w:rsidRPr="002E7E66" w:rsidRDefault="00935EBB">
      <w:pPr>
        <w:pStyle w:val="afb"/>
        <w:ind w:left="0"/>
      </w:pPr>
      <w:r w:rsidRPr="002E7E66">
        <w:rPr>
          <w:rFonts w:cs="Times New Roman"/>
          <w:kern w:val="0"/>
        </w:rPr>
        <w:br w:type="page"/>
      </w:r>
      <w:r w:rsidRPr="002E7E66">
        <w:rPr>
          <w:rFonts w:hint="eastAsia"/>
        </w:rPr>
        <w:t>（2）法人代表人身份证明</w:t>
      </w:r>
    </w:p>
    <w:p w:rsidR="00002827" w:rsidRPr="002E7E66" w:rsidRDefault="00002827">
      <w:pPr>
        <w:pStyle w:val="afb"/>
        <w:ind w:firstLineChars="200" w:firstLine="624"/>
      </w:pPr>
    </w:p>
    <w:p w:rsidR="00002827" w:rsidRPr="002E7E66" w:rsidRDefault="00935EBB">
      <w:pPr>
        <w:spacing w:line="360" w:lineRule="auto"/>
        <w:ind w:firstLineChars="200" w:firstLine="420"/>
      </w:pPr>
      <w:r w:rsidRPr="002E7E66">
        <w:rPr>
          <w:rFonts w:hint="eastAsia"/>
        </w:rPr>
        <w:t>服务商名称：</w:t>
      </w:r>
      <w:r w:rsidRPr="002E7E66">
        <w:rPr>
          <w:rFonts w:hint="eastAsia"/>
          <w:u w:val="single"/>
        </w:rPr>
        <w:t xml:space="preserve">         </w:t>
      </w:r>
      <w:r w:rsidRPr="002E7E66">
        <w:rPr>
          <w:rFonts w:hint="eastAsia"/>
        </w:rPr>
        <w:t xml:space="preserve"> </w:t>
      </w:r>
    </w:p>
    <w:p w:rsidR="00002827" w:rsidRPr="002E7E66" w:rsidRDefault="00935EBB">
      <w:pPr>
        <w:spacing w:line="360" w:lineRule="auto"/>
        <w:ind w:firstLineChars="200" w:firstLine="420"/>
        <w:rPr>
          <w:u w:val="single"/>
        </w:rPr>
      </w:pPr>
      <w:r w:rsidRPr="002E7E66">
        <w:rPr>
          <w:rFonts w:hint="eastAsia"/>
        </w:rPr>
        <w:t>姓名：</w:t>
      </w:r>
      <w:r w:rsidRPr="002E7E66">
        <w:rPr>
          <w:rFonts w:hint="eastAsia"/>
          <w:u w:val="single"/>
        </w:rPr>
        <w:t xml:space="preserve">        </w:t>
      </w:r>
      <w:r w:rsidRPr="002E7E66">
        <w:rPr>
          <w:rFonts w:hint="eastAsia"/>
        </w:rPr>
        <w:t xml:space="preserve"> </w:t>
      </w:r>
      <w:r w:rsidRPr="002E7E66">
        <w:rPr>
          <w:rFonts w:hint="eastAsia"/>
        </w:rPr>
        <w:t>性别：</w:t>
      </w:r>
      <w:r w:rsidRPr="002E7E66">
        <w:rPr>
          <w:rFonts w:hint="eastAsia"/>
          <w:u w:val="single"/>
        </w:rPr>
        <w:t xml:space="preserve">        </w:t>
      </w:r>
      <w:r w:rsidRPr="002E7E66">
        <w:rPr>
          <w:rFonts w:hint="eastAsia"/>
        </w:rPr>
        <w:t xml:space="preserve"> </w:t>
      </w:r>
      <w:r w:rsidRPr="002E7E66">
        <w:rPr>
          <w:rFonts w:hint="eastAsia"/>
        </w:rPr>
        <w:t>年龄：</w:t>
      </w:r>
      <w:r w:rsidRPr="002E7E66">
        <w:rPr>
          <w:rFonts w:hint="eastAsia"/>
          <w:u w:val="single"/>
        </w:rPr>
        <w:t xml:space="preserve">         </w:t>
      </w:r>
      <w:r w:rsidRPr="002E7E66">
        <w:rPr>
          <w:rFonts w:hint="eastAsia"/>
        </w:rPr>
        <w:t xml:space="preserve">  </w:t>
      </w:r>
      <w:r w:rsidRPr="002E7E66">
        <w:rPr>
          <w:rFonts w:hint="eastAsia"/>
        </w:rPr>
        <w:t>职务：</w:t>
      </w:r>
      <w:r w:rsidRPr="002E7E66">
        <w:rPr>
          <w:rFonts w:hint="eastAsia"/>
          <w:u w:val="single"/>
        </w:rPr>
        <w:t xml:space="preserve">       </w:t>
      </w:r>
      <w:r w:rsidRPr="002E7E66">
        <w:rPr>
          <w:rFonts w:hint="eastAsia"/>
        </w:rPr>
        <w:t xml:space="preserve"> </w:t>
      </w:r>
    </w:p>
    <w:p w:rsidR="00002827" w:rsidRPr="002E7E66" w:rsidRDefault="00935EBB">
      <w:pPr>
        <w:spacing w:line="360" w:lineRule="auto"/>
        <w:ind w:firstLineChars="200" w:firstLine="420"/>
      </w:pPr>
      <w:r w:rsidRPr="002E7E66">
        <w:rPr>
          <w:rFonts w:hint="eastAsia"/>
        </w:rPr>
        <w:t>系</w:t>
      </w:r>
      <w:r w:rsidRPr="002E7E66">
        <w:rPr>
          <w:rFonts w:hint="eastAsia"/>
        </w:rPr>
        <w:t xml:space="preserve"> </w:t>
      </w:r>
      <w:r w:rsidRPr="002E7E66">
        <w:rPr>
          <w:rFonts w:hint="eastAsia"/>
          <w:u w:val="single"/>
        </w:rPr>
        <w:t xml:space="preserve">                 </w:t>
      </w:r>
      <w:r w:rsidRPr="002E7E66">
        <w:rPr>
          <w:rFonts w:hint="eastAsia"/>
        </w:rPr>
        <w:t>（服务商名称）的法定代表人。</w:t>
      </w:r>
    </w:p>
    <w:p w:rsidR="00002827" w:rsidRPr="002E7E66" w:rsidRDefault="00935EBB">
      <w:pPr>
        <w:spacing w:line="360" w:lineRule="auto"/>
        <w:ind w:firstLineChars="200" w:firstLine="420"/>
      </w:pPr>
      <w:r w:rsidRPr="002E7E66">
        <w:rPr>
          <w:rFonts w:hint="eastAsia"/>
        </w:rPr>
        <w:t>特此证明。</w:t>
      </w:r>
    </w:p>
    <w:p w:rsidR="00002827" w:rsidRPr="002E7E66" w:rsidRDefault="00002827">
      <w:pPr>
        <w:spacing w:line="360" w:lineRule="auto"/>
        <w:ind w:firstLineChars="200" w:firstLine="420"/>
      </w:pPr>
    </w:p>
    <w:p w:rsidR="00002827" w:rsidRPr="002E7E66" w:rsidRDefault="00935EBB">
      <w:pPr>
        <w:spacing w:line="360" w:lineRule="auto"/>
        <w:ind w:firstLineChars="200" w:firstLine="420"/>
      </w:pPr>
      <w:r w:rsidRPr="002E7E66">
        <w:rPr>
          <w:rFonts w:hint="eastAsia"/>
        </w:rPr>
        <w:t>附：法定代表人身份证复印件。</w:t>
      </w:r>
    </w:p>
    <w:p w:rsidR="00002827" w:rsidRPr="002E7E66" w:rsidRDefault="00002827">
      <w:pPr>
        <w:spacing w:line="360" w:lineRule="auto"/>
        <w:ind w:firstLineChars="200" w:firstLine="420"/>
      </w:pPr>
    </w:p>
    <w:p w:rsidR="00002827" w:rsidRPr="002E7E66" w:rsidRDefault="00935EBB">
      <w:pPr>
        <w:spacing w:line="360" w:lineRule="auto"/>
        <w:ind w:firstLineChars="200" w:firstLine="420"/>
      </w:pPr>
      <w:r w:rsidRPr="002E7E66">
        <w:rPr>
          <w:rFonts w:hint="eastAsia"/>
        </w:rPr>
        <w:t>注：本身份证明需由服务商加盖单位公章。</w:t>
      </w:r>
    </w:p>
    <w:p w:rsidR="00002827" w:rsidRPr="002E7E66" w:rsidRDefault="00002827">
      <w:pPr>
        <w:spacing w:line="360" w:lineRule="auto"/>
        <w:ind w:firstLineChars="200" w:firstLine="420"/>
      </w:pPr>
    </w:p>
    <w:p w:rsidR="00002827" w:rsidRPr="002E7E66" w:rsidRDefault="00002827">
      <w:pPr>
        <w:ind w:firstLine="444"/>
      </w:pPr>
    </w:p>
    <w:p w:rsidR="00002827" w:rsidRPr="002E7E66" w:rsidRDefault="00002827">
      <w:pPr>
        <w:ind w:firstLine="444"/>
      </w:pPr>
    </w:p>
    <w:p w:rsidR="00002827" w:rsidRPr="002E7E66" w:rsidRDefault="00935EBB">
      <w:pPr>
        <w:ind w:firstLineChars="1340" w:firstLine="2814"/>
        <w:rPr>
          <w:kern w:val="1"/>
        </w:rPr>
      </w:pPr>
      <w:r w:rsidRPr="002E7E66">
        <w:rPr>
          <w:rFonts w:hint="eastAsia"/>
          <w:kern w:val="1"/>
        </w:rPr>
        <w:t xml:space="preserve">   </w:t>
      </w:r>
      <w:r w:rsidRPr="002E7E66">
        <w:rPr>
          <w:kern w:val="1"/>
        </w:rPr>
        <w:t>服务商：</w:t>
      </w:r>
      <w:r w:rsidRPr="002E7E66">
        <w:rPr>
          <w:rFonts w:hint="eastAsia"/>
          <w:kern w:val="1"/>
          <w:u w:val="single"/>
        </w:rPr>
        <w:t xml:space="preserve">               </w:t>
      </w:r>
      <w:r w:rsidRPr="002E7E66">
        <w:rPr>
          <w:kern w:val="1"/>
        </w:rPr>
        <w:t>（盖单位章）</w:t>
      </w:r>
    </w:p>
    <w:p w:rsidR="00002827" w:rsidRPr="002E7E66" w:rsidRDefault="00002827">
      <w:pPr>
        <w:ind w:firstLineChars="1340" w:firstLine="2814"/>
        <w:rPr>
          <w:kern w:val="1"/>
        </w:rPr>
      </w:pPr>
    </w:p>
    <w:p w:rsidR="00002827" w:rsidRPr="002E7E66" w:rsidRDefault="00935EBB">
      <w:pPr>
        <w:ind w:firstLineChars="1340" w:firstLine="2814"/>
        <w:rPr>
          <w:kern w:val="1"/>
        </w:rPr>
      </w:pPr>
      <w:r w:rsidRPr="002E7E66">
        <w:rPr>
          <w:rFonts w:hint="eastAsia"/>
          <w:kern w:val="1"/>
        </w:rPr>
        <w:t xml:space="preserve">     </w:t>
      </w:r>
      <w:r w:rsidRPr="002E7E66">
        <w:rPr>
          <w:rFonts w:hint="eastAsia"/>
          <w:kern w:val="1"/>
          <w:u w:val="single"/>
        </w:rPr>
        <w:t xml:space="preserve">      </w:t>
      </w:r>
      <w:r w:rsidRPr="002E7E66">
        <w:rPr>
          <w:rFonts w:hint="eastAsia"/>
          <w:kern w:val="1"/>
        </w:rPr>
        <w:t xml:space="preserve"> </w:t>
      </w:r>
      <w:r w:rsidRPr="002E7E66">
        <w:rPr>
          <w:rFonts w:hint="eastAsia"/>
          <w:kern w:val="1"/>
        </w:rPr>
        <w:t>年</w:t>
      </w:r>
      <w:r w:rsidRPr="002E7E66">
        <w:rPr>
          <w:rFonts w:hint="eastAsia"/>
          <w:kern w:val="1"/>
          <w:u w:val="single"/>
        </w:rPr>
        <w:t xml:space="preserve">      </w:t>
      </w:r>
      <w:r w:rsidRPr="002E7E66">
        <w:rPr>
          <w:rFonts w:hint="eastAsia"/>
          <w:kern w:val="1"/>
        </w:rPr>
        <w:t>月</w:t>
      </w:r>
      <w:r w:rsidRPr="002E7E66">
        <w:rPr>
          <w:rFonts w:hint="eastAsia"/>
          <w:kern w:val="1"/>
          <w:u w:val="single"/>
        </w:rPr>
        <w:t xml:space="preserve">       </w:t>
      </w:r>
      <w:r w:rsidRPr="002E7E66">
        <w:rPr>
          <w:rFonts w:hint="eastAsia"/>
          <w:kern w:val="1"/>
        </w:rPr>
        <w:t>日</w:t>
      </w:r>
    </w:p>
    <w:p w:rsidR="00002827" w:rsidRPr="002E7E66" w:rsidRDefault="00002827">
      <w:pPr>
        <w:ind w:firstLineChars="1340" w:firstLine="2814"/>
        <w:sectPr w:rsidR="00002827" w:rsidRPr="002E7E66">
          <w:headerReference w:type="default" r:id="rId19"/>
          <w:footerReference w:type="default" r:id="rId20"/>
          <w:pgSz w:w="11907" w:h="16840"/>
          <w:pgMar w:top="1474" w:right="1474" w:bottom="1531" w:left="1474" w:header="720" w:footer="720" w:gutter="397"/>
          <w:cols w:space="720"/>
          <w:docGrid w:linePitch="286"/>
        </w:sectPr>
      </w:pPr>
    </w:p>
    <w:p w:rsidR="00002827" w:rsidRPr="002E7E66" w:rsidRDefault="00935EBB">
      <w:pPr>
        <w:pStyle w:val="afb"/>
        <w:ind w:left="0"/>
      </w:pPr>
      <w:r w:rsidRPr="002E7E66">
        <w:rPr>
          <w:rFonts w:hint="eastAsia"/>
        </w:rPr>
        <w:t>（3）授权委托书</w:t>
      </w:r>
    </w:p>
    <w:p w:rsidR="00002827" w:rsidRPr="002E7E66" w:rsidRDefault="00002827">
      <w:pPr>
        <w:pStyle w:val="afb"/>
        <w:ind w:firstLine="444"/>
      </w:pPr>
    </w:p>
    <w:p w:rsidR="00002827" w:rsidRPr="002E7E66" w:rsidRDefault="00935EBB">
      <w:pPr>
        <w:spacing w:line="360" w:lineRule="auto"/>
        <w:ind w:firstLineChars="200" w:firstLine="420"/>
      </w:pPr>
      <w:r w:rsidRPr="002E7E66">
        <w:rPr>
          <w:rFonts w:hint="eastAsia"/>
        </w:rPr>
        <w:t>本人</w:t>
      </w:r>
      <w:r w:rsidRPr="002E7E66">
        <w:rPr>
          <w:rFonts w:hint="eastAsia"/>
          <w:u w:val="single"/>
        </w:rPr>
        <w:t xml:space="preserve">           </w:t>
      </w:r>
      <w:r w:rsidRPr="002E7E66">
        <w:rPr>
          <w:rFonts w:hint="eastAsia"/>
        </w:rPr>
        <w:t>（姓名）系</w:t>
      </w:r>
      <w:r w:rsidRPr="002E7E66">
        <w:rPr>
          <w:rFonts w:hint="eastAsia"/>
          <w:u w:val="single"/>
        </w:rPr>
        <w:t xml:space="preserve">                   </w:t>
      </w:r>
      <w:r w:rsidRPr="002E7E66">
        <w:rPr>
          <w:rFonts w:hint="eastAsia"/>
        </w:rPr>
        <w:t>（服务商名称）的法定代表人，现委托</w:t>
      </w:r>
    </w:p>
    <w:p w:rsidR="00002827" w:rsidRPr="002E7E66" w:rsidRDefault="00935EBB">
      <w:pPr>
        <w:spacing w:line="360" w:lineRule="auto"/>
      </w:pPr>
      <w:r w:rsidRPr="002E7E66">
        <w:rPr>
          <w:rFonts w:hint="eastAsia"/>
          <w:u w:val="single"/>
        </w:rPr>
        <w:t xml:space="preserve">           </w:t>
      </w:r>
      <w:r w:rsidRPr="002E7E66">
        <w:rPr>
          <w:rFonts w:hint="eastAsia"/>
        </w:rPr>
        <w:t>（姓名）为我方代理人。代理人根据授权，以我方名义签署、澄清确认、递交、撤回、修改采购项目响应文件、签订合同和处理有关事宜，其法律后果由我方承担。</w:t>
      </w:r>
    </w:p>
    <w:p w:rsidR="00002827" w:rsidRPr="002E7E66" w:rsidRDefault="00935EBB">
      <w:pPr>
        <w:spacing w:line="360" w:lineRule="auto"/>
        <w:ind w:firstLineChars="200" w:firstLine="420"/>
      </w:pPr>
      <w:r w:rsidRPr="002E7E66">
        <w:rPr>
          <w:rFonts w:hint="eastAsia"/>
        </w:rPr>
        <w:t>委托期限：</w:t>
      </w:r>
      <w:r w:rsidRPr="002E7E66">
        <w:rPr>
          <w:rFonts w:hint="eastAsia"/>
          <w:u w:val="single"/>
        </w:rPr>
        <w:t xml:space="preserve">                        </w:t>
      </w:r>
      <w:r w:rsidRPr="002E7E66">
        <w:rPr>
          <w:rFonts w:hint="eastAsia"/>
        </w:rPr>
        <w:t>。</w:t>
      </w:r>
      <w:r w:rsidRPr="002E7E66">
        <w:rPr>
          <w:rFonts w:hint="eastAsia"/>
        </w:rPr>
        <w:t xml:space="preserve">   </w:t>
      </w:r>
    </w:p>
    <w:p w:rsidR="00002827" w:rsidRPr="002E7E66" w:rsidRDefault="00935EBB">
      <w:pPr>
        <w:spacing w:line="360" w:lineRule="auto"/>
        <w:ind w:firstLineChars="200" w:firstLine="420"/>
      </w:pPr>
      <w:r w:rsidRPr="002E7E66">
        <w:rPr>
          <w:rFonts w:hint="eastAsia"/>
        </w:rPr>
        <w:t>代理人无转委托权。</w:t>
      </w:r>
    </w:p>
    <w:p w:rsidR="00002827" w:rsidRPr="002E7E66" w:rsidRDefault="00002827">
      <w:pPr>
        <w:spacing w:line="360" w:lineRule="auto"/>
        <w:ind w:firstLineChars="200" w:firstLine="420"/>
      </w:pPr>
    </w:p>
    <w:p w:rsidR="00002827" w:rsidRPr="002E7E66" w:rsidRDefault="00935EBB">
      <w:pPr>
        <w:spacing w:line="360" w:lineRule="auto"/>
        <w:ind w:firstLineChars="200" w:firstLine="420"/>
      </w:pPr>
      <w:r w:rsidRPr="002E7E66">
        <w:rPr>
          <w:rFonts w:hint="eastAsia"/>
        </w:rPr>
        <w:t>附：法定代表人身份证复印件及委托代理人身份证复印件</w:t>
      </w:r>
    </w:p>
    <w:p w:rsidR="00002827" w:rsidRPr="002E7E66" w:rsidRDefault="00002827">
      <w:pPr>
        <w:spacing w:line="360" w:lineRule="auto"/>
        <w:ind w:firstLineChars="200" w:firstLine="420"/>
      </w:pPr>
    </w:p>
    <w:p w:rsidR="00002827" w:rsidRPr="002E7E66" w:rsidRDefault="00935EBB">
      <w:pPr>
        <w:spacing w:line="360" w:lineRule="auto"/>
        <w:ind w:firstLineChars="200" w:firstLine="420"/>
      </w:pPr>
      <w:r w:rsidRPr="002E7E66">
        <w:rPr>
          <w:rFonts w:hint="eastAsia"/>
        </w:rPr>
        <w:t>注：本授权委托书需由服务商加盖单位公章并由其法定代表人和委托代理人签字。</w:t>
      </w:r>
    </w:p>
    <w:p w:rsidR="00002827" w:rsidRPr="002E7E66" w:rsidRDefault="00002827">
      <w:pPr>
        <w:spacing w:line="360" w:lineRule="auto"/>
        <w:ind w:firstLineChars="200" w:firstLine="420"/>
      </w:pPr>
    </w:p>
    <w:p w:rsidR="00002827" w:rsidRPr="002E7E66" w:rsidRDefault="00002827">
      <w:pPr>
        <w:spacing w:line="360" w:lineRule="auto"/>
        <w:ind w:firstLineChars="200" w:firstLine="420"/>
      </w:pPr>
    </w:p>
    <w:p w:rsidR="00002827" w:rsidRPr="002E7E66" w:rsidRDefault="00935EBB">
      <w:pPr>
        <w:tabs>
          <w:tab w:val="left" w:pos="3119"/>
        </w:tabs>
        <w:spacing w:line="360" w:lineRule="auto"/>
        <w:ind w:firstLineChars="200" w:firstLine="420"/>
        <w:rPr>
          <w:kern w:val="1"/>
        </w:rPr>
      </w:pPr>
      <w:r w:rsidRPr="002E7E66">
        <w:rPr>
          <w:kern w:val="1"/>
        </w:rPr>
        <w:t>服</w:t>
      </w:r>
      <w:r w:rsidRPr="002E7E66">
        <w:rPr>
          <w:kern w:val="1"/>
        </w:rPr>
        <w:t xml:space="preserve">  </w:t>
      </w:r>
      <w:proofErr w:type="gramStart"/>
      <w:r w:rsidRPr="002E7E66">
        <w:rPr>
          <w:kern w:val="1"/>
        </w:rPr>
        <w:t>务</w:t>
      </w:r>
      <w:proofErr w:type="gramEnd"/>
      <w:r w:rsidRPr="002E7E66">
        <w:rPr>
          <w:kern w:val="1"/>
        </w:rPr>
        <w:t xml:space="preserve">  </w:t>
      </w:r>
      <w:r w:rsidRPr="002E7E66">
        <w:rPr>
          <w:kern w:val="1"/>
        </w:rPr>
        <w:t>商：</w:t>
      </w:r>
      <w:r w:rsidRPr="002E7E66">
        <w:rPr>
          <w:kern w:val="1"/>
          <w:u w:val="single"/>
        </w:rPr>
        <w:t xml:space="preserve">      </w:t>
      </w:r>
      <w:r w:rsidRPr="002E7E66">
        <w:rPr>
          <w:rFonts w:hint="eastAsia"/>
          <w:kern w:val="1"/>
          <w:u w:val="single"/>
        </w:rPr>
        <w:t xml:space="preserve">  </w:t>
      </w:r>
      <w:r w:rsidRPr="002E7E66">
        <w:rPr>
          <w:kern w:val="1"/>
          <w:u w:val="single"/>
        </w:rPr>
        <w:t xml:space="preserve">                    </w:t>
      </w:r>
      <w:r w:rsidRPr="002E7E66">
        <w:rPr>
          <w:kern w:val="1"/>
        </w:rPr>
        <w:t>（盖单位章）</w:t>
      </w:r>
    </w:p>
    <w:p w:rsidR="00002827" w:rsidRPr="002E7E66" w:rsidRDefault="00935EBB">
      <w:pPr>
        <w:tabs>
          <w:tab w:val="left" w:pos="3119"/>
        </w:tabs>
        <w:spacing w:line="360" w:lineRule="auto"/>
        <w:ind w:firstLineChars="200" w:firstLine="420"/>
        <w:rPr>
          <w:kern w:val="1"/>
        </w:rPr>
      </w:pPr>
      <w:r w:rsidRPr="002E7E66">
        <w:rPr>
          <w:kern w:val="1"/>
        </w:rPr>
        <w:t>法定代表人</w:t>
      </w:r>
      <w:r w:rsidRPr="002E7E66">
        <w:rPr>
          <w:rFonts w:hint="eastAsia"/>
          <w:kern w:val="1"/>
        </w:rPr>
        <w:t xml:space="preserve"> </w:t>
      </w:r>
      <w:r w:rsidRPr="002E7E66">
        <w:rPr>
          <w:kern w:val="1"/>
        </w:rPr>
        <w:t>：</w:t>
      </w:r>
      <w:r w:rsidRPr="002E7E66">
        <w:rPr>
          <w:kern w:val="1"/>
        </w:rPr>
        <w:t xml:space="preserve"> </w:t>
      </w:r>
      <w:r w:rsidRPr="002E7E66">
        <w:rPr>
          <w:kern w:val="1"/>
          <w:u w:val="single"/>
        </w:rPr>
        <w:t xml:space="preserve">      </w:t>
      </w:r>
      <w:r w:rsidRPr="002E7E66">
        <w:rPr>
          <w:rFonts w:hint="eastAsia"/>
          <w:kern w:val="1"/>
          <w:u w:val="single"/>
        </w:rPr>
        <w:t xml:space="preserve">                    </w:t>
      </w:r>
      <w:r w:rsidRPr="002E7E66">
        <w:rPr>
          <w:kern w:val="1"/>
        </w:rPr>
        <w:t xml:space="preserve"> </w:t>
      </w:r>
      <w:r w:rsidRPr="002E7E66">
        <w:rPr>
          <w:kern w:val="1"/>
        </w:rPr>
        <w:t>（签字）</w:t>
      </w:r>
    </w:p>
    <w:p w:rsidR="00002827" w:rsidRPr="002E7E66" w:rsidRDefault="00935EBB">
      <w:pPr>
        <w:tabs>
          <w:tab w:val="left" w:pos="3119"/>
        </w:tabs>
        <w:spacing w:line="360" w:lineRule="auto"/>
        <w:ind w:firstLineChars="200" w:firstLine="420"/>
        <w:rPr>
          <w:kern w:val="1"/>
        </w:rPr>
      </w:pPr>
      <w:r w:rsidRPr="002E7E66">
        <w:rPr>
          <w:rFonts w:hint="eastAsia"/>
          <w:kern w:val="1"/>
        </w:rPr>
        <w:t>身份证号码：</w:t>
      </w:r>
      <w:r w:rsidRPr="002E7E66">
        <w:rPr>
          <w:rFonts w:hint="eastAsia"/>
          <w:kern w:val="1"/>
          <w:u w:val="single"/>
        </w:rPr>
        <w:t xml:space="preserve">                            </w:t>
      </w:r>
      <w:r w:rsidRPr="002E7E66">
        <w:rPr>
          <w:rFonts w:hint="eastAsia"/>
          <w:kern w:val="1"/>
        </w:rPr>
        <w:t xml:space="preserve">  </w:t>
      </w:r>
    </w:p>
    <w:p w:rsidR="00002827" w:rsidRPr="002E7E66" w:rsidRDefault="00935EBB">
      <w:pPr>
        <w:tabs>
          <w:tab w:val="left" w:pos="3119"/>
        </w:tabs>
        <w:spacing w:line="360" w:lineRule="auto"/>
        <w:ind w:firstLineChars="200" w:firstLine="420"/>
        <w:rPr>
          <w:kern w:val="1"/>
        </w:rPr>
      </w:pPr>
      <w:r w:rsidRPr="002E7E66">
        <w:rPr>
          <w:rFonts w:hint="eastAsia"/>
          <w:kern w:val="1"/>
        </w:rPr>
        <w:t>委托代理人：</w:t>
      </w:r>
      <w:r w:rsidRPr="002E7E66">
        <w:rPr>
          <w:rFonts w:hint="eastAsia"/>
          <w:kern w:val="1"/>
          <w:u w:val="single"/>
        </w:rPr>
        <w:t xml:space="preserve">                            </w:t>
      </w:r>
      <w:r w:rsidRPr="002E7E66">
        <w:rPr>
          <w:kern w:val="1"/>
        </w:rPr>
        <w:t>（签字）</w:t>
      </w:r>
    </w:p>
    <w:p w:rsidR="00002827" w:rsidRPr="002E7E66" w:rsidRDefault="00935EBB">
      <w:pPr>
        <w:tabs>
          <w:tab w:val="left" w:pos="3119"/>
        </w:tabs>
        <w:spacing w:line="360" w:lineRule="auto"/>
        <w:ind w:firstLineChars="200" w:firstLine="420"/>
        <w:rPr>
          <w:kern w:val="1"/>
        </w:rPr>
      </w:pPr>
      <w:r w:rsidRPr="002E7E66">
        <w:rPr>
          <w:rFonts w:hint="eastAsia"/>
          <w:kern w:val="1"/>
        </w:rPr>
        <w:t>身份证号码：</w:t>
      </w:r>
      <w:r w:rsidRPr="002E7E66">
        <w:rPr>
          <w:rFonts w:hint="eastAsia"/>
          <w:kern w:val="1"/>
          <w:u w:val="single"/>
        </w:rPr>
        <w:t xml:space="preserve">                            </w:t>
      </w:r>
      <w:r w:rsidRPr="002E7E66">
        <w:rPr>
          <w:rFonts w:hint="eastAsia"/>
          <w:kern w:val="1"/>
        </w:rPr>
        <w:t xml:space="preserve">  </w:t>
      </w:r>
    </w:p>
    <w:p w:rsidR="00002827" w:rsidRPr="002E7E66" w:rsidRDefault="00002827">
      <w:pPr>
        <w:tabs>
          <w:tab w:val="left" w:pos="3119"/>
        </w:tabs>
        <w:spacing w:line="360" w:lineRule="auto"/>
        <w:ind w:firstLineChars="200" w:firstLine="420"/>
        <w:rPr>
          <w:kern w:val="1"/>
        </w:rPr>
      </w:pPr>
    </w:p>
    <w:p w:rsidR="00002827" w:rsidRPr="002E7E66" w:rsidRDefault="00935EBB">
      <w:pPr>
        <w:tabs>
          <w:tab w:val="left" w:pos="3119"/>
        </w:tabs>
        <w:spacing w:line="360" w:lineRule="auto"/>
        <w:ind w:firstLineChars="200" w:firstLine="420"/>
        <w:rPr>
          <w:kern w:val="1"/>
        </w:rPr>
      </w:pPr>
      <w:r w:rsidRPr="002E7E66">
        <w:rPr>
          <w:rFonts w:hint="eastAsia"/>
          <w:kern w:val="1"/>
        </w:rPr>
        <w:t xml:space="preserve">             </w:t>
      </w:r>
      <w:r w:rsidRPr="002E7E66">
        <w:rPr>
          <w:rFonts w:hint="eastAsia"/>
          <w:kern w:val="1"/>
          <w:u w:val="single"/>
        </w:rPr>
        <w:t xml:space="preserve">        </w:t>
      </w:r>
      <w:r w:rsidRPr="002E7E66">
        <w:rPr>
          <w:rFonts w:hint="eastAsia"/>
          <w:kern w:val="1"/>
        </w:rPr>
        <w:t>年</w:t>
      </w:r>
      <w:r w:rsidRPr="002E7E66">
        <w:rPr>
          <w:rFonts w:hint="eastAsia"/>
          <w:kern w:val="1"/>
          <w:u w:val="single"/>
        </w:rPr>
        <w:t xml:space="preserve">       </w:t>
      </w:r>
      <w:r w:rsidRPr="002E7E66">
        <w:rPr>
          <w:rFonts w:hint="eastAsia"/>
          <w:kern w:val="1"/>
        </w:rPr>
        <w:t>月</w:t>
      </w:r>
      <w:r w:rsidRPr="002E7E66">
        <w:rPr>
          <w:rFonts w:hint="eastAsia"/>
          <w:kern w:val="1"/>
        </w:rPr>
        <w:t xml:space="preserve"> </w:t>
      </w:r>
      <w:r w:rsidRPr="002E7E66">
        <w:rPr>
          <w:rFonts w:hint="eastAsia"/>
          <w:kern w:val="1"/>
          <w:u w:val="single"/>
        </w:rPr>
        <w:t xml:space="preserve">     </w:t>
      </w:r>
      <w:r w:rsidRPr="002E7E66">
        <w:rPr>
          <w:rFonts w:hint="eastAsia"/>
          <w:kern w:val="1"/>
        </w:rPr>
        <w:t>日</w:t>
      </w:r>
    </w:p>
    <w:p w:rsidR="00002827" w:rsidRPr="002E7E66" w:rsidRDefault="00935EBB">
      <w:pPr>
        <w:widowControl/>
        <w:spacing w:line="360" w:lineRule="auto"/>
        <w:ind w:firstLineChars="200" w:firstLine="420"/>
        <w:jc w:val="center"/>
        <w:outlineLvl w:val="2"/>
        <w:rPr>
          <w:rFonts w:ascii="宋体" w:eastAsia="宋体" w:hAnsi="宋体" w:cs="Times New Roman"/>
          <w:b/>
          <w:spacing w:val="6"/>
          <w:kern w:val="0"/>
          <w:lang w:bidi="en-US"/>
        </w:rPr>
      </w:pPr>
      <w:r w:rsidRPr="002E7E66">
        <w:br w:type="page"/>
      </w:r>
      <w:r w:rsidRPr="002E7E66">
        <w:rPr>
          <w:rFonts w:ascii="宋体" w:eastAsia="宋体" w:hAnsi="宋体" w:cs="Times New Roman"/>
          <w:b/>
          <w:spacing w:val="6"/>
          <w:kern w:val="0"/>
          <w:lang w:bidi="en-US"/>
        </w:rPr>
        <w:t>附表</w:t>
      </w:r>
      <w:r w:rsidRPr="002E7E66">
        <w:rPr>
          <w:rFonts w:ascii="宋体" w:eastAsia="宋体" w:hAnsi="宋体" w:cs="Times New Roman" w:hint="eastAsia"/>
          <w:b/>
          <w:spacing w:val="6"/>
          <w:kern w:val="0"/>
          <w:lang w:bidi="en-US"/>
        </w:rPr>
        <w:t>2：</w:t>
      </w:r>
      <w:proofErr w:type="gramStart"/>
      <w:r w:rsidRPr="002E7E66">
        <w:rPr>
          <w:rFonts w:ascii="宋体" w:eastAsia="宋体" w:hAnsi="宋体" w:cs="Times New Roman" w:hint="eastAsia"/>
          <w:b/>
          <w:spacing w:val="6"/>
          <w:kern w:val="0"/>
          <w:lang w:bidi="en-US"/>
        </w:rPr>
        <w:t>腾讯会议</w:t>
      </w:r>
      <w:proofErr w:type="gramEnd"/>
      <w:r w:rsidRPr="002E7E66">
        <w:rPr>
          <w:rFonts w:ascii="宋体" w:eastAsia="宋体" w:hAnsi="宋体" w:cs="Times New Roman" w:hint="eastAsia"/>
          <w:b/>
          <w:spacing w:val="6"/>
          <w:kern w:val="0"/>
          <w:lang w:bidi="en-US"/>
        </w:rPr>
        <w:t>具体信息</w:t>
      </w:r>
    </w:p>
    <w:p w:rsidR="006654A0" w:rsidRDefault="006654A0" w:rsidP="006654A0">
      <w:r>
        <w:rPr>
          <w:rFonts w:hint="eastAsia"/>
        </w:rPr>
        <w:t>会议名称：</w:t>
      </w:r>
      <w:r w:rsidR="007B3DF1">
        <w:rPr>
          <w:rFonts w:ascii="宋体" w:eastAsia="宋体" w:hAnsi="宋体" w:cs="Times New Roman" w:hint="eastAsia"/>
          <w:spacing w:val="6"/>
          <w:kern w:val="0"/>
          <w:u w:val="single"/>
          <w:lang w:bidi="en-US"/>
        </w:rPr>
        <w:t>2025-2026年度兰州石化公司化学品运输框架服务项目</w:t>
      </w:r>
      <w:r>
        <w:rPr>
          <w:rFonts w:ascii="宋体" w:eastAsia="宋体" w:hAnsi="宋体" w:cs="Times New Roman" w:hint="eastAsia"/>
          <w:spacing w:val="6"/>
          <w:kern w:val="0"/>
          <w:u w:val="single"/>
          <w:lang w:bidi="en-US"/>
        </w:rPr>
        <w:t>非招标</w:t>
      </w:r>
      <w:proofErr w:type="gramStart"/>
      <w:r>
        <w:rPr>
          <w:rFonts w:ascii="宋体" w:eastAsia="宋体" w:hAnsi="宋体" w:cs="Times New Roman" w:hint="eastAsia"/>
          <w:spacing w:val="6"/>
          <w:kern w:val="0"/>
          <w:u w:val="single"/>
          <w:lang w:bidi="en-US"/>
        </w:rPr>
        <w:t>询</w:t>
      </w:r>
      <w:proofErr w:type="gramEnd"/>
      <w:r>
        <w:rPr>
          <w:rFonts w:ascii="宋体" w:eastAsia="宋体" w:hAnsi="宋体" w:cs="Times New Roman" w:hint="eastAsia"/>
          <w:spacing w:val="6"/>
          <w:kern w:val="0"/>
          <w:u w:val="single"/>
          <w:lang w:bidi="en-US"/>
        </w:rPr>
        <w:t>比</w:t>
      </w:r>
    </w:p>
    <w:p w:rsidR="006654A0" w:rsidRPr="002E7E66" w:rsidRDefault="006654A0" w:rsidP="006654A0">
      <w:pPr>
        <w:widowControl/>
        <w:spacing w:line="360" w:lineRule="auto"/>
        <w:jc w:val="left"/>
        <w:rPr>
          <w:rFonts w:ascii="宋体" w:eastAsia="宋体" w:hAnsi="宋体" w:cs="Times New Roman"/>
          <w:b/>
          <w:bCs/>
          <w:spacing w:val="6"/>
          <w:kern w:val="0"/>
          <w:lang w:bidi="en-US"/>
        </w:rPr>
      </w:pPr>
      <w:r>
        <w:rPr>
          <w:rFonts w:hint="eastAsia"/>
        </w:rPr>
        <w:t>会议号：</w:t>
      </w:r>
      <w:proofErr w:type="gramStart"/>
      <w:r w:rsidRPr="006654A0">
        <w:rPr>
          <w:rFonts w:ascii="宋体" w:eastAsia="宋体" w:hAnsi="宋体" w:cs="Times New Roman" w:hint="eastAsia"/>
          <w:b/>
          <w:color w:val="FF0000"/>
          <w:spacing w:val="6"/>
          <w:kern w:val="0"/>
          <w:lang w:bidi="en-US"/>
        </w:rPr>
        <w:t>腾讯会议</w:t>
      </w:r>
      <w:proofErr w:type="gramEnd"/>
      <w:r w:rsidRPr="006654A0">
        <w:rPr>
          <w:rFonts w:ascii="宋体" w:eastAsia="宋体" w:hAnsi="宋体" w:cs="Times New Roman" w:hint="eastAsia"/>
          <w:b/>
          <w:color w:val="FF0000"/>
          <w:spacing w:val="6"/>
          <w:kern w:val="0"/>
          <w:lang w:bidi="en-US"/>
        </w:rPr>
        <w:t>：</w:t>
      </w:r>
      <w:r w:rsidR="00225BFC">
        <w:rPr>
          <w:rFonts w:ascii="宋体" w:eastAsia="宋体" w:hAnsi="宋体" w:cs="Times New Roman" w:hint="eastAsia"/>
          <w:b/>
          <w:color w:val="FF0000"/>
          <w:spacing w:val="6"/>
          <w:kern w:val="0"/>
          <w:lang w:bidi="en-US"/>
        </w:rPr>
        <w:t>807 632 248</w:t>
      </w:r>
      <w:r>
        <w:rPr>
          <w:rFonts w:ascii="宋体" w:eastAsia="宋体" w:hAnsi="宋体" w:cs="Times New Roman" w:hint="eastAsia"/>
          <w:b/>
          <w:color w:val="FF0000"/>
          <w:spacing w:val="6"/>
          <w:kern w:val="0"/>
          <w:lang w:bidi="en-US"/>
        </w:rPr>
        <w:t xml:space="preserve">     </w:t>
      </w:r>
      <w:r w:rsidRPr="002E7E66">
        <w:rPr>
          <w:rFonts w:ascii="宋体" w:eastAsia="宋体" w:hAnsi="宋体" w:cs="Times New Roman" w:hint="eastAsia"/>
          <w:b/>
          <w:bCs/>
          <w:spacing w:val="6"/>
          <w:kern w:val="0"/>
          <w:lang w:bidi="en-US"/>
        </w:rPr>
        <w:t>密码详</w:t>
      </w:r>
      <w:proofErr w:type="gramStart"/>
      <w:r w:rsidRPr="002E7E66">
        <w:rPr>
          <w:rFonts w:ascii="宋体" w:eastAsia="宋体" w:hAnsi="宋体" w:cs="Times New Roman" w:hint="eastAsia"/>
          <w:b/>
          <w:bCs/>
          <w:spacing w:val="6"/>
          <w:kern w:val="0"/>
          <w:lang w:bidi="en-US"/>
        </w:rPr>
        <w:t>询</w:t>
      </w:r>
      <w:proofErr w:type="gramEnd"/>
      <w:r w:rsidRPr="002E7E66">
        <w:rPr>
          <w:rFonts w:ascii="宋体" w:eastAsia="宋体" w:hAnsi="宋体" w:cs="Times New Roman" w:hint="eastAsia"/>
          <w:b/>
          <w:bCs/>
          <w:spacing w:val="6"/>
          <w:kern w:val="0"/>
          <w:lang w:bidi="en-US"/>
        </w:rPr>
        <w:t>0931-79</w:t>
      </w:r>
      <w:r>
        <w:rPr>
          <w:rFonts w:ascii="宋体" w:eastAsia="宋体" w:hAnsi="宋体" w:cs="Times New Roman" w:hint="eastAsia"/>
          <w:b/>
          <w:bCs/>
          <w:spacing w:val="6"/>
          <w:kern w:val="0"/>
          <w:lang w:bidi="en-US"/>
        </w:rPr>
        <w:t>6481或13893117390</w:t>
      </w:r>
    </w:p>
    <w:p w:rsidR="006654A0" w:rsidRDefault="006654A0" w:rsidP="006654A0"/>
    <w:p w:rsidR="006654A0" w:rsidRPr="005F5F5D" w:rsidRDefault="006654A0" w:rsidP="006654A0">
      <w:r w:rsidRPr="005F5F5D">
        <w:rPr>
          <w:rFonts w:hint="eastAsia"/>
        </w:rPr>
        <w:t>会议时间：</w:t>
      </w:r>
      <w:r w:rsidR="00225BFC">
        <w:rPr>
          <w:rFonts w:hint="eastAsia"/>
        </w:rPr>
        <w:t>2025</w:t>
      </w:r>
      <w:r w:rsidRPr="005F5F5D">
        <w:rPr>
          <w:rFonts w:hint="eastAsia"/>
        </w:rPr>
        <w:t>年</w:t>
      </w:r>
      <w:r w:rsidR="00225BFC">
        <w:rPr>
          <w:rFonts w:hint="eastAsia"/>
        </w:rPr>
        <w:t>7</w:t>
      </w:r>
      <w:r w:rsidRPr="005F5F5D">
        <w:rPr>
          <w:rFonts w:hint="eastAsia"/>
        </w:rPr>
        <w:t>月</w:t>
      </w:r>
      <w:r w:rsidR="00225BFC">
        <w:rPr>
          <w:rFonts w:hint="eastAsia"/>
        </w:rPr>
        <w:t>3</w:t>
      </w:r>
      <w:r w:rsidRPr="005F5F5D">
        <w:rPr>
          <w:rFonts w:hint="eastAsia"/>
        </w:rPr>
        <w:t>日</w:t>
      </w:r>
      <w:r>
        <w:rPr>
          <w:rFonts w:hint="eastAsia"/>
        </w:rPr>
        <w:t>8:30~12</w:t>
      </w:r>
      <w:r w:rsidRPr="005F5F5D">
        <w:rPr>
          <w:rFonts w:hint="eastAsia"/>
        </w:rPr>
        <w:t>:00</w:t>
      </w:r>
    </w:p>
    <w:p w:rsidR="006654A0" w:rsidRDefault="006654A0" w:rsidP="006654A0">
      <w:r w:rsidRPr="005F5F5D">
        <w:rPr>
          <w:rFonts w:hint="eastAsia"/>
        </w:rPr>
        <w:t>递交询价响应文件时间</w:t>
      </w:r>
      <w:r>
        <w:rPr>
          <w:rFonts w:hint="eastAsia"/>
        </w:rPr>
        <w:t>:</w:t>
      </w:r>
      <w:r w:rsidR="00225BFC">
        <w:rPr>
          <w:rFonts w:hint="eastAsia"/>
        </w:rPr>
        <w:t>2025</w:t>
      </w:r>
      <w:r w:rsidRPr="005F5F5D">
        <w:rPr>
          <w:rFonts w:hint="eastAsia"/>
        </w:rPr>
        <w:t>年</w:t>
      </w:r>
      <w:r w:rsidR="00225BFC">
        <w:rPr>
          <w:rFonts w:hint="eastAsia"/>
        </w:rPr>
        <w:t>7</w:t>
      </w:r>
      <w:r w:rsidRPr="005F5F5D">
        <w:rPr>
          <w:rFonts w:hint="eastAsia"/>
        </w:rPr>
        <w:t>月</w:t>
      </w:r>
      <w:r w:rsidR="00225BFC">
        <w:rPr>
          <w:rFonts w:hint="eastAsia"/>
        </w:rPr>
        <w:t>3</w:t>
      </w:r>
      <w:r w:rsidRPr="005F5F5D">
        <w:rPr>
          <w:rFonts w:hint="eastAsia"/>
        </w:rPr>
        <w:t>日</w:t>
      </w:r>
      <w:r>
        <w:rPr>
          <w:rFonts w:hint="eastAsia"/>
        </w:rPr>
        <w:t>08</w:t>
      </w:r>
      <w:r w:rsidRPr="005F5F5D">
        <w:rPr>
          <w:rFonts w:hint="eastAsia"/>
        </w:rPr>
        <w:t>:</w:t>
      </w:r>
      <w:r>
        <w:rPr>
          <w:rFonts w:hint="eastAsia"/>
        </w:rPr>
        <w:t>30~9:30</w:t>
      </w:r>
      <w:r w:rsidRPr="005F5F5D">
        <w:rPr>
          <w:rFonts w:hint="eastAsia"/>
        </w:rPr>
        <w:t>（请将制作好并加密的询价响应文件</w:t>
      </w:r>
      <w:proofErr w:type="gramStart"/>
      <w:r w:rsidRPr="005F5F5D">
        <w:rPr>
          <w:rFonts w:hint="eastAsia"/>
        </w:rPr>
        <w:t>通过腾讯会议</w:t>
      </w:r>
      <w:proofErr w:type="gramEnd"/>
      <w:r w:rsidRPr="005F5F5D">
        <w:rPr>
          <w:rFonts w:hint="eastAsia"/>
        </w:rPr>
        <w:t>系统进行上传递交）</w:t>
      </w:r>
      <w:r w:rsidRPr="005F5F5D">
        <w:rPr>
          <w:rFonts w:hint="eastAsia"/>
          <w:color w:val="FF0000"/>
        </w:rPr>
        <w:t>或加密提前发至项目负责人邮箱。</w:t>
      </w:r>
    </w:p>
    <w:p w:rsidR="006654A0" w:rsidRPr="006654A0" w:rsidRDefault="006654A0">
      <w:pPr>
        <w:widowControl/>
        <w:spacing w:line="360" w:lineRule="auto"/>
        <w:ind w:firstLineChars="200" w:firstLine="446"/>
        <w:jc w:val="left"/>
        <w:rPr>
          <w:rFonts w:ascii="宋体" w:eastAsia="宋体" w:hAnsi="宋体" w:cs="Times New Roman"/>
          <w:b/>
          <w:bCs/>
          <w:spacing w:val="6"/>
          <w:kern w:val="0"/>
          <w:lang w:bidi="en-US"/>
        </w:rPr>
      </w:pPr>
    </w:p>
    <w:p w:rsidR="006654A0" w:rsidRDefault="006654A0">
      <w:pPr>
        <w:widowControl/>
        <w:spacing w:line="360" w:lineRule="auto"/>
        <w:ind w:firstLineChars="200" w:firstLine="446"/>
        <w:jc w:val="left"/>
        <w:rPr>
          <w:rFonts w:ascii="宋体" w:eastAsia="宋体" w:hAnsi="宋体" w:cs="Times New Roman"/>
          <w:b/>
          <w:bCs/>
          <w:spacing w:val="6"/>
          <w:kern w:val="0"/>
          <w:lang w:bidi="en-US"/>
        </w:rPr>
      </w:pPr>
    </w:p>
    <w:p w:rsidR="006654A0" w:rsidRDefault="006654A0">
      <w:pPr>
        <w:widowControl/>
        <w:spacing w:line="360" w:lineRule="auto"/>
        <w:ind w:firstLineChars="200" w:firstLine="446"/>
        <w:jc w:val="left"/>
        <w:rPr>
          <w:rFonts w:ascii="宋体" w:eastAsia="宋体" w:hAnsi="宋体" w:cs="Times New Roman"/>
          <w:b/>
          <w:bCs/>
          <w:spacing w:val="6"/>
          <w:kern w:val="0"/>
          <w:lang w:bidi="en-US"/>
        </w:rPr>
      </w:pPr>
    </w:p>
    <w:p w:rsidR="003D1748" w:rsidRDefault="003D1748" w:rsidP="008530D9">
      <w:pPr>
        <w:widowControl/>
        <w:spacing w:line="360" w:lineRule="auto"/>
        <w:ind w:firstLineChars="171" w:firstLine="380"/>
        <w:jc w:val="left"/>
        <w:rPr>
          <w:rFonts w:ascii="宋体" w:eastAsia="宋体" w:hAnsi="宋体" w:cs="Times New Roman"/>
          <w:spacing w:val="6"/>
          <w:kern w:val="0"/>
          <w:szCs w:val="21"/>
          <w:lang w:bidi="en-US"/>
        </w:rPr>
      </w:pPr>
    </w:p>
    <w:p w:rsidR="001B084B" w:rsidRPr="006747FD" w:rsidRDefault="001B084B" w:rsidP="001B084B">
      <w:pPr>
        <w:ind w:firstLine="444"/>
        <w:rPr>
          <w:color w:val="FF0000"/>
        </w:rPr>
      </w:pPr>
      <w:r w:rsidRPr="006747FD">
        <w:rPr>
          <w:rFonts w:hint="eastAsia"/>
          <w:color w:val="FF0000"/>
        </w:rPr>
        <w:t>备注说明：</w:t>
      </w:r>
      <w:r w:rsidRPr="006747FD">
        <w:rPr>
          <w:rFonts w:hint="eastAsia"/>
          <w:color w:val="FF0000"/>
        </w:rPr>
        <w:t>1</w:t>
      </w:r>
      <w:r w:rsidRPr="006747FD">
        <w:rPr>
          <w:rFonts w:hint="eastAsia"/>
          <w:color w:val="FF0000"/>
        </w:rPr>
        <w:t>、如项目实施过程中需进行补充说明或需进行澄清等均通过邮件方式发</w:t>
      </w:r>
    </w:p>
    <w:p w:rsidR="001B084B" w:rsidRPr="006747FD" w:rsidRDefault="001B084B" w:rsidP="001B084B">
      <w:pPr>
        <w:ind w:firstLineChars="850" w:firstLine="1785"/>
        <w:rPr>
          <w:color w:val="FF0000"/>
        </w:rPr>
      </w:pPr>
      <w:r w:rsidRPr="006747FD">
        <w:rPr>
          <w:rFonts w:hint="eastAsia"/>
          <w:color w:val="FF0000"/>
        </w:rPr>
        <w:t>送至《报名表》联系人邮箱</w:t>
      </w:r>
      <w:r>
        <w:rPr>
          <w:rFonts w:hint="eastAsia"/>
          <w:color w:val="FF0000"/>
        </w:rPr>
        <w:t>，请自行注意查收。</w:t>
      </w:r>
    </w:p>
    <w:p w:rsidR="001B084B" w:rsidRPr="006747FD" w:rsidRDefault="001B084B" w:rsidP="001B084B">
      <w:pPr>
        <w:ind w:firstLine="444"/>
        <w:rPr>
          <w:color w:val="FF0000"/>
        </w:rPr>
      </w:pPr>
      <w:r w:rsidRPr="006747FD">
        <w:rPr>
          <w:rFonts w:hint="eastAsia"/>
          <w:color w:val="FF0000"/>
        </w:rPr>
        <w:t xml:space="preserve">          2</w:t>
      </w:r>
      <w:r w:rsidRPr="006747FD">
        <w:rPr>
          <w:rFonts w:hint="eastAsia"/>
          <w:color w:val="FF0000"/>
        </w:rPr>
        <w:t>、如报名人需对询价文件内容进行澄清，请与本项目负责人联系后，以</w:t>
      </w:r>
    </w:p>
    <w:p w:rsidR="001B084B" w:rsidRPr="006747FD" w:rsidRDefault="001B084B" w:rsidP="001B084B">
      <w:pPr>
        <w:ind w:firstLineChars="850" w:firstLine="1785"/>
        <w:rPr>
          <w:color w:val="FF0000"/>
        </w:rPr>
      </w:pPr>
      <w:r w:rsidRPr="006747FD">
        <w:rPr>
          <w:rFonts w:hint="eastAsia"/>
          <w:color w:val="FF0000"/>
        </w:rPr>
        <w:t>书面盖章的正式函件发送邮件至项目负责人邮箱。</w:t>
      </w:r>
    </w:p>
    <w:p w:rsidR="001B084B" w:rsidRPr="001B084B" w:rsidRDefault="001B084B" w:rsidP="008530D9">
      <w:pPr>
        <w:widowControl/>
        <w:spacing w:line="360" w:lineRule="auto"/>
        <w:ind w:firstLineChars="171" w:firstLine="380"/>
        <w:jc w:val="left"/>
        <w:rPr>
          <w:rFonts w:ascii="宋体" w:eastAsia="宋体" w:hAnsi="宋体" w:cs="Times New Roman"/>
          <w:spacing w:val="6"/>
          <w:kern w:val="0"/>
          <w:szCs w:val="21"/>
          <w:lang w:bidi="en-US"/>
        </w:rPr>
        <w:sectPr w:rsidR="001B084B" w:rsidRPr="001B084B">
          <w:headerReference w:type="default" r:id="rId21"/>
          <w:footerReference w:type="default" r:id="rId22"/>
          <w:pgSz w:w="11907" w:h="16840"/>
          <w:pgMar w:top="1474" w:right="1474" w:bottom="1531" w:left="1474" w:header="720" w:footer="720" w:gutter="397"/>
          <w:cols w:space="720"/>
          <w:docGrid w:linePitch="312"/>
        </w:sectPr>
      </w:pPr>
    </w:p>
    <w:p w:rsidR="00002827" w:rsidRPr="002E7E66" w:rsidRDefault="00935EBB">
      <w:pPr>
        <w:widowControl/>
        <w:spacing w:line="360" w:lineRule="auto"/>
        <w:ind w:firstLineChars="200" w:firstLine="744"/>
        <w:jc w:val="center"/>
        <w:rPr>
          <w:rFonts w:ascii="宋体" w:eastAsia="宋体" w:hAnsi="宋体" w:cs="Times New Roman"/>
          <w:spacing w:val="6"/>
          <w:kern w:val="0"/>
          <w:szCs w:val="48"/>
          <w:lang w:bidi="en-US"/>
        </w:rPr>
      </w:pPr>
      <w:bookmarkStart w:id="26" w:name="_Toc505956397"/>
      <w:bookmarkStart w:id="27" w:name="_Toc505780474"/>
      <w:bookmarkStart w:id="28" w:name="_Toc505958122"/>
      <w:bookmarkStart w:id="29" w:name="_Toc11019"/>
      <w:bookmarkStart w:id="30" w:name="_Toc23937"/>
      <w:bookmarkStart w:id="31" w:name="_Toc505956398"/>
      <w:bookmarkStart w:id="32" w:name="_Toc505958123"/>
      <w:bookmarkStart w:id="33" w:name="_Toc7181143"/>
      <w:bookmarkStart w:id="34" w:name="_Toc68701817"/>
      <w:bookmarkStart w:id="35" w:name="_Toc184635070"/>
      <w:r w:rsidRPr="002E7E66">
        <w:rPr>
          <w:rFonts w:ascii="方正黑体简体" w:eastAsia="方正黑体简体" w:hAnsi="宋体" w:cs="Times New Roman" w:hint="eastAsia"/>
          <w:spacing w:val="6"/>
          <w:kern w:val="0"/>
          <w:sz w:val="36"/>
          <w:szCs w:val="36"/>
          <w:lang w:bidi="en-US"/>
        </w:rPr>
        <w:t>第二章  服务商须知</w:t>
      </w:r>
      <w:bookmarkEnd w:id="26"/>
      <w:bookmarkEnd w:id="27"/>
      <w:bookmarkEnd w:id="28"/>
      <w:bookmarkEnd w:id="29"/>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1、服务商不得存在下列情形之一：</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1）为采购人不具有独立法人资格的附属机构（单位）；</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2）与采购人存在利害关系且可能影响采购公正性；</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3）与本采购项目的其他服务商为同一个单位负责人；</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4）与本采购项目的其他服务</w:t>
      </w:r>
      <w:proofErr w:type="gramStart"/>
      <w:r w:rsidRPr="002E7E66">
        <w:rPr>
          <w:rFonts w:ascii="宋体" w:eastAsia="宋体" w:hAnsi="宋体" w:cs="Times New Roman"/>
          <w:bCs/>
          <w:spacing w:val="6"/>
          <w:kern w:val="0"/>
          <w:szCs w:val="21"/>
          <w:lang w:bidi="en-US"/>
        </w:rPr>
        <w:t>商存在</w:t>
      </w:r>
      <w:proofErr w:type="gramEnd"/>
      <w:r w:rsidRPr="002E7E66">
        <w:rPr>
          <w:rFonts w:ascii="宋体" w:eastAsia="宋体" w:hAnsi="宋体" w:cs="Times New Roman"/>
          <w:bCs/>
          <w:spacing w:val="6"/>
          <w:kern w:val="0"/>
          <w:szCs w:val="21"/>
          <w:lang w:bidi="en-US"/>
        </w:rPr>
        <w:t>控股、管理关系；</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5）为本采购项目的代建人；</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6）为本采购项目的采购代理机构；</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7）与本采购项目的代建人或采购代理机构同为一个法定代表人；</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8）与本采购项目的代建人或采购代理机构存在控股或参股关系；</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9）被依法暂停或者取消响应资格；</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10）被责令停产停业、暂扣或者吊销许可证、暂扣或者吊销执照；</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11）进入清算程序，或被宣告破产，或其他丧失履约能力的情形；</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12）在最近三年内发生重大安全责任事故（以相关行业主管部门的行政处罚决定或司法机关出具的有关法律文书为准）；</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13）被工商行政管理机关在全国企事业信用信息公示系统中列入严重违法失信企业名单；</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14）被最高人民法院在“信用中国”网站（www.creditchina.gov.cn）或各级信用信息共享平台中列入失信被执行人名单；</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15）在近三年内服务商或其法定代表人、拟委任的项目负责人有行贿犯罪行为的；</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16）服务商不得相互串通响应，不得排挤其他服务商的公平竞争，损害采购人或者其他服务商的合法权益。</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17）服务商不得与采购人串通响应，损害国家利益、社会公共利益、集团公司利益或者他人的合法权益。</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18）服务商不得以向采购人或者采购小组成员等对采购有影响力的单位和个人提供财务或者其他好处等不正当手段谋取成交。</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19）服务商不得以可能影响合同履行的异常低价竞标，也不得以他人名义响应、允许他人以本人名义响应或者以其他方式弄虚作假响应</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20）</w:t>
      </w:r>
      <w:r w:rsidR="00A97D8E" w:rsidRPr="002E7E66">
        <w:rPr>
          <w:rFonts w:ascii="宋体" w:eastAsia="宋体" w:hAnsi="宋体" w:cs="Times New Roman" w:hint="eastAsia"/>
          <w:bCs/>
          <w:spacing w:val="6"/>
          <w:kern w:val="0"/>
          <w:szCs w:val="21"/>
          <w:lang w:bidi="en-US"/>
        </w:rPr>
        <w:t>开价当日，通过中国石油电子招标投标交易平台查询投标人失信分情况，投标人失信分达到《中国石油天然气集团有限公司投标人失信行为管理办法（试行）》规定的暂停投标资格或取消投标资格的分值，且在失信有效期内的。</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2</w:t>
      </w:r>
      <w:r w:rsidRPr="002E7E66">
        <w:rPr>
          <w:rFonts w:ascii="宋体" w:eastAsia="宋体" w:hAnsi="宋体" w:cs="Times New Roman"/>
          <w:bCs/>
          <w:spacing w:val="6"/>
          <w:kern w:val="0"/>
          <w:szCs w:val="21"/>
          <w:lang w:bidi="en-US"/>
        </w:rPr>
        <w:t>、服务商应认真阅读采购文件的相关要求，服务商对本采购文件有疑问的，最迟在响应文件递交的截止时间2天前，可在以书面信函或电子邮件形式通知采购执行人澄清相关问题，采购执行人将以书面/邮件形式答复并通知所有领取本采购文件的单位，但服务商要求澄清的问题涉及采购执行人商业机密的情形除外。</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在报价截止日期前，采购执行人有权主动或因澄清服务商的疑问而对本采购文件进行修改并以书面</w:t>
      </w:r>
      <w:r w:rsidRPr="002E7E66">
        <w:rPr>
          <w:rFonts w:ascii="宋体" w:eastAsia="宋体" w:hAnsi="宋体" w:cs="Times New Roman"/>
          <w:bCs/>
          <w:spacing w:val="6"/>
          <w:kern w:val="0"/>
          <w:szCs w:val="21"/>
          <w:lang w:bidi="en-US"/>
        </w:rPr>
        <w:t>/邮件形式通知所有领取采购文件的服务商，以上修改文件将构成本采购文件的一部分并对所有服务商有约束力。采购执行人有权决定在采购文件修改时是否相应延长响应文件递交的截止期，延长的决定以采购执行人的书面/邮件通知为准。</w:t>
      </w:r>
    </w:p>
    <w:p w:rsidR="00002827" w:rsidRPr="002E7E66" w:rsidRDefault="00935EBB">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服务商在递交响应文件以后，在规定的开启响应文件时间之前，可以书面</w:t>
      </w:r>
      <w:r w:rsidRPr="002E7E66">
        <w:rPr>
          <w:rFonts w:ascii="宋体" w:eastAsia="宋体" w:hAnsi="宋体" w:cs="Times New Roman"/>
          <w:bCs/>
          <w:spacing w:val="6"/>
          <w:kern w:val="0"/>
          <w:szCs w:val="21"/>
          <w:lang w:bidi="en-US"/>
        </w:rPr>
        <w:t>/邮件形式向采购执行人递交修改和撤回其响应文件的通知，但在开启响应文件时间之后，不能修改和撤回响应文件。</w:t>
      </w:r>
    </w:p>
    <w:p w:rsidR="00FB78A5" w:rsidRDefault="00935EBB">
      <w:pPr>
        <w:widowControl/>
        <w:spacing w:line="360" w:lineRule="auto"/>
        <w:ind w:firstLineChars="200" w:firstLine="444"/>
        <w:jc w:val="left"/>
        <w:rPr>
          <w:rFonts w:ascii="宋体" w:eastAsia="宋体" w:hAnsi="宋体" w:cs="Times New Roman" w:hint="eastAsia"/>
          <w:bCs/>
          <w:spacing w:val="6"/>
          <w:kern w:val="0"/>
          <w:szCs w:val="21"/>
          <w:lang w:bidi="en-US"/>
        </w:rPr>
      </w:pPr>
      <w:r w:rsidRPr="002E7E66">
        <w:rPr>
          <w:rFonts w:ascii="宋体" w:eastAsia="宋体" w:hAnsi="宋体" w:cs="Times New Roman" w:hint="eastAsia"/>
          <w:bCs/>
          <w:spacing w:val="6"/>
          <w:kern w:val="0"/>
          <w:szCs w:val="21"/>
          <w:lang w:bidi="en-US"/>
        </w:rPr>
        <w:t>3</w:t>
      </w:r>
      <w:r w:rsidRPr="002E7E66">
        <w:rPr>
          <w:rFonts w:ascii="宋体" w:eastAsia="宋体" w:hAnsi="宋体" w:cs="Times New Roman"/>
          <w:bCs/>
          <w:spacing w:val="6"/>
          <w:kern w:val="0"/>
          <w:szCs w:val="21"/>
          <w:lang w:bidi="en-US"/>
        </w:rPr>
        <w:t>、</w:t>
      </w:r>
      <w:r w:rsidR="00FB78A5" w:rsidRPr="00FB78A5">
        <w:rPr>
          <w:color w:val="FF0000"/>
        </w:rPr>
        <w:t>响应文件格式注意事项：</w:t>
      </w:r>
      <w:r w:rsidR="00FB78A5">
        <w:rPr>
          <w:rFonts w:hint="eastAsia"/>
        </w:rPr>
        <w:t>（</w:t>
      </w:r>
      <w:r w:rsidR="00FB78A5">
        <w:rPr>
          <w:rFonts w:hint="eastAsia"/>
        </w:rPr>
        <w:t>1</w:t>
      </w:r>
      <w:r w:rsidR="00FB78A5">
        <w:rPr>
          <w:rFonts w:hint="eastAsia"/>
        </w:rPr>
        <w:t>）</w:t>
      </w:r>
      <w:r w:rsidR="00FB78A5">
        <w:t>响应文件应根据文件内容制作详细目录。</w:t>
      </w:r>
      <w:r w:rsidR="00FB78A5">
        <w:rPr>
          <w:rFonts w:hint="eastAsia"/>
        </w:rPr>
        <w:t>（</w:t>
      </w:r>
      <w:r w:rsidR="00FB78A5">
        <w:rPr>
          <w:rFonts w:hint="eastAsia"/>
        </w:rPr>
        <w:t>2</w:t>
      </w:r>
      <w:r w:rsidR="00FB78A5">
        <w:rPr>
          <w:rFonts w:hint="eastAsia"/>
        </w:rPr>
        <w:t>）</w:t>
      </w:r>
      <w:r w:rsidR="00FB78A5">
        <w:t>响应人提交的图片文件（包括但不限于</w:t>
      </w:r>
      <w:r w:rsidR="00FB78A5">
        <w:t> JPG</w:t>
      </w:r>
      <w:r w:rsidR="00FB78A5">
        <w:t>、</w:t>
      </w:r>
      <w:r w:rsidR="00FB78A5">
        <w:t>PNG</w:t>
      </w:r>
      <w:r w:rsidR="00FB78A5">
        <w:t>、</w:t>
      </w:r>
      <w:r w:rsidR="00FB78A5">
        <w:t>PDF </w:t>
      </w:r>
      <w:r w:rsidR="00FB78A5">
        <w:t>等格式，以及扫描件、设计图、示意图等）应</w:t>
      </w:r>
      <w:proofErr w:type="gramStart"/>
      <w:r w:rsidR="00FB78A5">
        <w:t>按图片</w:t>
      </w:r>
      <w:proofErr w:type="gramEnd"/>
      <w:r w:rsidR="00FB78A5">
        <w:t>实际方向（横向、竖向）正确排版，确保图片中文字及内容经肉眼观察清晰，关键信息清楚无遮挡。</w:t>
      </w:r>
      <w:proofErr w:type="gramStart"/>
      <w:r w:rsidR="00FB78A5">
        <w:t>因图片</w:t>
      </w:r>
      <w:proofErr w:type="gramEnd"/>
      <w:r w:rsidR="00FB78A5">
        <w:t>模糊不符合要求导致评审受阻的，责任由响应人承担；未按此要求制作提交响应文件的，可能会导致技术评审扣分或废标。</w:t>
      </w:r>
    </w:p>
    <w:p w:rsidR="00002827" w:rsidRPr="002E7E66" w:rsidRDefault="00FB78A5">
      <w:pPr>
        <w:widowControl/>
        <w:spacing w:line="360" w:lineRule="auto"/>
        <w:ind w:firstLineChars="200" w:firstLine="444"/>
        <w:jc w:val="left"/>
        <w:rPr>
          <w:rFonts w:ascii="宋体" w:eastAsia="宋体" w:hAnsi="宋体" w:cs="Times New Roman"/>
          <w:bCs/>
          <w:spacing w:val="6"/>
          <w:kern w:val="0"/>
          <w:szCs w:val="21"/>
          <w:lang w:bidi="en-US"/>
        </w:rPr>
      </w:pPr>
      <w:r>
        <w:rPr>
          <w:rFonts w:ascii="宋体" w:eastAsia="宋体" w:hAnsi="宋体" w:cs="Times New Roman" w:hint="eastAsia"/>
          <w:bCs/>
          <w:spacing w:val="6"/>
          <w:kern w:val="0"/>
          <w:szCs w:val="21"/>
          <w:lang w:bidi="en-US"/>
        </w:rPr>
        <w:t>4、</w:t>
      </w:r>
      <w:r w:rsidR="00935EBB" w:rsidRPr="002E7E66">
        <w:rPr>
          <w:rFonts w:ascii="宋体" w:eastAsia="宋体" w:hAnsi="宋体" w:cs="Times New Roman"/>
          <w:bCs/>
          <w:spacing w:val="6"/>
          <w:kern w:val="0"/>
          <w:szCs w:val="21"/>
          <w:lang w:bidi="en-US"/>
        </w:rPr>
        <w:t>响应文件应加盖单位印章，服务商须完全满足采购文件要求，不允许出现负偏离。</w:t>
      </w:r>
    </w:p>
    <w:p w:rsidR="00002827" w:rsidRPr="002E7E66" w:rsidRDefault="00FB78A5">
      <w:pPr>
        <w:widowControl/>
        <w:spacing w:line="360" w:lineRule="auto"/>
        <w:ind w:firstLineChars="200" w:firstLine="444"/>
        <w:jc w:val="left"/>
        <w:rPr>
          <w:rFonts w:ascii="宋体" w:eastAsia="宋体" w:hAnsi="宋体" w:cs="Times New Roman"/>
          <w:bCs/>
          <w:spacing w:val="6"/>
          <w:kern w:val="0"/>
          <w:szCs w:val="21"/>
          <w:lang w:bidi="en-US"/>
        </w:rPr>
      </w:pPr>
      <w:r>
        <w:rPr>
          <w:rFonts w:ascii="宋体" w:eastAsia="宋体" w:hAnsi="宋体" w:cs="Times New Roman" w:hint="eastAsia"/>
          <w:bCs/>
          <w:spacing w:val="6"/>
          <w:kern w:val="0"/>
          <w:szCs w:val="21"/>
          <w:lang w:bidi="en-US"/>
        </w:rPr>
        <w:t>5</w:t>
      </w:r>
      <w:r w:rsidR="00935EBB" w:rsidRPr="002E7E66">
        <w:rPr>
          <w:rFonts w:ascii="宋体" w:eastAsia="宋体" w:hAnsi="宋体" w:cs="Times New Roman"/>
          <w:bCs/>
          <w:spacing w:val="6"/>
          <w:kern w:val="0"/>
          <w:szCs w:val="21"/>
          <w:lang w:bidi="en-US"/>
        </w:rPr>
        <w:t>、</w:t>
      </w:r>
      <w:r w:rsidR="00935EBB" w:rsidRPr="00F82B72">
        <w:rPr>
          <w:rFonts w:ascii="宋体" w:eastAsia="宋体" w:hAnsi="宋体" w:cs="Times New Roman"/>
          <w:bCs/>
          <w:color w:val="FF0000"/>
          <w:spacing w:val="6"/>
          <w:kern w:val="0"/>
          <w:szCs w:val="21"/>
          <w:lang w:bidi="en-US"/>
        </w:rPr>
        <w:t>响应文件自开启</w:t>
      </w:r>
      <w:r w:rsidR="00935EBB" w:rsidRPr="00F82B72">
        <w:rPr>
          <w:rFonts w:ascii="宋体" w:eastAsia="宋体" w:hAnsi="宋体" w:cs="Times New Roman" w:hint="eastAsia"/>
          <w:bCs/>
          <w:color w:val="FF0000"/>
          <w:spacing w:val="6"/>
          <w:kern w:val="0"/>
          <w:szCs w:val="21"/>
          <w:lang w:bidi="en-US"/>
        </w:rPr>
        <w:t>之日</w:t>
      </w:r>
      <w:r w:rsidR="00935EBB" w:rsidRPr="00F82B72">
        <w:rPr>
          <w:rFonts w:ascii="宋体" w:eastAsia="宋体" w:hAnsi="宋体" w:cs="Times New Roman"/>
          <w:bCs/>
          <w:color w:val="FF0000"/>
          <w:spacing w:val="6"/>
          <w:kern w:val="0"/>
          <w:szCs w:val="21"/>
          <w:lang w:bidi="en-US"/>
        </w:rPr>
        <w:t>起，有效期为90天，</w:t>
      </w:r>
      <w:r w:rsidR="00935EBB" w:rsidRPr="002E7E66">
        <w:rPr>
          <w:rFonts w:ascii="宋体" w:eastAsia="宋体" w:hAnsi="宋体" w:cs="Times New Roman"/>
          <w:bCs/>
          <w:spacing w:val="6"/>
          <w:kern w:val="0"/>
          <w:szCs w:val="21"/>
          <w:lang w:bidi="en-US"/>
        </w:rPr>
        <w:t>如遇特殊情况，采购执行人可以书面/邮件形式向服务商提出延长报价有效期的要求。（该要求与答复均应以书面/邮件形式进行）</w:t>
      </w:r>
    </w:p>
    <w:p w:rsidR="00002827" w:rsidRPr="002E7E66" w:rsidRDefault="00FB78A5">
      <w:pPr>
        <w:widowControl/>
        <w:spacing w:line="360" w:lineRule="auto"/>
        <w:ind w:firstLineChars="200" w:firstLine="444"/>
        <w:jc w:val="left"/>
        <w:rPr>
          <w:rFonts w:ascii="宋体" w:eastAsia="宋体" w:hAnsi="宋体" w:cs="Times New Roman"/>
          <w:bCs/>
          <w:spacing w:val="6"/>
          <w:kern w:val="0"/>
          <w:szCs w:val="21"/>
          <w:lang w:bidi="en-US"/>
        </w:rPr>
      </w:pPr>
      <w:r>
        <w:rPr>
          <w:rFonts w:ascii="宋体" w:eastAsia="宋体" w:hAnsi="宋体" w:cs="Times New Roman" w:hint="eastAsia"/>
          <w:bCs/>
          <w:spacing w:val="6"/>
          <w:kern w:val="0"/>
          <w:szCs w:val="21"/>
          <w:lang w:bidi="en-US"/>
        </w:rPr>
        <w:t>6</w:t>
      </w:r>
      <w:r w:rsidR="00935EBB" w:rsidRPr="002E7E66">
        <w:rPr>
          <w:rFonts w:ascii="宋体" w:eastAsia="宋体" w:hAnsi="宋体" w:cs="Times New Roman"/>
          <w:bCs/>
          <w:spacing w:val="6"/>
          <w:kern w:val="0"/>
          <w:szCs w:val="21"/>
          <w:lang w:bidi="en-US"/>
        </w:rPr>
        <w:t>、确定为合同相对人的服务商应在接到采购人/采购执行人的书面/邮件通知后30</w:t>
      </w:r>
      <w:proofErr w:type="gramStart"/>
      <w:r w:rsidR="00935EBB" w:rsidRPr="002E7E66">
        <w:rPr>
          <w:rFonts w:ascii="宋体" w:eastAsia="宋体" w:hAnsi="宋体" w:cs="Times New Roman"/>
          <w:bCs/>
          <w:spacing w:val="6"/>
          <w:kern w:val="0"/>
          <w:szCs w:val="21"/>
          <w:lang w:bidi="en-US"/>
        </w:rPr>
        <w:t>日内与</w:t>
      </w:r>
      <w:proofErr w:type="gramEnd"/>
      <w:r w:rsidR="00935EBB" w:rsidRPr="002E7E66">
        <w:rPr>
          <w:rFonts w:ascii="宋体" w:eastAsia="宋体" w:hAnsi="宋体" w:cs="Times New Roman"/>
          <w:bCs/>
          <w:spacing w:val="6"/>
          <w:kern w:val="0"/>
          <w:szCs w:val="21"/>
          <w:lang w:bidi="en-US"/>
        </w:rPr>
        <w:t>采购人签订合同。</w:t>
      </w:r>
    </w:p>
    <w:p w:rsidR="00002827" w:rsidRPr="002E7E66" w:rsidRDefault="00FB78A5">
      <w:pPr>
        <w:widowControl/>
        <w:spacing w:line="360" w:lineRule="auto"/>
        <w:ind w:firstLineChars="200" w:firstLine="444"/>
        <w:jc w:val="left"/>
        <w:rPr>
          <w:rFonts w:ascii="宋体" w:eastAsia="宋体" w:hAnsi="宋体" w:cs="Times New Roman"/>
          <w:bCs/>
          <w:spacing w:val="6"/>
          <w:kern w:val="0"/>
          <w:szCs w:val="21"/>
          <w:lang w:bidi="en-US"/>
        </w:rPr>
      </w:pPr>
      <w:r>
        <w:rPr>
          <w:rFonts w:ascii="宋体" w:eastAsia="宋体" w:hAnsi="宋体" w:cs="Times New Roman" w:hint="eastAsia"/>
          <w:bCs/>
          <w:spacing w:val="6"/>
          <w:kern w:val="0"/>
          <w:szCs w:val="21"/>
          <w:lang w:bidi="en-US"/>
        </w:rPr>
        <w:t>7</w:t>
      </w:r>
      <w:r w:rsidR="00935EBB" w:rsidRPr="002E7E66">
        <w:rPr>
          <w:rFonts w:ascii="宋体" w:eastAsia="宋体" w:hAnsi="宋体" w:cs="Times New Roman" w:hint="eastAsia"/>
          <w:bCs/>
          <w:spacing w:val="6"/>
          <w:kern w:val="0"/>
          <w:szCs w:val="21"/>
          <w:lang w:bidi="en-US"/>
        </w:rPr>
        <w:t>、采购人有权对成交候选人的履约能力真实性进行考察。成交候选人的经营、财务状况发生较大变化或存在违法行为，采购人认为可能影响其履约能力的，将在发出成交通知书前提请原采购小组按照采购文件规定的标准和方法进行审查确认。考察结果与响应文件不符的，将取消成交资格，并按照相关法律法规和《中国石油天然气集团有限公司投标人失信行为管理办法（试行）》进行处罚。</w:t>
      </w:r>
    </w:p>
    <w:p w:rsidR="00002827" w:rsidRPr="002E7E66" w:rsidRDefault="00FB78A5">
      <w:pPr>
        <w:widowControl/>
        <w:spacing w:line="360" w:lineRule="auto"/>
        <w:ind w:firstLineChars="200" w:firstLine="444"/>
        <w:jc w:val="left"/>
        <w:rPr>
          <w:rFonts w:ascii="宋体" w:eastAsia="宋体" w:hAnsi="宋体" w:cs="Times New Roman"/>
          <w:bCs/>
          <w:spacing w:val="6"/>
          <w:kern w:val="0"/>
          <w:szCs w:val="21"/>
          <w:lang w:bidi="en-US"/>
        </w:rPr>
      </w:pPr>
      <w:r>
        <w:rPr>
          <w:rFonts w:ascii="宋体" w:eastAsia="宋体" w:hAnsi="宋体" w:cs="Times New Roman" w:hint="eastAsia"/>
          <w:bCs/>
          <w:spacing w:val="6"/>
          <w:kern w:val="0"/>
          <w:szCs w:val="21"/>
          <w:lang w:bidi="en-US"/>
        </w:rPr>
        <w:t>8</w:t>
      </w:r>
      <w:r w:rsidR="00935EBB" w:rsidRPr="002E7E66">
        <w:rPr>
          <w:rFonts w:ascii="宋体" w:eastAsia="宋体" w:hAnsi="宋体" w:cs="Times New Roman" w:hint="eastAsia"/>
          <w:bCs/>
          <w:spacing w:val="6"/>
          <w:kern w:val="0"/>
          <w:szCs w:val="21"/>
          <w:lang w:bidi="en-US"/>
        </w:rPr>
        <w:t>、</w:t>
      </w:r>
      <w:r w:rsidR="00935EBB" w:rsidRPr="002E7E66">
        <w:rPr>
          <w:rFonts w:ascii="宋体" w:eastAsia="宋体" w:hAnsi="宋体" w:cs="Times New Roman"/>
          <w:bCs/>
          <w:spacing w:val="6"/>
          <w:kern w:val="0"/>
          <w:szCs w:val="21"/>
          <w:lang w:bidi="en-US"/>
        </w:rPr>
        <w:t>采购人将综合评审服务商的响应文件中价格、商务和技术等方面对采购文件的响应情况并确定合同相对方，报价最低的单位并不必然成为最终确定的合同相对方。</w:t>
      </w:r>
    </w:p>
    <w:p w:rsidR="00802127" w:rsidRPr="00C767BD" w:rsidRDefault="00FB78A5" w:rsidP="00802127">
      <w:pPr>
        <w:widowControl/>
        <w:spacing w:line="360" w:lineRule="auto"/>
        <w:ind w:firstLineChars="200" w:firstLine="444"/>
        <w:jc w:val="left"/>
        <w:rPr>
          <w:color w:val="FF0000"/>
        </w:rPr>
      </w:pPr>
      <w:bookmarkStart w:id="36" w:name="_Toc107838176"/>
      <w:bookmarkStart w:id="37" w:name="_Toc17450"/>
      <w:bookmarkEnd w:id="30"/>
      <w:bookmarkEnd w:id="31"/>
      <w:bookmarkEnd w:id="32"/>
      <w:r>
        <w:rPr>
          <w:rFonts w:ascii="宋体" w:eastAsia="宋体" w:hAnsi="宋体" w:cs="Times New Roman" w:hint="eastAsia"/>
          <w:bCs/>
          <w:color w:val="000000" w:themeColor="text1"/>
          <w:spacing w:val="6"/>
          <w:kern w:val="0"/>
          <w:szCs w:val="21"/>
          <w:lang w:bidi="en-US"/>
        </w:rPr>
        <w:t>9</w:t>
      </w:r>
      <w:r w:rsidR="00802127" w:rsidRPr="00E92575">
        <w:rPr>
          <w:rFonts w:ascii="宋体" w:eastAsia="宋体" w:hAnsi="宋体" w:cs="Times New Roman"/>
          <w:bCs/>
          <w:color w:val="000000" w:themeColor="text1"/>
          <w:spacing w:val="6"/>
          <w:kern w:val="0"/>
          <w:szCs w:val="21"/>
          <w:lang w:bidi="en-US"/>
        </w:rPr>
        <w:t>、</w:t>
      </w:r>
      <w:r w:rsidR="00802127" w:rsidRPr="00C767BD">
        <w:rPr>
          <w:color w:val="FF0000"/>
        </w:rPr>
        <w:t>若实际参与或经评审有效参与</w:t>
      </w:r>
      <w:proofErr w:type="gramStart"/>
      <w:r w:rsidR="00802127" w:rsidRPr="00C767BD">
        <w:rPr>
          <w:color w:val="FF0000"/>
        </w:rPr>
        <w:t>询</w:t>
      </w:r>
      <w:proofErr w:type="gramEnd"/>
      <w:r w:rsidR="00802127" w:rsidRPr="00C767BD">
        <w:rPr>
          <w:color w:val="FF0000"/>
        </w:rPr>
        <w:t>比的服务商</w:t>
      </w:r>
      <w:r w:rsidR="00802127" w:rsidRPr="00C767BD">
        <w:rPr>
          <w:color w:val="FF0000"/>
        </w:rPr>
        <w:t>/</w:t>
      </w:r>
      <w:r w:rsidR="00802127" w:rsidRPr="00C767BD">
        <w:rPr>
          <w:color w:val="FF0000"/>
        </w:rPr>
        <w:t>承包商数量不足</w:t>
      </w:r>
      <w:r w:rsidR="00802127" w:rsidRPr="00C767BD">
        <w:rPr>
          <w:color w:val="FF0000"/>
        </w:rPr>
        <w:t>3</w:t>
      </w:r>
      <w:r w:rsidR="00802127" w:rsidRPr="00C767BD">
        <w:rPr>
          <w:color w:val="FF0000"/>
        </w:rPr>
        <w:t>家，采购人可根据实际情况采用独家谈判、竞争性谈判、两家</w:t>
      </w:r>
      <w:proofErr w:type="gramStart"/>
      <w:r w:rsidR="00802127" w:rsidRPr="00C767BD">
        <w:rPr>
          <w:color w:val="FF0000"/>
        </w:rPr>
        <w:t>询</w:t>
      </w:r>
      <w:proofErr w:type="gramEnd"/>
      <w:r w:rsidR="00802127" w:rsidRPr="00C767BD">
        <w:rPr>
          <w:color w:val="FF0000"/>
        </w:rPr>
        <w:t>比等方式继续采购，也可终止采购。</w:t>
      </w:r>
    </w:p>
    <w:p w:rsidR="00802127" w:rsidRPr="002E7E66" w:rsidRDefault="00FB78A5" w:rsidP="00FB78A5">
      <w:pPr>
        <w:widowControl/>
        <w:spacing w:line="360" w:lineRule="auto"/>
        <w:ind w:firstLineChars="200" w:firstLine="444"/>
        <w:jc w:val="left"/>
        <w:rPr>
          <w:rFonts w:ascii="宋体" w:eastAsia="宋体" w:hAnsi="宋体" w:cs="Times New Roman"/>
          <w:bCs/>
          <w:spacing w:val="6"/>
          <w:kern w:val="0"/>
          <w:szCs w:val="21"/>
          <w:lang w:bidi="en-US"/>
        </w:rPr>
      </w:pPr>
      <w:r w:rsidRPr="00FB78A5">
        <w:rPr>
          <w:rFonts w:ascii="宋体" w:eastAsia="宋体" w:hAnsi="宋体" w:cs="Times New Roman" w:hint="eastAsia"/>
          <w:bCs/>
          <w:color w:val="000000" w:themeColor="text1"/>
          <w:spacing w:val="6"/>
          <w:kern w:val="0"/>
          <w:szCs w:val="21"/>
          <w:lang w:bidi="en-US"/>
        </w:rPr>
        <w:t>10</w:t>
      </w:r>
      <w:r w:rsidR="00802127" w:rsidRPr="00FB78A5">
        <w:rPr>
          <w:rFonts w:ascii="宋体" w:eastAsia="宋体" w:hAnsi="宋体" w:cs="Times New Roman" w:hint="eastAsia"/>
          <w:bCs/>
          <w:color w:val="000000" w:themeColor="text1"/>
          <w:spacing w:val="6"/>
          <w:kern w:val="0"/>
          <w:szCs w:val="21"/>
          <w:lang w:bidi="en-US"/>
        </w:rPr>
        <w:t>、</w:t>
      </w:r>
      <w:r w:rsidR="00802127" w:rsidRPr="00FB78A5">
        <w:rPr>
          <w:rFonts w:ascii="宋体" w:eastAsia="宋体" w:hAnsi="宋体" w:cs="Times New Roman"/>
          <w:bCs/>
          <w:color w:val="000000" w:themeColor="text1"/>
          <w:spacing w:val="6"/>
          <w:kern w:val="0"/>
          <w:szCs w:val="21"/>
          <w:lang w:bidi="en-US"/>
        </w:rPr>
        <w:t>本</w:t>
      </w:r>
      <w:r w:rsidR="00802127" w:rsidRPr="002E7E66">
        <w:rPr>
          <w:rFonts w:ascii="宋体" w:eastAsia="宋体" w:hAnsi="宋体" w:cs="Times New Roman"/>
          <w:bCs/>
          <w:spacing w:val="6"/>
          <w:kern w:val="0"/>
          <w:szCs w:val="21"/>
          <w:lang w:bidi="en-US"/>
        </w:rPr>
        <w:t>采购文件的解释权归兰州石化公司物资采购管理部（招标中心）所有。</w:t>
      </w:r>
    </w:p>
    <w:p w:rsidR="00C24BAC" w:rsidRPr="002E7E66" w:rsidRDefault="00935EBB" w:rsidP="003F092B">
      <w:pPr>
        <w:pStyle w:val="40"/>
        <w:keepNext w:val="0"/>
        <w:keepLines w:val="0"/>
        <w:spacing w:before="60" w:after="60"/>
        <w:ind w:firstLineChars="0" w:firstLine="0"/>
        <w:jc w:val="center"/>
        <w:rPr>
          <w:rFonts w:ascii="方正黑体简体" w:hAnsi="宋体"/>
          <w:spacing w:val="6"/>
          <w:sz w:val="36"/>
          <w:szCs w:val="36"/>
          <w:lang w:eastAsia="zh-CN"/>
        </w:rPr>
      </w:pPr>
      <w:r w:rsidRPr="002E7E66">
        <w:rPr>
          <w:rFonts w:ascii="方正黑体简体" w:hAnsi="宋体"/>
          <w:spacing w:val="6"/>
          <w:sz w:val="36"/>
          <w:szCs w:val="36"/>
          <w:lang w:eastAsia="zh-CN"/>
        </w:rPr>
        <w:br w:type="page"/>
      </w:r>
      <w:bookmarkEnd w:id="36"/>
      <w:bookmarkEnd w:id="37"/>
    </w:p>
    <w:p w:rsidR="000F2811" w:rsidRDefault="000F2811" w:rsidP="000F2811">
      <w:pPr>
        <w:pStyle w:val="af8"/>
        <w:rPr>
          <w:color w:val="FF0000"/>
        </w:rPr>
      </w:pPr>
      <w:r>
        <w:rPr>
          <w:rFonts w:hint="eastAsia"/>
        </w:rPr>
        <w:t>第三章 评审办法</w:t>
      </w:r>
      <w:r w:rsidRPr="00F82B72">
        <w:rPr>
          <w:rFonts w:hint="eastAsia"/>
          <w:color w:val="FF0000"/>
        </w:rPr>
        <w:t>（经评审的最低价法）</w:t>
      </w:r>
    </w:p>
    <w:p w:rsidR="00F82B72" w:rsidRPr="00D20183" w:rsidRDefault="00F82B72" w:rsidP="00F82B72">
      <w:pPr>
        <w:pStyle w:val="aff0"/>
        <w:jc w:val="center"/>
        <w:rPr>
          <w:highlight w:val="yellow"/>
          <w:lang w:eastAsia="zh-CN"/>
        </w:rPr>
      </w:pPr>
      <w:r w:rsidRPr="00E06A0B">
        <w:rPr>
          <w:rFonts w:hint="eastAsia"/>
          <w:color w:val="FF0000"/>
          <w:sz w:val="32"/>
          <w:szCs w:val="32"/>
          <w:lang w:eastAsia="zh-CN"/>
        </w:rPr>
        <w:t>（此项目评审方法为</w:t>
      </w:r>
      <w:r w:rsidRPr="00754532">
        <w:rPr>
          <w:rFonts w:hint="eastAsia"/>
          <w:color w:val="FF0000"/>
          <w:sz w:val="32"/>
          <w:szCs w:val="32"/>
          <w:lang w:eastAsia="zh-CN"/>
        </w:rPr>
        <w:t>经评审的最低价评价法</w:t>
      </w:r>
      <w:r w:rsidRPr="00E06A0B">
        <w:rPr>
          <w:rFonts w:hint="eastAsia"/>
          <w:color w:val="FF0000"/>
          <w:sz w:val="32"/>
          <w:szCs w:val="32"/>
          <w:lang w:eastAsia="zh-CN"/>
        </w:rPr>
        <w:t>）</w:t>
      </w:r>
    </w:p>
    <w:p w:rsidR="000F2811" w:rsidRDefault="000F2811" w:rsidP="00D81B0B">
      <w:pPr>
        <w:pStyle w:val="aff0"/>
        <w:spacing w:line="360" w:lineRule="auto"/>
        <w:ind w:firstLineChars="200" w:firstLine="446"/>
        <w:rPr>
          <w:rFonts w:ascii="宋体" w:eastAsia="宋体"/>
          <w:b/>
          <w:sz w:val="21"/>
          <w:szCs w:val="21"/>
          <w:lang w:eastAsia="zh-CN"/>
        </w:rPr>
      </w:pPr>
      <w:r>
        <w:rPr>
          <w:rFonts w:ascii="宋体" w:eastAsia="宋体" w:hint="eastAsia"/>
          <w:b/>
          <w:sz w:val="21"/>
          <w:szCs w:val="21"/>
          <w:lang w:eastAsia="zh-CN"/>
        </w:rPr>
        <w:t>一、评审办法</w:t>
      </w:r>
    </w:p>
    <w:p w:rsidR="000F2811" w:rsidRDefault="000F2811" w:rsidP="00D81B0B">
      <w:pPr>
        <w:pStyle w:val="aff0"/>
        <w:spacing w:line="360" w:lineRule="auto"/>
        <w:ind w:firstLineChars="200" w:firstLine="444"/>
        <w:rPr>
          <w:rFonts w:ascii="宋体" w:eastAsia="宋体"/>
          <w:sz w:val="21"/>
          <w:szCs w:val="21"/>
          <w:lang w:eastAsia="zh-CN"/>
        </w:rPr>
      </w:pPr>
      <w:r>
        <w:rPr>
          <w:rFonts w:ascii="宋体" w:eastAsia="宋体" w:hint="eastAsia"/>
          <w:sz w:val="21"/>
          <w:szCs w:val="21"/>
          <w:lang w:eastAsia="zh-CN"/>
        </w:rPr>
        <w:t>1、</w:t>
      </w:r>
      <w:r>
        <w:rPr>
          <w:rFonts w:ascii="宋体" w:eastAsia="宋体"/>
          <w:sz w:val="21"/>
          <w:szCs w:val="21"/>
          <w:lang w:eastAsia="zh-CN"/>
        </w:rPr>
        <w:t>采购小组依据</w:t>
      </w:r>
      <w:r>
        <w:rPr>
          <w:rFonts w:ascii="宋体" w:eastAsia="宋体" w:hint="eastAsia"/>
          <w:sz w:val="21"/>
          <w:szCs w:val="21"/>
          <w:lang w:eastAsia="zh-CN"/>
        </w:rPr>
        <w:t>资格条件</w:t>
      </w:r>
      <w:r>
        <w:rPr>
          <w:rFonts w:ascii="宋体" w:eastAsia="宋体"/>
          <w:sz w:val="21"/>
          <w:szCs w:val="21"/>
          <w:lang w:eastAsia="zh-CN"/>
        </w:rPr>
        <w:t>对响应文件进行评审。有一项不符合评审标准的，采购小组应当否决其响应。</w:t>
      </w:r>
    </w:p>
    <w:p w:rsidR="000F2811" w:rsidRDefault="000F2811" w:rsidP="00D81B0B">
      <w:pPr>
        <w:pStyle w:val="aff0"/>
        <w:spacing w:line="360" w:lineRule="auto"/>
        <w:ind w:firstLineChars="200" w:firstLine="444"/>
        <w:rPr>
          <w:rFonts w:ascii="宋体" w:eastAsia="宋体"/>
          <w:sz w:val="21"/>
          <w:szCs w:val="21"/>
          <w:lang w:eastAsia="zh-CN"/>
        </w:rPr>
      </w:pPr>
      <w:r>
        <w:rPr>
          <w:rFonts w:ascii="宋体" w:eastAsia="宋体" w:hint="eastAsia"/>
          <w:sz w:val="21"/>
          <w:szCs w:val="21"/>
          <w:lang w:eastAsia="zh-CN"/>
        </w:rPr>
        <w:t>2、</w:t>
      </w:r>
      <w:r>
        <w:rPr>
          <w:rFonts w:ascii="宋体" w:eastAsia="宋体"/>
          <w:sz w:val="21"/>
          <w:szCs w:val="21"/>
          <w:lang w:eastAsia="zh-CN"/>
        </w:rPr>
        <w:t>服务商有以下情形之一的，采购小组应当否决其响应：</w:t>
      </w:r>
    </w:p>
    <w:p w:rsidR="000F2811" w:rsidRDefault="000F2811" w:rsidP="00D81B0B">
      <w:pPr>
        <w:pStyle w:val="aff0"/>
        <w:spacing w:line="360" w:lineRule="auto"/>
        <w:ind w:firstLineChars="200" w:firstLine="444"/>
        <w:rPr>
          <w:rFonts w:ascii="宋体" w:eastAsia="宋体"/>
          <w:sz w:val="21"/>
          <w:szCs w:val="21"/>
          <w:lang w:eastAsia="zh-CN"/>
        </w:rPr>
      </w:pPr>
      <w:r>
        <w:rPr>
          <w:rFonts w:ascii="宋体" w:eastAsia="宋体" w:hint="eastAsia"/>
          <w:sz w:val="21"/>
          <w:szCs w:val="21"/>
          <w:lang w:eastAsia="zh-CN"/>
        </w:rPr>
        <w:t>（</w:t>
      </w:r>
      <w:r>
        <w:rPr>
          <w:rFonts w:ascii="宋体" w:eastAsia="宋体"/>
          <w:sz w:val="21"/>
          <w:szCs w:val="21"/>
          <w:lang w:eastAsia="zh-CN"/>
        </w:rPr>
        <w:t>1）响应文件没有对</w:t>
      </w:r>
      <w:proofErr w:type="gramStart"/>
      <w:r>
        <w:rPr>
          <w:rFonts w:ascii="宋体" w:eastAsia="宋体"/>
          <w:sz w:val="21"/>
          <w:szCs w:val="21"/>
          <w:lang w:eastAsia="zh-CN"/>
        </w:rPr>
        <w:t>询</w:t>
      </w:r>
      <w:proofErr w:type="gramEnd"/>
      <w:r>
        <w:rPr>
          <w:rFonts w:ascii="宋体" w:eastAsia="宋体"/>
          <w:sz w:val="21"/>
          <w:szCs w:val="21"/>
          <w:lang w:eastAsia="zh-CN"/>
        </w:rPr>
        <w:t>比采购文件的实质性要求和条件</w:t>
      </w:r>
      <w:proofErr w:type="gramStart"/>
      <w:r>
        <w:rPr>
          <w:rFonts w:ascii="宋体" w:eastAsia="宋体"/>
          <w:sz w:val="21"/>
          <w:szCs w:val="21"/>
          <w:lang w:eastAsia="zh-CN"/>
        </w:rPr>
        <w:t>作出</w:t>
      </w:r>
      <w:proofErr w:type="gramEnd"/>
      <w:r>
        <w:rPr>
          <w:rFonts w:ascii="宋体" w:eastAsia="宋体"/>
          <w:sz w:val="21"/>
          <w:szCs w:val="21"/>
          <w:lang w:eastAsia="zh-CN"/>
        </w:rPr>
        <w:t>响应；</w:t>
      </w:r>
    </w:p>
    <w:p w:rsidR="000F2811" w:rsidRDefault="000F2811" w:rsidP="00D81B0B">
      <w:pPr>
        <w:pStyle w:val="aff0"/>
        <w:spacing w:line="360" w:lineRule="auto"/>
        <w:ind w:firstLineChars="200" w:firstLine="444"/>
        <w:rPr>
          <w:rFonts w:ascii="宋体" w:eastAsia="宋体"/>
          <w:sz w:val="21"/>
          <w:szCs w:val="21"/>
          <w:lang w:eastAsia="zh-CN"/>
        </w:rPr>
      </w:pPr>
      <w:r>
        <w:rPr>
          <w:rFonts w:ascii="宋体" w:eastAsia="宋体" w:hint="eastAsia"/>
          <w:sz w:val="21"/>
          <w:szCs w:val="21"/>
          <w:lang w:eastAsia="zh-CN"/>
        </w:rPr>
        <w:t>（</w:t>
      </w:r>
      <w:r>
        <w:rPr>
          <w:rFonts w:ascii="宋体" w:eastAsia="宋体"/>
          <w:sz w:val="21"/>
          <w:szCs w:val="21"/>
          <w:lang w:eastAsia="zh-CN"/>
        </w:rPr>
        <w:t>2）有串通响应、弄虚作假、行贿等违法行为。</w:t>
      </w:r>
    </w:p>
    <w:p w:rsidR="000F2811" w:rsidRDefault="000F2811" w:rsidP="00D81B0B">
      <w:pPr>
        <w:spacing w:line="360" w:lineRule="auto"/>
        <w:ind w:firstLine="200"/>
        <w:rPr>
          <w:bCs/>
          <w:szCs w:val="21"/>
        </w:rPr>
      </w:pPr>
      <w:r>
        <w:rPr>
          <w:rFonts w:hint="eastAsia"/>
          <w:bCs/>
          <w:szCs w:val="21"/>
        </w:rPr>
        <w:t>3</w:t>
      </w:r>
      <w:r>
        <w:rPr>
          <w:rFonts w:hint="eastAsia"/>
          <w:bCs/>
          <w:szCs w:val="21"/>
        </w:rPr>
        <w:t>、报价有算术错误及其他错误的，采购小组按以下原则要求服务商对报价进行修正，并要求服务商书面澄清确认。服务商拒不澄清确认的，采购小组应当否决其响应：</w:t>
      </w:r>
    </w:p>
    <w:p w:rsidR="000F2811" w:rsidRDefault="000F2811" w:rsidP="00D81B0B">
      <w:pPr>
        <w:spacing w:line="360" w:lineRule="auto"/>
        <w:ind w:firstLine="200"/>
        <w:rPr>
          <w:bCs/>
          <w:szCs w:val="21"/>
        </w:rPr>
      </w:pPr>
      <w:r>
        <w:rPr>
          <w:rFonts w:hint="eastAsia"/>
          <w:bCs/>
          <w:szCs w:val="21"/>
        </w:rPr>
        <w:t>（</w:t>
      </w:r>
      <w:r>
        <w:rPr>
          <w:bCs/>
          <w:szCs w:val="21"/>
        </w:rPr>
        <w:t>1</w:t>
      </w:r>
      <w:r>
        <w:rPr>
          <w:rFonts w:hint="eastAsia"/>
          <w:bCs/>
          <w:szCs w:val="21"/>
        </w:rPr>
        <w:t>）响应文件中的大写金额与小写金额不一致的，以大写金额为准；</w:t>
      </w:r>
    </w:p>
    <w:p w:rsidR="000F2811" w:rsidRDefault="000F2811" w:rsidP="00D81B0B">
      <w:pPr>
        <w:spacing w:line="360" w:lineRule="auto"/>
        <w:ind w:firstLine="200"/>
        <w:rPr>
          <w:bCs/>
          <w:szCs w:val="21"/>
        </w:rPr>
      </w:pPr>
      <w:r>
        <w:rPr>
          <w:rFonts w:hint="eastAsia"/>
          <w:bCs/>
          <w:szCs w:val="21"/>
        </w:rPr>
        <w:t>（</w:t>
      </w:r>
      <w:r>
        <w:rPr>
          <w:bCs/>
          <w:szCs w:val="21"/>
        </w:rPr>
        <w:t>2</w:t>
      </w:r>
      <w:r>
        <w:rPr>
          <w:rFonts w:hint="eastAsia"/>
          <w:bCs/>
          <w:szCs w:val="21"/>
        </w:rPr>
        <w:t>）总价金额与单价金额不一致的，以单价金额为准，但单价金额小数点有明显错误的除外。</w:t>
      </w:r>
    </w:p>
    <w:p w:rsidR="000F2811" w:rsidRDefault="000F2811" w:rsidP="00D81B0B">
      <w:pPr>
        <w:spacing w:line="360" w:lineRule="auto"/>
        <w:ind w:firstLine="200"/>
        <w:rPr>
          <w:bCs/>
          <w:szCs w:val="21"/>
        </w:rPr>
      </w:pPr>
      <w:r>
        <w:rPr>
          <w:rFonts w:hint="eastAsia"/>
          <w:bCs/>
          <w:szCs w:val="21"/>
        </w:rPr>
        <w:t>4</w:t>
      </w:r>
      <w:r>
        <w:rPr>
          <w:bCs/>
          <w:szCs w:val="21"/>
        </w:rPr>
        <w:t>、失信行为的扣分办法</w:t>
      </w:r>
      <w:r>
        <w:rPr>
          <w:rFonts w:hint="eastAsia"/>
          <w:bCs/>
          <w:szCs w:val="21"/>
        </w:rPr>
        <w:t>（适用于经评审的最低价法）</w:t>
      </w:r>
    </w:p>
    <w:p w:rsidR="000F2811" w:rsidRDefault="000F2811" w:rsidP="00D81B0B">
      <w:pPr>
        <w:spacing w:line="360" w:lineRule="auto"/>
        <w:ind w:firstLine="200"/>
        <w:rPr>
          <w:bCs/>
          <w:szCs w:val="21"/>
        </w:rPr>
      </w:pPr>
      <w:r>
        <w:rPr>
          <w:rFonts w:hint="eastAsia"/>
          <w:bCs/>
          <w:szCs w:val="21"/>
        </w:rPr>
        <w:t>根据《中国石油天然气集团有限公司投标人失信行为管理办法》的规定，投标人的失信行为将被记录失信分并予以公布，并在采购中作相应处罚，投标人失信分以开启响应文件当日中国石油招标</w:t>
      </w:r>
      <w:proofErr w:type="gramStart"/>
      <w:r>
        <w:rPr>
          <w:rFonts w:hint="eastAsia"/>
          <w:bCs/>
          <w:szCs w:val="21"/>
        </w:rPr>
        <w:t>投标网</w:t>
      </w:r>
      <w:proofErr w:type="gramEnd"/>
      <w:r>
        <w:rPr>
          <w:rFonts w:hint="eastAsia"/>
          <w:bCs/>
          <w:szCs w:val="21"/>
        </w:rPr>
        <w:t>发布的失信行为信息为准。</w:t>
      </w:r>
    </w:p>
    <w:p w:rsidR="000F2811" w:rsidRDefault="000F2811" w:rsidP="00D81B0B">
      <w:pPr>
        <w:spacing w:line="360" w:lineRule="auto"/>
        <w:ind w:firstLine="200"/>
        <w:rPr>
          <w:bCs/>
          <w:szCs w:val="21"/>
        </w:rPr>
      </w:pPr>
      <w:r>
        <w:rPr>
          <w:rFonts w:hint="eastAsia"/>
          <w:bCs/>
          <w:szCs w:val="21"/>
        </w:rPr>
        <w:t>（</w:t>
      </w:r>
      <w:r>
        <w:rPr>
          <w:bCs/>
          <w:szCs w:val="21"/>
        </w:rPr>
        <w:t>1</w:t>
      </w:r>
      <w:r>
        <w:rPr>
          <w:bCs/>
          <w:szCs w:val="21"/>
        </w:rPr>
        <w:t>）若</w:t>
      </w:r>
      <w:r>
        <w:rPr>
          <w:bCs/>
          <w:szCs w:val="21"/>
        </w:rPr>
        <w:t>0</w:t>
      </w:r>
      <w:r>
        <w:rPr>
          <w:bCs/>
          <w:szCs w:val="21"/>
        </w:rPr>
        <w:t>＜投标人累计失信分＜</w:t>
      </w:r>
      <w:r>
        <w:rPr>
          <w:bCs/>
          <w:szCs w:val="21"/>
        </w:rPr>
        <w:t>8</w:t>
      </w:r>
      <w:r>
        <w:rPr>
          <w:bCs/>
          <w:szCs w:val="21"/>
        </w:rPr>
        <w:t>分，将失信分折算为失信加价，对投标人报价进行加价，计入评审价格。计算公式如下：</w:t>
      </w:r>
      <w:r w:rsidR="00802127" w:rsidRPr="00CB7364">
        <w:rPr>
          <w:rFonts w:ascii="方正仿宋简体" w:eastAsia="方正仿宋简体" w:hAnsi="宋体"/>
          <w:color w:val="000000"/>
          <w:position w:val="-26"/>
        </w:rPr>
        <w:object w:dxaOrig="40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pt;height:35.4pt" o:ole="">
            <v:imagedata r:id="rId23" o:title=""/>
          </v:shape>
          <o:OLEObject Type="Embed" ProgID="Equation.3" ShapeID="_x0000_i1025" DrawAspect="Content" ObjectID="_1812364253" r:id="rId24"/>
        </w:object>
      </w:r>
    </w:p>
    <w:p w:rsidR="000F2811" w:rsidRDefault="000F2811" w:rsidP="00D81B0B">
      <w:pPr>
        <w:spacing w:line="360" w:lineRule="auto"/>
        <w:ind w:firstLine="200"/>
        <w:rPr>
          <w:bCs/>
          <w:szCs w:val="21"/>
        </w:rPr>
      </w:pPr>
      <w:r>
        <w:rPr>
          <w:rFonts w:hint="eastAsia"/>
          <w:bCs/>
          <w:szCs w:val="21"/>
        </w:rPr>
        <w:t>（</w:t>
      </w:r>
      <w:r>
        <w:rPr>
          <w:bCs/>
          <w:szCs w:val="21"/>
        </w:rPr>
        <w:t>2</w:t>
      </w:r>
      <w:r>
        <w:rPr>
          <w:bCs/>
          <w:szCs w:val="21"/>
        </w:rPr>
        <w:t>）若</w:t>
      </w:r>
      <w:r>
        <w:rPr>
          <w:bCs/>
          <w:szCs w:val="21"/>
        </w:rPr>
        <w:t>8≤</w:t>
      </w:r>
      <w:r>
        <w:rPr>
          <w:bCs/>
          <w:szCs w:val="21"/>
        </w:rPr>
        <w:t>投标人的累计失信分</w:t>
      </w:r>
      <w:r>
        <w:rPr>
          <w:bCs/>
          <w:szCs w:val="21"/>
        </w:rPr>
        <w:t>≤10</w:t>
      </w:r>
      <w:r>
        <w:rPr>
          <w:bCs/>
          <w:szCs w:val="21"/>
        </w:rPr>
        <w:t>分，将暂停投标人的响应资格。失信分达到</w:t>
      </w:r>
      <w:r>
        <w:rPr>
          <w:bCs/>
          <w:szCs w:val="21"/>
        </w:rPr>
        <w:t>8</w:t>
      </w:r>
      <w:r>
        <w:rPr>
          <w:bCs/>
          <w:szCs w:val="21"/>
        </w:rPr>
        <w:t>分时，暂停投标人的响应资格半年；失信分达到</w:t>
      </w:r>
      <w:r>
        <w:rPr>
          <w:bCs/>
          <w:szCs w:val="21"/>
        </w:rPr>
        <w:t>9</w:t>
      </w:r>
      <w:r>
        <w:rPr>
          <w:bCs/>
          <w:szCs w:val="21"/>
        </w:rPr>
        <w:t>分时，暂停投标人的响应资格一年；失信分达到</w:t>
      </w:r>
      <w:r>
        <w:rPr>
          <w:bCs/>
          <w:szCs w:val="21"/>
        </w:rPr>
        <w:t>10</w:t>
      </w:r>
      <w:r>
        <w:rPr>
          <w:bCs/>
          <w:szCs w:val="21"/>
        </w:rPr>
        <w:t>分时，暂停投标人的响应资格两年。投标人处于暂停响应资格状态时，其响应将被否决。暂停期满后恢复响应资格，有效期内的失信</w:t>
      </w:r>
      <w:proofErr w:type="gramStart"/>
      <w:r>
        <w:rPr>
          <w:bCs/>
          <w:szCs w:val="21"/>
        </w:rPr>
        <w:t>分继续</w:t>
      </w:r>
      <w:proofErr w:type="gramEnd"/>
      <w:r>
        <w:rPr>
          <w:bCs/>
          <w:szCs w:val="21"/>
        </w:rPr>
        <w:t>加价或扣分。</w:t>
      </w:r>
    </w:p>
    <w:p w:rsidR="000F2811" w:rsidRDefault="000F2811" w:rsidP="00D81B0B">
      <w:pPr>
        <w:spacing w:line="360" w:lineRule="auto"/>
        <w:ind w:firstLine="200"/>
        <w:rPr>
          <w:bCs/>
          <w:szCs w:val="21"/>
        </w:rPr>
      </w:pPr>
      <w:r>
        <w:rPr>
          <w:rFonts w:hint="eastAsia"/>
          <w:bCs/>
          <w:szCs w:val="21"/>
        </w:rPr>
        <w:t>（</w:t>
      </w:r>
      <w:r>
        <w:rPr>
          <w:bCs/>
          <w:szCs w:val="21"/>
        </w:rPr>
        <w:t>3</w:t>
      </w:r>
      <w:r>
        <w:rPr>
          <w:bCs/>
          <w:szCs w:val="21"/>
        </w:rPr>
        <w:t>）若投标人的累计失信分＞</w:t>
      </w:r>
      <w:r>
        <w:rPr>
          <w:bCs/>
          <w:szCs w:val="21"/>
        </w:rPr>
        <w:t>10</w:t>
      </w:r>
      <w:r>
        <w:rPr>
          <w:bCs/>
          <w:szCs w:val="21"/>
        </w:rPr>
        <w:t>分，将取消投标人的响应资格。失信分</w:t>
      </w:r>
      <w:r>
        <w:rPr>
          <w:bCs/>
          <w:szCs w:val="21"/>
        </w:rPr>
        <w:t>10.5</w:t>
      </w:r>
      <w:r>
        <w:rPr>
          <w:bCs/>
          <w:szCs w:val="21"/>
        </w:rPr>
        <w:t>分及以上，或在暂停期间再次发生失信行为的，取消集团公司范围内的响应资格三年。期满重新获得投标人资格的，失信分不清零，有效期顺延三年。投标人处于取消响应资格状态时，其响应将被否决。</w:t>
      </w:r>
    </w:p>
    <w:p w:rsidR="000F2811" w:rsidRDefault="000F2811" w:rsidP="00D81B0B">
      <w:pPr>
        <w:spacing w:line="360" w:lineRule="auto"/>
        <w:ind w:firstLine="200"/>
        <w:rPr>
          <w:bCs/>
          <w:szCs w:val="21"/>
        </w:rPr>
      </w:pPr>
      <w:r>
        <w:rPr>
          <w:rFonts w:hint="eastAsia"/>
          <w:bCs/>
          <w:szCs w:val="21"/>
        </w:rPr>
        <w:t>（</w:t>
      </w:r>
      <w:r>
        <w:rPr>
          <w:bCs/>
          <w:szCs w:val="21"/>
        </w:rPr>
        <w:t>4</w:t>
      </w:r>
      <w:r>
        <w:rPr>
          <w:bCs/>
          <w:szCs w:val="21"/>
        </w:rPr>
        <w:t>）受到惩戒的法定代表人（或负责人）、委托代理人、项目经理等自然人在其他法人或组织任法定代表人（或负责人）、委托代理人、项目经理的，该法人或组织参与集团公司及所属企业响应将受到等同惩戒。</w:t>
      </w:r>
    </w:p>
    <w:p w:rsidR="00F82B72" w:rsidRPr="00F82B72" w:rsidRDefault="00F82B72" w:rsidP="00D81B0B">
      <w:pPr>
        <w:pStyle w:val="af9"/>
        <w:rPr>
          <w:color w:val="FF0000"/>
        </w:rPr>
      </w:pPr>
      <w:bookmarkStart w:id="38" w:name="_Toc123119254"/>
      <w:r w:rsidRPr="004F18C8">
        <w:rPr>
          <w:rFonts w:hint="eastAsia"/>
          <w:color w:val="FF0000"/>
        </w:rPr>
        <w:t>二、成交原则</w:t>
      </w:r>
      <w:bookmarkEnd w:id="38"/>
    </w:p>
    <w:p w:rsidR="004A78D2" w:rsidRPr="004A78D2" w:rsidRDefault="00BE7278" w:rsidP="00D81B0B">
      <w:pPr>
        <w:spacing w:line="360" w:lineRule="auto"/>
        <w:ind w:firstLine="444"/>
        <w:rPr>
          <w:bCs/>
          <w:color w:val="FF0000"/>
          <w:szCs w:val="21"/>
        </w:rPr>
      </w:pPr>
      <w:r>
        <w:rPr>
          <w:rFonts w:hint="eastAsia"/>
          <w:bCs/>
          <w:color w:val="FF0000"/>
          <w:szCs w:val="21"/>
        </w:rPr>
        <w:t>本项目</w:t>
      </w:r>
      <w:r w:rsidR="000F2811" w:rsidRPr="004A78D2">
        <w:rPr>
          <w:rFonts w:hint="eastAsia"/>
          <w:bCs/>
          <w:color w:val="FF0000"/>
          <w:szCs w:val="21"/>
        </w:rPr>
        <w:t>采用经评审的最低价评价法。</w:t>
      </w:r>
    </w:p>
    <w:p w:rsidR="00EF15A9" w:rsidRDefault="00F82B72" w:rsidP="00EF15A9">
      <w:pPr>
        <w:pStyle w:val="aff4"/>
        <w:numPr>
          <w:ilvl w:val="0"/>
          <w:numId w:val="17"/>
        </w:numPr>
        <w:ind w:firstLineChars="0"/>
        <w:rPr>
          <w:rFonts w:hint="eastAsia"/>
          <w:bCs/>
          <w:color w:val="FF0000"/>
          <w:szCs w:val="21"/>
        </w:rPr>
      </w:pPr>
      <w:r w:rsidRPr="00EF15A9">
        <w:rPr>
          <w:rFonts w:hint="eastAsia"/>
          <w:bCs/>
          <w:color w:val="FF0000"/>
          <w:szCs w:val="21"/>
        </w:rPr>
        <w:t>招标控制价</w:t>
      </w:r>
    </w:p>
    <w:p w:rsidR="00EF15A9" w:rsidRPr="00EF15A9" w:rsidRDefault="00EF15A9" w:rsidP="00EF15A9">
      <w:pPr>
        <w:ind w:firstLineChars="200" w:firstLine="420"/>
        <w:rPr>
          <w:rFonts w:ascii="宋体" w:eastAsia="宋体" w:hAnsi="宋体" w:cs="Times New Roman"/>
          <w:bCs/>
          <w:color w:val="FF0000"/>
          <w:spacing w:val="6"/>
          <w:szCs w:val="21"/>
          <w:lang w:eastAsia="en-US"/>
        </w:rPr>
      </w:pPr>
      <w:r w:rsidRPr="00EF15A9">
        <w:rPr>
          <w:rFonts w:hint="eastAsia"/>
          <w:bCs/>
          <w:color w:val="FF0000"/>
          <w:szCs w:val="21"/>
        </w:rPr>
        <w:t>报价要求</w:t>
      </w:r>
      <w:r w:rsidRPr="00EF15A9">
        <w:rPr>
          <w:rFonts w:hint="eastAsia"/>
          <w:bCs/>
          <w:color w:val="FF0000"/>
          <w:szCs w:val="21"/>
        </w:rPr>
        <w:t>：</w:t>
      </w:r>
      <w:r w:rsidRPr="00EF15A9">
        <w:rPr>
          <w:rFonts w:hint="eastAsia"/>
          <w:bCs/>
          <w:color w:val="FF0000"/>
          <w:szCs w:val="21"/>
        </w:rPr>
        <w:t>（</w:t>
      </w:r>
      <w:r w:rsidRPr="00EF15A9">
        <w:rPr>
          <w:rFonts w:hint="eastAsia"/>
          <w:bCs/>
          <w:color w:val="FF0000"/>
          <w:szCs w:val="21"/>
        </w:rPr>
        <w:t>1</w:t>
      </w:r>
      <w:r w:rsidRPr="00EF15A9">
        <w:rPr>
          <w:rFonts w:hint="eastAsia"/>
          <w:bCs/>
          <w:color w:val="FF0000"/>
          <w:szCs w:val="21"/>
        </w:rPr>
        <w:t>）投标人按照采购内容与范围中</w:t>
      </w:r>
      <w:r w:rsidRPr="00EF15A9">
        <w:rPr>
          <w:rFonts w:hint="eastAsia"/>
          <w:bCs/>
          <w:color w:val="FF0000"/>
          <w:szCs w:val="21"/>
        </w:rPr>
        <w:t>3.</w:t>
      </w:r>
      <w:r w:rsidRPr="00EF15A9">
        <w:rPr>
          <w:rFonts w:hint="eastAsia"/>
          <w:bCs/>
          <w:color w:val="FF0000"/>
          <w:szCs w:val="21"/>
        </w:rPr>
        <w:t>预估工作量的内容分别报单项报价及总价，报价单价有任何一项超过采购控制价的，视为无效响应文件。（</w:t>
      </w:r>
      <w:r w:rsidRPr="00EF15A9">
        <w:rPr>
          <w:rFonts w:hint="eastAsia"/>
          <w:bCs/>
          <w:color w:val="FF0000"/>
          <w:szCs w:val="21"/>
        </w:rPr>
        <w:t>2</w:t>
      </w:r>
      <w:r w:rsidRPr="00EF15A9">
        <w:rPr>
          <w:rFonts w:hint="eastAsia"/>
          <w:bCs/>
          <w:color w:val="FF0000"/>
          <w:szCs w:val="21"/>
        </w:rPr>
        <w:t>）报价均应包含</w:t>
      </w:r>
      <w:r w:rsidRPr="00EF15A9">
        <w:rPr>
          <w:bCs/>
          <w:color w:val="FF0000"/>
          <w:szCs w:val="21"/>
        </w:rPr>
        <w:t>运输费、保险费、过路过桥费、装卸费、税费等一切费用，采购人不再另行支付其他费用。</w:t>
      </w:r>
    </w:p>
    <w:p w:rsidR="003F092B" w:rsidRPr="003F092B" w:rsidRDefault="003F092B" w:rsidP="003F092B">
      <w:pPr>
        <w:ind w:firstLineChars="200" w:firstLine="420"/>
        <w:rPr>
          <w:bCs/>
          <w:color w:val="FF0000"/>
          <w:szCs w:val="21"/>
        </w:rPr>
      </w:pPr>
      <w:r w:rsidRPr="003F092B">
        <w:rPr>
          <w:rFonts w:hint="eastAsia"/>
          <w:bCs/>
          <w:color w:val="FF0000"/>
          <w:szCs w:val="21"/>
        </w:rPr>
        <w:t>各项服务采购控制单价见下表：</w:t>
      </w:r>
    </w:p>
    <w:tbl>
      <w:tblPr>
        <w:tblStyle w:val="af0"/>
        <w:tblW w:w="9180" w:type="dxa"/>
        <w:tblLayout w:type="fixed"/>
        <w:tblLook w:val="04A0" w:firstRow="1" w:lastRow="0" w:firstColumn="1" w:lastColumn="0" w:noHBand="0" w:noVBand="1"/>
      </w:tblPr>
      <w:tblGrid>
        <w:gridCol w:w="1801"/>
        <w:gridCol w:w="1410"/>
        <w:gridCol w:w="1710"/>
        <w:gridCol w:w="1283"/>
        <w:gridCol w:w="1559"/>
        <w:gridCol w:w="1417"/>
      </w:tblGrid>
      <w:tr w:rsidR="003F092B" w:rsidTr="003F092B">
        <w:tc>
          <w:tcPr>
            <w:tcW w:w="1801" w:type="dxa"/>
            <w:vAlign w:val="center"/>
          </w:tcPr>
          <w:p w:rsidR="003F092B" w:rsidRDefault="003F092B" w:rsidP="003F092B">
            <w:pPr>
              <w:jc w:val="left"/>
              <w:rPr>
                <w:color w:val="000000" w:themeColor="text1"/>
              </w:rPr>
            </w:pPr>
            <w:r>
              <w:rPr>
                <w:rFonts w:hint="eastAsia"/>
                <w:color w:val="000000" w:themeColor="text1"/>
              </w:rPr>
              <w:t>运输类型</w:t>
            </w:r>
          </w:p>
        </w:tc>
        <w:tc>
          <w:tcPr>
            <w:tcW w:w="1410" w:type="dxa"/>
            <w:vAlign w:val="center"/>
          </w:tcPr>
          <w:p w:rsidR="003F092B" w:rsidRDefault="003F092B" w:rsidP="003F092B">
            <w:pPr>
              <w:rPr>
                <w:color w:val="000000" w:themeColor="text1"/>
              </w:rPr>
            </w:pPr>
            <w:r>
              <w:rPr>
                <w:rFonts w:hint="eastAsia"/>
                <w:color w:val="000000" w:themeColor="text1"/>
              </w:rPr>
              <w:t>预估台班数</w:t>
            </w:r>
          </w:p>
        </w:tc>
        <w:tc>
          <w:tcPr>
            <w:tcW w:w="1710" w:type="dxa"/>
            <w:vAlign w:val="center"/>
          </w:tcPr>
          <w:p w:rsidR="003F092B" w:rsidRDefault="003F092B" w:rsidP="003F092B">
            <w:pPr>
              <w:rPr>
                <w:color w:val="000000" w:themeColor="text1"/>
              </w:rPr>
            </w:pPr>
            <w:r>
              <w:rPr>
                <w:rFonts w:hint="eastAsia"/>
                <w:color w:val="000000" w:themeColor="text1"/>
              </w:rPr>
              <w:t>含税控制单价（元/台班）</w:t>
            </w:r>
          </w:p>
        </w:tc>
        <w:tc>
          <w:tcPr>
            <w:tcW w:w="1283" w:type="dxa"/>
            <w:vAlign w:val="center"/>
          </w:tcPr>
          <w:p w:rsidR="003F092B" w:rsidRDefault="003F092B" w:rsidP="003F092B">
            <w:pPr>
              <w:rPr>
                <w:color w:val="000000" w:themeColor="text1"/>
              </w:rPr>
            </w:pPr>
            <w:r>
              <w:rPr>
                <w:rFonts w:hint="eastAsia"/>
                <w:color w:val="000000" w:themeColor="text1"/>
              </w:rPr>
              <w:t>投标单价（元/台班）</w:t>
            </w:r>
          </w:p>
        </w:tc>
        <w:tc>
          <w:tcPr>
            <w:tcW w:w="1559" w:type="dxa"/>
            <w:vAlign w:val="center"/>
          </w:tcPr>
          <w:p w:rsidR="003F092B" w:rsidRDefault="003F092B" w:rsidP="003F092B">
            <w:pPr>
              <w:rPr>
                <w:color w:val="000000" w:themeColor="text1"/>
              </w:rPr>
            </w:pPr>
            <w:r>
              <w:rPr>
                <w:rFonts w:hint="eastAsia"/>
                <w:color w:val="000000" w:themeColor="text1"/>
              </w:rPr>
              <w:t>评标计算价（元）</w:t>
            </w:r>
          </w:p>
        </w:tc>
        <w:tc>
          <w:tcPr>
            <w:tcW w:w="1417" w:type="dxa"/>
            <w:vAlign w:val="center"/>
          </w:tcPr>
          <w:p w:rsidR="003F092B" w:rsidRDefault="003F092B" w:rsidP="003F092B">
            <w:pPr>
              <w:ind w:firstLine="444"/>
              <w:rPr>
                <w:color w:val="000000" w:themeColor="text1"/>
              </w:rPr>
            </w:pPr>
            <w:r>
              <w:rPr>
                <w:rFonts w:hint="eastAsia"/>
                <w:color w:val="000000" w:themeColor="text1"/>
              </w:rPr>
              <w:t>备注</w:t>
            </w:r>
          </w:p>
        </w:tc>
      </w:tr>
      <w:tr w:rsidR="003F092B" w:rsidTr="003F092B">
        <w:trPr>
          <w:trHeight w:val="526"/>
        </w:trPr>
        <w:tc>
          <w:tcPr>
            <w:tcW w:w="1801" w:type="dxa"/>
            <w:vAlign w:val="center"/>
          </w:tcPr>
          <w:p w:rsidR="003F092B" w:rsidRDefault="003F092B" w:rsidP="003F092B">
            <w:pPr>
              <w:rPr>
                <w:color w:val="000000" w:themeColor="text1"/>
              </w:rPr>
            </w:pPr>
            <w:r>
              <w:rPr>
                <w:rFonts w:hint="eastAsia"/>
                <w:color w:val="000000" w:themeColor="text1"/>
              </w:rPr>
              <w:t>厂内物资运输</w:t>
            </w:r>
          </w:p>
        </w:tc>
        <w:tc>
          <w:tcPr>
            <w:tcW w:w="1410" w:type="dxa"/>
            <w:vAlign w:val="center"/>
          </w:tcPr>
          <w:p w:rsidR="003F092B" w:rsidRDefault="003F092B" w:rsidP="003F092B">
            <w:pPr>
              <w:ind w:firstLine="444"/>
              <w:rPr>
                <w:color w:val="000000" w:themeColor="text1"/>
              </w:rPr>
            </w:pPr>
            <w:r>
              <w:rPr>
                <w:rFonts w:hint="eastAsia"/>
                <w:color w:val="000000" w:themeColor="text1"/>
              </w:rPr>
              <w:t>320</w:t>
            </w:r>
          </w:p>
        </w:tc>
        <w:tc>
          <w:tcPr>
            <w:tcW w:w="1710" w:type="dxa"/>
            <w:vAlign w:val="center"/>
          </w:tcPr>
          <w:p w:rsidR="003F092B" w:rsidRDefault="003F092B" w:rsidP="003F092B">
            <w:pPr>
              <w:ind w:firstLine="444"/>
              <w:rPr>
                <w:color w:val="000000" w:themeColor="text1"/>
              </w:rPr>
            </w:pPr>
            <w:r>
              <w:rPr>
                <w:rFonts w:hint="eastAsia"/>
                <w:color w:val="000000" w:themeColor="text1"/>
              </w:rPr>
              <w:t>950</w:t>
            </w:r>
          </w:p>
        </w:tc>
        <w:tc>
          <w:tcPr>
            <w:tcW w:w="1283" w:type="dxa"/>
            <w:vAlign w:val="center"/>
          </w:tcPr>
          <w:p w:rsidR="003F092B" w:rsidRDefault="003F092B" w:rsidP="003F092B">
            <w:pPr>
              <w:ind w:firstLine="444"/>
              <w:rPr>
                <w:color w:val="000000" w:themeColor="text1"/>
              </w:rPr>
            </w:pPr>
          </w:p>
        </w:tc>
        <w:tc>
          <w:tcPr>
            <w:tcW w:w="1559" w:type="dxa"/>
            <w:vAlign w:val="center"/>
          </w:tcPr>
          <w:p w:rsidR="003F092B" w:rsidRDefault="003F092B" w:rsidP="003F092B">
            <w:pPr>
              <w:ind w:firstLine="444"/>
              <w:rPr>
                <w:color w:val="000000" w:themeColor="text1"/>
              </w:rPr>
            </w:pPr>
          </w:p>
        </w:tc>
        <w:tc>
          <w:tcPr>
            <w:tcW w:w="1417" w:type="dxa"/>
            <w:vAlign w:val="center"/>
          </w:tcPr>
          <w:p w:rsidR="003F092B" w:rsidRDefault="003F092B" w:rsidP="003F092B">
            <w:pPr>
              <w:ind w:firstLine="444"/>
              <w:rPr>
                <w:color w:val="000000" w:themeColor="text1"/>
              </w:rPr>
            </w:pPr>
          </w:p>
        </w:tc>
      </w:tr>
      <w:tr w:rsidR="003F092B" w:rsidTr="003F092B">
        <w:trPr>
          <w:trHeight w:val="690"/>
        </w:trPr>
        <w:tc>
          <w:tcPr>
            <w:tcW w:w="1801" w:type="dxa"/>
            <w:vAlign w:val="center"/>
          </w:tcPr>
          <w:p w:rsidR="003F092B" w:rsidRDefault="003F092B" w:rsidP="003F092B">
            <w:pPr>
              <w:rPr>
                <w:color w:val="000000" w:themeColor="text1"/>
              </w:rPr>
            </w:pPr>
            <w:r>
              <w:rPr>
                <w:rFonts w:hint="eastAsia"/>
                <w:color w:val="000000" w:themeColor="text1"/>
              </w:rPr>
              <w:t>外租普通化学品仓库运输</w:t>
            </w:r>
          </w:p>
        </w:tc>
        <w:tc>
          <w:tcPr>
            <w:tcW w:w="1410" w:type="dxa"/>
            <w:vAlign w:val="center"/>
          </w:tcPr>
          <w:p w:rsidR="003F092B" w:rsidRDefault="003F092B" w:rsidP="003F092B">
            <w:pPr>
              <w:ind w:firstLine="444"/>
              <w:rPr>
                <w:color w:val="000000" w:themeColor="text1"/>
              </w:rPr>
            </w:pPr>
            <w:r>
              <w:rPr>
                <w:rFonts w:hint="eastAsia"/>
                <w:color w:val="000000" w:themeColor="text1"/>
              </w:rPr>
              <w:t>1430</w:t>
            </w:r>
          </w:p>
        </w:tc>
        <w:tc>
          <w:tcPr>
            <w:tcW w:w="1710" w:type="dxa"/>
            <w:vAlign w:val="center"/>
          </w:tcPr>
          <w:p w:rsidR="003F092B" w:rsidRDefault="003F092B" w:rsidP="003F092B">
            <w:pPr>
              <w:ind w:firstLine="444"/>
              <w:rPr>
                <w:color w:val="000000" w:themeColor="text1"/>
              </w:rPr>
            </w:pPr>
            <w:r>
              <w:rPr>
                <w:rFonts w:hint="eastAsia"/>
                <w:color w:val="000000" w:themeColor="text1"/>
              </w:rPr>
              <w:t>1075</w:t>
            </w:r>
          </w:p>
        </w:tc>
        <w:tc>
          <w:tcPr>
            <w:tcW w:w="1283" w:type="dxa"/>
            <w:vAlign w:val="center"/>
          </w:tcPr>
          <w:p w:rsidR="003F092B" w:rsidRDefault="003F092B" w:rsidP="003F092B">
            <w:pPr>
              <w:ind w:firstLine="444"/>
              <w:rPr>
                <w:color w:val="000000" w:themeColor="text1"/>
              </w:rPr>
            </w:pPr>
          </w:p>
        </w:tc>
        <w:tc>
          <w:tcPr>
            <w:tcW w:w="1559" w:type="dxa"/>
            <w:vAlign w:val="center"/>
          </w:tcPr>
          <w:p w:rsidR="003F092B" w:rsidRDefault="003F092B" w:rsidP="003F092B">
            <w:pPr>
              <w:ind w:firstLine="444"/>
              <w:rPr>
                <w:color w:val="000000" w:themeColor="text1"/>
              </w:rPr>
            </w:pPr>
          </w:p>
        </w:tc>
        <w:tc>
          <w:tcPr>
            <w:tcW w:w="1417" w:type="dxa"/>
            <w:vAlign w:val="center"/>
          </w:tcPr>
          <w:p w:rsidR="003F092B" w:rsidRDefault="003F092B" w:rsidP="003F092B">
            <w:pPr>
              <w:ind w:firstLine="444"/>
              <w:rPr>
                <w:color w:val="000000" w:themeColor="text1"/>
              </w:rPr>
            </w:pPr>
          </w:p>
        </w:tc>
      </w:tr>
      <w:tr w:rsidR="003F092B" w:rsidTr="003F092B">
        <w:tc>
          <w:tcPr>
            <w:tcW w:w="1801" w:type="dxa"/>
            <w:vAlign w:val="center"/>
          </w:tcPr>
          <w:p w:rsidR="003F092B" w:rsidRDefault="003F092B" w:rsidP="003F092B">
            <w:pPr>
              <w:rPr>
                <w:color w:val="000000" w:themeColor="text1"/>
              </w:rPr>
            </w:pPr>
            <w:r>
              <w:rPr>
                <w:rFonts w:hint="eastAsia"/>
                <w:color w:val="000000" w:themeColor="text1"/>
              </w:rPr>
              <w:t>外租危险化学品仓库运输</w:t>
            </w:r>
          </w:p>
        </w:tc>
        <w:tc>
          <w:tcPr>
            <w:tcW w:w="1410" w:type="dxa"/>
            <w:vAlign w:val="center"/>
          </w:tcPr>
          <w:p w:rsidR="003F092B" w:rsidRDefault="003F092B" w:rsidP="003F092B">
            <w:pPr>
              <w:ind w:firstLine="444"/>
              <w:rPr>
                <w:color w:val="000000" w:themeColor="text1"/>
              </w:rPr>
            </w:pPr>
            <w:r>
              <w:rPr>
                <w:rFonts w:hint="eastAsia"/>
                <w:color w:val="000000" w:themeColor="text1"/>
              </w:rPr>
              <w:t>600</w:t>
            </w:r>
          </w:p>
        </w:tc>
        <w:tc>
          <w:tcPr>
            <w:tcW w:w="1710" w:type="dxa"/>
            <w:vAlign w:val="center"/>
          </w:tcPr>
          <w:p w:rsidR="003F092B" w:rsidRDefault="003F092B" w:rsidP="003F092B">
            <w:pPr>
              <w:ind w:firstLine="444"/>
              <w:rPr>
                <w:color w:val="000000" w:themeColor="text1"/>
              </w:rPr>
            </w:pPr>
            <w:r>
              <w:rPr>
                <w:rFonts w:hint="eastAsia"/>
                <w:color w:val="000000" w:themeColor="text1"/>
              </w:rPr>
              <w:t>1610</w:t>
            </w:r>
          </w:p>
        </w:tc>
        <w:tc>
          <w:tcPr>
            <w:tcW w:w="1283" w:type="dxa"/>
            <w:vAlign w:val="center"/>
          </w:tcPr>
          <w:p w:rsidR="003F092B" w:rsidRDefault="003F092B" w:rsidP="003F092B">
            <w:pPr>
              <w:ind w:firstLine="444"/>
              <w:rPr>
                <w:color w:val="000000" w:themeColor="text1"/>
              </w:rPr>
            </w:pPr>
          </w:p>
        </w:tc>
        <w:tc>
          <w:tcPr>
            <w:tcW w:w="1559" w:type="dxa"/>
            <w:vAlign w:val="center"/>
          </w:tcPr>
          <w:p w:rsidR="003F092B" w:rsidRDefault="003F092B" w:rsidP="003F092B">
            <w:pPr>
              <w:ind w:firstLine="444"/>
              <w:rPr>
                <w:color w:val="000000" w:themeColor="text1"/>
              </w:rPr>
            </w:pPr>
          </w:p>
        </w:tc>
        <w:tc>
          <w:tcPr>
            <w:tcW w:w="1417" w:type="dxa"/>
            <w:vAlign w:val="center"/>
          </w:tcPr>
          <w:p w:rsidR="003F092B" w:rsidRDefault="003F092B" w:rsidP="003F092B">
            <w:pPr>
              <w:ind w:firstLine="444"/>
              <w:rPr>
                <w:color w:val="000000" w:themeColor="text1"/>
              </w:rPr>
            </w:pPr>
          </w:p>
        </w:tc>
      </w:tr>
      <w:tr w:rsidR="003F092B" w:rsidTr="003F092B">
        <w:trPr>
          <w:trHeight w:val="526"/>
        </w:trPr>
        <w:tc>
          <w:tcPr>
            <w:tcW w:w="1801" w:type="dxa"/>
            <w:vAlign w:val="center"/>
          </w:tcPr>
          <w:p w:rsidR="003F092B" w:rsidRDefault="003F092B" w:rsidP="003F092B">
            <w:pPr>
              <w:rPr>
                <w:color w:val="000000" w:themeColor="text1"/>
              </w:rPr>
            </w:pPr>
            <w:r>
              <w:rPr>
                <w:rFonts w:hint="eastAsia"/>
                <w:color w:val="000000" w:themeColor="text1"/>
              </w:rPr>
              <w:t>厂内临时危险化学品运输</w:t>
            </w:r>
          </w:p>
        </w:tc>
        <w:tc>
          <w:tcPr>
            <w:tcW w:w="1410" w:type="dxa"/>
            <w:vAlign w:val="center"/>
          </w:tcPr>
          <w:p w:rsidR="003F092B" w:rsidRDefault="003F092B" w:rsidP="003F092B">
            <w:pPr>
              <w:ind w:firstLine="444"/>
              <w:rPr>
                <w:color w:val="000000" w:themeColor="text1"/>
              </w:rPr>
            </w:pPr>
            <w:r>
              <w:rPr>
                <w:rFonts w:hint="eastAsia"/>
                <w:color w:val="000000" w:themeColor="text1"/>
              </w:rPr>
              <w:t>160</w:t>
            </w:r>
          </w:p>
        </w:tc>
        <w:tc>
          <w:tcPr>
            <w:tcW w:w="1710" w:type="dxa"/>
            <w:vAlign w:val="center"/>
          </w:tcPr>
          <w:p w:rsidR="003F092B" w:rsidRDefault="003F092B" w:rsidP="003F092B">
            <w:pPr>
              <w:ind w:firstLine="444"/>
              <w:rPr>
                <w:color w:val="000000" w:themeColor="text1"/>
              </w:rPr>
            </w:pPr>
            <w:r>
              <w:rPr>
                <w:rFonts w:hint="eastAsia"/>
                <w:color w:val="000000" w:themeColor="text1"/>
              </w:rPr>
              <w:t>1680</w:t>
            </w:r>
          </w:p>
        </w:tc>
        <w:tc>
          <w:tcPr>
            <w:tcW w:w="1283" w:type="dxa"/>
            <w:vAlign w:val="center"/>
          </w:tcPr>
          <w:p w:rsidR="003F092B" w:rsidRDefault="003F092B" w:rsidP="003F092B">
            <w:pPr>
              <w:ind w:firstLine="444"/>
              <w:rPr>
                <w:color w:val="000000" w:themeColor="text1"/>
              </w:rPr>
            </w:pPr>
          </w:p>
        </w:tc>
        <w:tc>
          <w:tcPr>
            <w:tcW w:w="1559" w:type="dxa"/>
            <w:vAlign w:val="center"/>
          </w:tcPr>
          <w:p w:rsidR="003F092B" w:rsidRDefault="003F092B" w:rsidP="003F092B">
            <w:pPr>
              <w:ind w:firstLine="444"/>
              <w:rPr>
                <w:color w:val="000000" w:themeColor="text1"/>
              </w:rPr>
            </w:pPr>
          </w:p>
        </w:tc>
        <w:tc>
          <w:tcPr>
            <w:tcW w:w="1417" w:type="dxa"/>
            <w:vAlign w:val="center"/>
          </w:tcPr>
          <w:p w:rsidR="003F092B" w:rsidRDefault="003F092B" w:rsidP="003F092B">
            <w:pPr>
              <w:ind w:firstLine="444"/>
              <w:rPr>
                <w:color w:val="000000" w:themeColor="text1"/>
              </w:rPr>
            </w:pPr>
          </w:p>
        </w:tc>
      </w:tr>
      <w:tr w:rsidR="003F092B" w:rsidTr="003F092B">
        <w:trPr>
          <w:trHeight w:val="698"/>
        </w:trPr>
        <w:tc>
          <w:tcPr>
            <w:tcW w:w="1801" w:type="dxa"/>
            <w:vAlign w:val="center"/>
          </w:tcPr>
          <w:p w:rsidR="003F092B" w:rsidRDefault="003F092B" w:rsidP="003F092B">
            <w:pPr>
              <w:rPr>
                <w:color w:val="000000" w:themeColor="text1"/>
              </w:rPr>
            </w:pPr>
            <w:r>
              <w:rPr>
                <w:rFonts w:hint="eastAsia"/>
                <w:color w:val="000000" w:themeColor="text1"/>
              </w:rPr>
              <w:t>长途运输</w:t>
            </w:r>
          </w:p>
        </w:tc>
        <w:tc>
          <w:tcPr>
            <w:tcW w:w="1410" w:type="dxa"/>
            <w:vAlign w:val="center"/>
          </w:tcPr>
          <w:p w:rsidR="003F092B" w:rsidRDefault="003F092B" w:rsidP="003F092B">
            <w:pPr>
              <w:ind w:firstLine="444"/>
              <w:rPr>
                <w:color w:val="000000" w:themeColor="text1"/>
              </w:rPr>
            </w:pPr>
            <w:r>
              <w:rPr>
                <w:rFonts w:hint="eastAsia"/>
                <w:color w:val="000000" w:themeColor="text1"/>
              </w:rPr>
              <w:t>60</w:t>
            </w:r>
          </w:p>
        </w:tc>
        <w:tc>
          <w:tcPr>
            <w:tcW w:w="1710" w:type="dxa"/>
            <w:vAlign w:val="center"/>
          </w:tcPr>
          <w:p w:rsidR="003F092B" w:rsidRDefault="003F092B" w:rsidP="003F092B">
            <w:pPr>
              <w:ind w:firstLine="444"/>
              <w:rPr>
                <w:color w:val="000000" w:themeColor="text1"/>
              </w:rPr>
            </w:pPr>
            <w:r>
              <w:rPr>
                <w:rFonts w:hint="eastAsia"/>
                <w:color w:val="000000" w:themeColor="text1"/>
              </w:rPr>
              <w:t>1100</w:t>
            </w:r>
          </w:p>
        </w:tc>
        <w:tc>
          <w:tcPr>
            <w:tcW w:w="1283" w:type="dxa"/>
            <w:vAlign w:val="center"/>
          </w:tcPr>
          <w:p w:rsidR="003F092B" w:rsidRDefault="003F092B" w:rsidP="003F092B">
            <w:pPr>
              <w:ind w:firstLine="444"/>
              <w:rPr>
                <w:color w:val="000000" w:themeColor="text1"/>
              </w:rPr>
            </w:pPr>
          </w:p>
        </w:tc>
        <w:tc>
          <w:tcPr>
            <w:tcW w:w="1559" w:type="dxa"/>
            <w:vAlign w:val="center"/>
          </w:tcPr>
          <w:p w:rsidR="003F092B" w:rsidRDefault="003F092B" w:rsidP="003F092B">
            <w:pPr>
              <w:ind w:firstLine="444"/>
              <w:rPr>
                <w:color w:val="000000" w:themeColor="text1"/>
              </w:rPr>
            </w:pPr>
          </w:p>
        </w:tc>
        <w:tc>
          <w:tcPr>
            <w:tcW w:w="1417" w:type="dxa"/>
            <w:vAlign w:val="center"/>
          </w:tcPr>
          <w:p w:rsidR="003F092B" w:rsidRDefault="003F092B" w:rsidP="003F092B">
            <w:pPr>
              <w:rPr>
                <w:color w:val="000000" w:themeColor="text1"/>
              </w:rPr>
            </w:pPr>
            <w:r>
              <w:rPr>
                <w:rFonts w:hint="eastAsia"/>
                <w:color w:val="000000" w:themeColor="text1"/>
              </w:rPr>
              <w:t>超出兰州市的地域运输</w:t>
            </w:r>
          </w:p>
        </w:tc>
      </w:tr>
      <w:tr w:rsidR="003F092B" w:rsidTr="00336497">
        <w:trPr>
          <w:trHeight w:val="566"/>
        </w:trPr>
        <w:tc>
          <w:tcPr>
            <w:tcW w:w="6204" w:type="dxa"/>
            <w:gridSpan w:val="4"/>
            <w:vAlign w:val="center"/>
          </w:tcPr>
          <w:p w:rsidR="003F092B" w:rsidRDefault="003F092B" w:rsidP="003F092B">
            <w:pPr>
              <w:ind w:firstLine="444"/>
              <w:jc w:val="center"/>
              <w:rPr>
                <w:color w:val="000000" w:themeColor="text1"/>
              </w:rPr>
            </w:pPr>
            <w:r>
              <w:rPr>
                <w:rFonts w:hint="eastAsia"/>
                <w:color w:val="000000" w:themeColor="text1"/>
              </w:rPr>
              <w:t>评标计算价合计</w:t>
            </w:r>
          </w:p>
        </w:tc>
        <w:tc>
          <w:tcPr>
            <w:tcW w:w="1559" w:type="dxa"/>
            <w:vAlign w:val="center"/>
          </w:tcPr>
          <w:p w:rsidR="003F092B" w:rsidRDefault="003F092B" w:rsidP="003F092B">
            <w:pPr>
              <w:ind w:firstLine="444"/>
              <w:jc w:val="center"/>
              <w:rPr>
                <w:color w:val="000000" w:themeColor="text1"/>
              </w:rPr>
            </w:pPr>
          </w:p>
        </w:tc>
        <w:tc>
          <w:tcPr>
            <w:tcW w:w="1417" w:type="dxa"/>
            <w:vAlign w:val="center"/>
          </w:tcPr>
          <w:p w:rsidR="003F092B" w:rsidRDefault="003F092B" w:rsidP="003F092B">
            <w:pPr>
              <w:ind w:firstLine="444"/>
              <w:jc w:val="center"/>
              <w:rPr>
                <w:color w:val="000000" w:themeColor="text1"/>
              </w:rPr>
            </w:pPr>
            <w:r>
              <w:rPr>
                <w:rFonts w:hint="eastAsia"/>
                <w:color w:val="000000" w:themeColor="text1"/>
              </w:rPr>
              <w:t>/</w:t>
            </w:r>
          </w:p>
        </w:tc>
      </w:tr>
      <w:tr w:rsidR="003F092B" w:rsidTr="00336497">
        <w:trPr>
          <w:trHeight w:val="566"/>
        </w:trPr>
        <w:tc>
          <w:tcPr>
            <w:tcW w:w="9180" w:type="dxa"/>
            <w:gridSpan w:val="6"/>
            <w:vAlign w:val="center"/>
          </w:tcPr>
          <w:p w:rsidR="003F092B" w:rsidRDefault="003F092B" w:rsidP="003F092B">
            <w:pPr>
              <w:ind w:firstLine="444"/>
              <w:rPr>
                <w:rFonts w:ascii="Cambria" w:eastAsia="方正黑体简体" w:hAnsi="Cambria"/>
                <w:bCs/>
                <w:iCs/>
                <w:color w:val="000000" w:themeColor="text1"/>
              </w:rPr>
            </w:pPr>
            <w:r>
              <w:rPr>
                <w:rFonts w:ascii="Cambria" w:eastAsia="方正黑体简体" w:hAnsi="Cambria" w:hint="eastAsia"/>
                <w:bCs/>
                <w:iCs/>
                <w:color w:val="000000" w:themeColor="text1"/>
              </w:rPr>
              <w:t>说明：</w:t>
            </w:r>
            <w:r>
              <w:rPr>
                <w:rFonts w:ascii="Cambria" w:eastAsia="方正黑体简体" w:hAnsi="Cambria" w:hint="eastAsia"/>
                <w:bCs/>
                <w:iCs/>
                <w:color w:val="000000" w:themeColor="text1"/>
              </w:rPr>
              <w:t>a)</w:t>
            </w:r>
            <w:r>
              <w:rPr>
                <w:rFonts w:ascii="Cambria" w:eastAsia="方正黑体简体" w:hAnsi="Cambria" w:hint="eastAsia"/>
                <w:bCs/>
                <w:iCs/>
                <w:color w:val="000000" w:themeColor="text1"/>
              </w:rPr>
              <w:t>评标计算价</w:t>
            </w:r>
            <w:r>
              <w:rPr>
                <w:rFonts w:ascii="Cambria" w:eastAsia="方正黑体简体" w:hAnsi="Cambria" w:hint="eastAsia"/>
                <w:bCs/>
                <w:iCs/>
                <w:color w:val="000000" w:themeColor="text1"/>
              </w:rPr>
              <w:t>=</w:t>
            </w:r>
            <w:r>
              <w:rPr>
                <w:rFonts w:ascii="Cambria" w:eastAsia="方正黑体简体" w:hAnsi="Cambria" w:hint="eastAsia"/>
                <w:bCs/>
                <w:iCs/>
                <w:color w:val="000000" w:themeColor="text1"/>
              </w:rPr>
              <w:t>投标单价×预估台班数。</w:t>
            </w:r>
          </w:p>
          <w:p w:rsidR="003F092B" w:rsidRDefault="003F092B" w:rsidP="003F092B">
            <w:pPr>
              <w:pStyle w:val="40"/>
              <w:spacing w:beforeLines="0" w:afterLines="0"/>
              <w:ind w:firstLine="210"/>
              <w:outlineLvl w:val="3"/>
              <w:rPr>
                <w:color w:val="000000" w:themeColor="text1"/>
                <w:lang w:eastAsia="zh-CN"/>
              </w:rPr>
            </w:pPr>
            <w:r>
              <w:rPr>
                <w:rFonts w:hint="eastAsia"/>
                <w:color w:val="000000" w:themeColor="text1"/>
                <w:lang w:eastAsia="zh-CN"/>
              </w:rPr>
              <w:t xml:space="preserve">    b)</w:t>
            </w:r>
            <w:r>
              <w:rPr>
                <w:rFonts w:hint="eastAsia"/>
                <w:color w:val="000000" w:themeColor="text1"/>
                <w:lang w:eastAsia="zh-CN"/>
              </w:rPr>
              <w:t>投标人需填写投标单价、评标计算价两列。如有计算错误，以投标单价为准。</w:t>
            </w:r>
          </w:p>
          <w:p w:rsidR="003F092B" w:rsidRDefault="003F092B" w:rsidP="003F092B">
            <w:pPr>
              <w:ind w:firstLineChars="300" w:firstLine="630"/>
              <w:rPr>
                <w:rFonts w:ascii="Cambria" w:eastAsia="方正黑体简体" w:hAnsi="Cambria"/>
                <w:bCs/>
                <w:iCs/>
                <w:color w:val="000000" w:themeColor="text1"/>
              </w:rPr>
            </w:pPr>
            <w:r>
              <w:rPr>
                <w:rFonts w:ascii="Cambria" w:eastAsia="方正黑体简体" w:hAnsi="Cambria" w:hint="eastAsia"/>
                <w:bCs/>
                <w:iCs/>
                <w:color w:val="000000" w:themeColor="text1"/>
              </w:rPr>
              <w:t>c)</w:t>
            </w:r>
            <w:r>
              <w:rPr>
                <w:rFonts w:ascii="Cambria" w:eastAsia="方正黑体简体" w:hAnsi="Cambria" w:hint="eastAsia"/>
                <w:bCs/>
                <w:iCs/>
                <w:color w:val="000000" w:themeColor="text1"/>
              </w:rPr>
              <w:t>以上报价均含税，报价小数点后保留两位有效数字，第三位四舍五入。</w:t>
            </w:r>
          </w:p>
          <w:p w:rsidR="003F092B" w:rsidRDefault="003F092B" w:rsidP="003F092B">
            <w:pPr>
              <w:ind w:firstLineChars="300" w:firstLine="630"/>
              <w:rPr>
                <w:rFonts w:ascii="Cambria" w:eastAsia="方正黑体简体" w:hAnsi="Cambria"/>
                <w:bCs/>
                <w:iCs/>
                <w:color w:val="000000" w:themeColor="text1"/>
              </w:rPr>
            </w:pPr>
            <w:r>
              <w:rPr>
                <w:rFonts w:ascii="Cambria" w:eastAsia="方正黑体简体" w:hAnsi="Cambria" w:hint="eastAsia"/>
                <w:bCs/>
                <w:iCs/>
                <w:color w:val="000000" w:themeColor="text1"/>
              </w:rPr>
              <w:t>d)</w:t>
            </w:r>
            <w:r>
              <w:rPr>
                <w:rFonts w:ascii="Cambria" w:eastAsia="方正黑体简体" w:hAnsi="Cambria" w:hint="eastAsia"/>
                <w:bCs/>
                <w:iCs/>
                <w:color w:val="000000" w:themeColor="text1"/>
              </w:rPr>
              <w:t>台班说明：</w:t>
            </w:r>
            <w:r>
              <w:rPr>
                <w:rFonts w:ascii="Cambria" w:eastAsia="方正黑体简体" w:hAnsi="Cambria"/>
                <w:bCs/>
                <w:iCs/>
                <w:color w:val="000000" w:themeColor="text1"/>
              </w:rPr>
              <w:t>4</w:t>
            </w:r>
            <w:r>
              <w:rPr>
                <w:rFonts w:ascii="Cambria" w:eastAsia="方正黑体简体" w:hAnsi="Cambria"/>
                <w:bCs/>
                <w:iCs/>
                <w:color w:val="000000" w:themeColor="text1"/>
              </w:rPr>
              <w:t>小时及以下计</w:t>
            </w:r>
            <w:r>
              <w:rPr>
                <w:rFonts w:ascii="Cambria" w:eastAsia="方正黑体简体" w:hAnsi="Cambria"/>
                <w:bCs/>
                <w:iCs/>
                <w:color w:val="000000" w:themeColor="text1"/>
              </w:rPr>
              <w:t>0.5</w:t>
            </w:r>
            <w:r>
              <w:rPr>
                <w:rFonts w:ascii="Cambria" w:eastAsia="方正黑体简体" w:hAnsi="Cambria"/>
                <w:bCs/>
                <w:iCs/>
                <w:color w:val="000000" w:themeColor="text1"/>
              </w:rPr>
              <w:t>个台班，</w:t>
            </w:r>
            <w:r>
              <w:rPr>
                <w:rFonts w:ascii="Cambria" w:eastAsia="方正黑体简体" w:hAnsi="Cambria"/>
                <w:bCs/>
                <w:iCs/>
                <w:color w:val="000000" w:themeColor="text1"/>
              </w:rPr>
              <w:t>4</w:t>
            </w:r>
            <w:r>
              <w:rPr>
                <w:rFonts w:ascii="Cambria" w:eastAsia="方正黑体简体" w:hAnsi="Cambria"/>
                <w:bCs/>
                <w:iCs/>
                <w:color w:val="000000" w:themeColor="text1"/>
              </w:rPr>
              <w:t>小时以上、</w:t>
            </w:r>
            <w:r>
              <w:rPr>
                <w:rFonts w:ascii="Cambria" w:eastAsia="方正黑体简体" w:hAnsi="Cambria"/>
                <w:bCs/>
                <w:iCs/>
                <w:color w:val="000000" w:themeColor="text1"/>
              </w:rPr>
              <w:t>8</w:t>
            </w:r>
            <w:r>
              <w:rPr>
                <w:rFonts w:ascii="Cambria" w:eastAsia="方正黑体简体" w:hAnsi="Cambria"/>
                <w:bCs/>
                <w:iCs/>
                <w:color w:val="000000" w:themeColor="text1"/>
              </w:rPr>
              <w:t>小时及以下计</w:t>
            </w:r>
            <w:r>
              <w:rPr>
                <w:rFonts w:ascii="Cambria" w:eastAsia="方正黑体简体" w:hAnsi="Cambria"/>
                <w:bCs/>
                <w:iCs/>
                <w:color w:val="000000" w:themeColor="text1"/>
              </w:rPr>
              <w:t>1</w:t>
            </w:r>
            <w:r>
              <w:rPr>
                <w:rFonts w:ascii="Cambria" w:eastAsia="方正黑体简体" w:hAnsi="Cambria"/>
                <w:bCs/>
                <w:iCs/>
                <w:color w:val="000000" w:themeColor="text1"/>
              </w:rPr>
              <w:t>个台班。</w:t>
            </w:r>
          </w:p>
        </w:tc>
      </w:tr>
    </w:tbl>
    <w:p w:rsidR="00EE2231" w:rsidRDefault="00EE2231" w:rsidP="00EE2231">
      <w:pPr>
        <w:spacing w:line="360" w:lineRule="auto"/>
        <w:ind w:firstLineChars="200" w:firstLine="420"/>
        <w:rPr>
          <w:rFonts w:hint="eastAsia"/>
          <w:bCs/>
          <w:color w:val="FF0000"/>
          <w:szCs w:val="21"/>
        </w:rPr>
      </w:pPr>
    </w:p>
    <w:p w:rsidR="00EE2231" w:rsidRPr="00EE2231" w:rsidRDefault="00EE2231" w:rsidP="00EE2231">
      <w:pPr>
        <w:spacing w:line="360" w:lineRule="auto"/>
        <w:ind w:firstLineChars="200" w:firstLine="420"/>
        <w:rPr>
          <w:rFonts w:hint="eastAsia"/>
          <w:bCs/>
          <w:color w:val="FF0000"/>
          <w:szCs w:val="21"/>
        </w:rPr>
      </w:pPr>
      <w:r>
        <w:rPr>
          <w:rFonts w:hint="eastAsia"/>
          <w:bCs/>
          <w:color w:val="FF0000"/>
          <w:szCs w:val="21"/>
        </w:rPr>
        <w:t>（二）</w:t>
      </w:r>
      <w:r w:rsidR="00F82B72" w:rsidRPr="00EE2231">
        <w:rPr>
          <w:rFonts w:hint="eastAsia"/>
          <w:bCs/>
          <w:color w:val="FF0000"/>
          <w:szCs w:val="21"/>
        </w:rPr>
        <w:t>评审方法</w:t>
      </w:r>
    </w:p>
    <w:p w:rsidR="00EE2231" w:rsidRPr="00EE2231" w:rsidRDefault="00EE2231" w:rsidP="00EE2231">
      <w:pPr>
        <w:spacing w:line="360" w:lineRule="auto"/>
        <w:ind w:firstLineChars="200" w:firstLine="420"/>
        <w:rPr>
          <w:bCs/>
          <w:color w:val="FF0000"/>
          <w:szCs w:val="21"/>
        </w:rPr>
      </w:pPr>
      <w:r w:rsidRPr="00EE2231">
        <w:rPr>
          <w:rFonts w:hint="eastAsia"/>
          <w:bCs/>
          <w:color w:val="FF0000"/>
          <w:szCs w:val="21"/>
        </w:rPr>
        <w:t>评标办法采用经评审的总价最低价法，评审小组根据本项目此次采购的具体情况，对满足采购文件实质要求的投标文件进行评审，按照评审价格由低到高的顺序推荐三名成交候选人，推荐排名第一的成交候选人为</w:t>
      </w:r>
      <w:proofErr w:type="gramStart"/>
      <w:r w:rsidRPr="00EE2231">
        <w:rPr>
          <w:rFonts w:hint="eastAsia"/>
          <w:bCs/>
          <w:color w:val="FF0000"/>
          <w:szCs w:val="21"/>
        </w:rPr>
        <w:t>拟成交人</w:t>
      </w:r>
      <w:proofErr w:type="gramEnd"/>
      <w:r w:rsidRPr="00EE2231">
        <w:rPr>
          <w:rFonts w:hint="eastAsia"/>
          <w:bCs/>
          <w:color w:val="FF0000"/>
          <w:szCs w:val="21"/>
        </w:rPr>
        <w:t>。</w:t>
      </w:r>
    </w:p>
    <w:p w:rsidR="00F82B72" w:rsidRPr="00F82B72" w:rsidRDefault="00F82B72" w:rsidP="00D81B0B">
      <w:pPr>
        <w:spacing w:line="360" w:lineRule="auto"/>
        <w:ind w:firstLineChars="200" w:firstLine="420"/>
        <w:rPr>
          <w:bCs/>
          <w:color w:val="FF0000"/>
          <w:szCs w:val="21"/>
        </w:rPr>
      </w:pPr>
      <w:r w:rsidRPr="00F82B72">
        <w:rPr>
          <w:rFonts w:hint="eastAsia"/>
          <w:bCs/>
          <w:color w:val="FF0000"/>
          <w:szCs w:val="21"/>
        </w:rPr>
        <w:t>（三）评标标准</w:t>
      </w:r>
    </w:p>
    <w:p w:rsidR="00F82B72" w:rsidRPr="00F82B72" w:rsidRDefault="00EF15A9" w:rsidP="00D81B0B">
      <w:pPr>
        <w:spacing w:line="360" w:lineRule="auto"/>
        <w:ind w:firstLineChars="200" w:firstLine="420"/>
        <w:rPr>
          <w:bCs/>
          <w:color w:val="FF0000"/>
          <w:szCs w:val="21"/>
        </w:rPr>
      </w:pPr>
      <w:r>
        <w:rPr>
          <w:rFonts w:hint="eastAsia"/>
          <w:bCs/>
          <w:color w:val="FF0000"/>
          <w:szCs w:val="21"/>
        </w:rPr>
        <w:t>评审小组根据评审标准中规定的评审因素对响应文件进行</w:t>
      </w:r>
      <w:r w:rsidR="00F82B72" w:rsidRPr="00F82B72">
        <w:rPr>
          <w:rFonts w:hint="eastAsia"/>
          <w:bCs/>
          <w:color w:val="FF0000"/>
          <w:szCs w:val="21"/>
        </w:rPr>
        <w:t>评审，判断响应文件是否被否决。</w:t>
      </w:r>
    </w:p>
    <w:p w:rsidR="00F82B72" w:rsidRPr="00F82B72" w:rsidRDefault="00F82B72" w:rsidP="00D81B0B">
      <w:pPr>
        <w:spacing w:line="360" w:lineRule="auto"/>
        <w:ind w:firstLineChars="200" w:firstLine="420"/>
        <w:rPr>
          <w:bCs/>
          <w:color w:val="FF0000"/>
          <w:szCs w:val="21"/>
        </w:rPr>
      </w:pPr>
      <w:r w:rsidRPr="00F82B72">
        <w:rPr>
          <w:rFonts w:hint="eastAsia"/>
          <w:bCs/>
          <w:color w:val="FF0000"/>
          <w:szCs w:val="21"/>
        </w:rPr>
        <w:t>（</w:t>
      </w:r>
      <w:r>
        <w:rPr>
          <w:rFonts w:hint="eastAsia"/>
          <w:bCs/>
          <w:color w:val="FF0000"/>
          <w:szCs w:val="21"/>
        </w:rPr>
        <w:t>四</w:t>
      </w:r>
      <w:r w:rsidRPr="00F82B72">
        <w:rPr>
          <w:rFonts w:hint="eastAsia"/>
          <w:bCs/>
          <w:color w:val="FF0000"/>
          <w:szCs w:val="21"/>
        </w:rPr>
        <w:t>）成交原则：</w:t>
      </w:r>
    </w:p>
    <w:p w:rsidR="00EF15A9" w:rsidRPr="00EF15A9" w:rsidRDefault="00EF15A9" w:rsidP="00EE2231">
      <w:pPr>
        <w:spacing w:line="360" w:lineRule="auto"/>
        <w:ind w:firstLineChars="200" w:firstLine="420"/>
        <w:rPr>
          <w:bCs/>
          <w:color w:val="FF0000"/>
          <w:szCs w:val="21"/>
        </w:rPr>
      </w:pPr>
      <w:r w:rsidRPr="00EF15A9">
        <w:rPr>
          <w:rFonts w:hint="eastAsia"/>
          <w:bCs/>
          <w:color w:val="FF0000"/>
          <w:szCs w:val="21"/>
        </w:rPr>
        <w:t>（</w:t>
      </w:r>
      <w:r w:rsidRPr="00EF15A9">
        <w:rPr>
          <w:rFonts w:hint="eastAsia"/>
          <w:bCs/>
          <w:color w:val="FF0000"/>
          <w:szCs w:val="21"/>
        </w:rPr>
        <w:t>1</w:t>
      </w:r>
      <w:r w:rsidRPr="00EF15A9">
        <w:rPr>
          <w:rFonts w:hint="eastAsia"/>
          <w:bCs/>
          <w:color w:val="FF0000"/>
          <w:szCs w:val="21"/>
        </w:rPr>
        <w:t>）采购小组根据对响应文件进行初步评审，判断响应文件是否被否决，以投标总价和单价均低于采购控制价的有效投标总价最低者为第一成交候选人；</w:t>
      </w:r>
    </w:p>
    <w:p w:rsidR="00EF15A9" w:rsidRPr="00EF15A9" w:rsidRDefault="00EF15A9" w:rsidP="00EE2231">
      <w:pPr>
        <w:spacing w:line="360" w:lineRule="auto"/>
        <w:ind w:firstLineChars="200" w:firstLine="420"/>
        <w:rPr>
          <w:bCs/>
          <w:color w:val="FF0000"/>
          <w:szCs w:val="21"/>
        </w:rPr>
      </w:pPr>
      <w:r w:rsidRPr="00EF15A9">
        <w:rPr>
          <w:rFonts w:hint="eastAsia"/>
          <w:bCs/>
          <w:color w:val="FF0000"/>
          <w:szCs w:val="21"/>
        </w:rPr>
        <w:t>（</w:t>
      </w:r>
      <w:r w:rsidRPr="00EF15A9">
        <w:rPr>
          <w:rFonts w:hint="eastAsia"/>
          <w:bCs/>
          <w:color w:val="FF0000"/>
          <w:szCs w:val="21"/>
        </w:rPr>
        <w:t>2</w:t>
      </w:r>
      <w:r w:rsidRPr="00EF15A9">
        <w:rPr>
          <w:rFonts w:hint="eastAsia"/>
          <w:bCs/>
          <w:color w:val="FF0000"/>
          <w:szCs w:val="21"/>
        </w:rPr>
        <w:t>）采购项目选取一名成交人；</w:t>
      </w:r>
    </w:p>
    <w:p w:rsidR="00F82B72" w:rsidRDefault="00EF15A9" w:rsidP="00EE2231">
      <w:pPr>
        <w:spacing w:line="360" w:lineRule="auto"/>
        <w:ind w:firstLineChars="200" w:firstLine="420"/>
        <w:rPr>
          <w:rFonts w:hint="eastAsia"/>
          <w:bCs/>
          <w:color w:val="FF0000"/>
          <w:szCs w:val="21"/>
        </w:rPr>
      </w:pPr>
      <w:r w:rsidRPr="00EF15A9">
        <w:rPr>
          <w:rFonts w:hint="eastAsia"/>
          <w:bCs/>
          <w:color w:val="FF0000"/>
          <w:szCs w:val="21"/>
        </w:rPr>
        <w:t>（</w:t>
      </w:r>
      <w:r w:rsidRPr="00EF15A9">
        <w:rPr>
          <w:rFonts w:hint="eastAsia"/>
          <w:bCs/>
          <w:color w:val="FF0000"/>
          <w:szCs w:val="21"/>
        </w:rPr>
        <w:t>3</w:t>
      </w:r>
      <w:r>
        <w:rPr>
          <w:rFonts w:hint="eastAsia"/>
          <w:bCs/>
          <w:color w:val="FF0000"/>
          <w:szCs w:val="21"/>
        </w:rPr>
        <w:t>）若第一采购候选人弃标，则第二采购候选人顺次补位，依次类推</w:t>
      </w:r>
      <w:r w:rsidR="00F82B72" w:rsidRPr="00F82B72">
        <w:rPr>
          <w:rFonts w:hint="eastAsia"/>
          <w:bCs/>
          <w:color w:val="FF0000"/>
          <w:szCs w:val="21"/>
        </w:rPr>
        <w:t>。</w:t>
      </w:r>
    </w:p>
    <w:p w:rsidR="00EE2231" w:rsidRDefault="00EE2231" w:rsidP="00EE2231">
      <w:pPr>
        <w:spacing w:line="360" w:lineRule="auto"/>
        <w:ind w:firstLineChars="200" w:firstLine="420"/>
        <w:rPr>
          <w:rFonts w:hint="eastAsia"/>
          <w:bCs/>
          <w:color w:val="FF0000"/>
          <w:szCs w:val="21"/>
        </w:rPr>
      </w:pPr>
    </w:p>
    <w:p w:rsidR="00EE2231" w:rsidRDefault="00EE2231" w:rsidP="00EE2231">
      <w:pPr>
        <w:spacing w:line="360" w:lineRule="auto"/>
        <w:ind w:firstLineChars="200" w:firstLine="420"/>
        <w:rPr>
          <w:rFonts w:hint="eastAsia"/>
          <w:bCs/>
          <w:color w:val="FF0000"/>
          <w:szCs w:val="21"/>
        </w:rPr>
      </w:pPr>
    </w:p>
    <w:p w:rsidR="00EE2231" w:rsidRDefault="00EE2231" w:rsidP="00EE2231">
      <w:pPr>
        <w:spacing w:line="360" w:lineRule="auto"/>
        <w:ind w:firstLineChars="200" w:firstLine="420"/>
        <w:rPr>
          <w:rFonts w:hint="eastAsia"/>
          <w:bCs/>
          <w:color w:val="FF0000"/>
          <w:szCs w:val="21"/>
        </w:rPr>
      </w:pPr>
    </w:p>
    <w:p w:rsidR="00EE2231" w:rsidRPr="00F82B72" w:rsidRDefault="00EE2231" w:rsidP="00EE2231">
      <w:pPr>
        <w:spacing w:line="360" w:lineRule="auto"/>
        <w:ind w:firstLineChars="200" w:firstLine="420"/>
        <w:rPr>
          <w:bCs/>
          <w:color w:val="FF0000"/>
          <w:szCs w:val="21"/>
        </w:rPr>
      </w:pPr>
    </w:p>
    <w:tbl>
      <w:tblPr>
        <w:tblW w:w="8882" w:type="dxa"/>
        <w:tblLayout w:type="fixed"/>
        <w:tblLook w:val="04A0" w:firstRow="1" w:lastRow="0" w:firstColumn="1" w:lastColumn="0" w:noHBand="0" w:noVBand="1"/>
      </w:tblPr>
      <w:tblGrid>
        <w:gridCol w:w="446"/>
        <w:gridCol w:w="4907"/>
        <w:gridCol w:w="2126"/>
        <w:gridCol w:w="1403"/>
      </w:tblGrid>
      <w:tr w:rsidR="000F2811" w:rsidRPr="00F7259D" w:rsidTr="00EE2231">
        <w:trPr>
          <w:trHeight w:val="498"/>
        </w:trPr>
        <w:tc>
          <w:tcPr>
            <w:tcW w:w="8882" w:type="dxa"/>
            <w:gridSpan w:val="4"/>
            <w:tcBorders>
              <w:top w:val="nil"/>
              <w:left w:val="nil"/>
              <w:bottom w:val="nil"/>
              <w:right w:val="nil"/>
            </w:tcBorders>
            <w:shd w:val="clear" w:color="auto" w:fill="auto"/>
            <w:noWrap/>
            <w:vAlign w:val="center"/>
            <w:hideMark/>
          </w:tcPr>
          <w:p w:rsidR="000F2811" w:rsidRPr="00F7259D" w:rsidRDefault="000F2811" w:rsidP="00BE7278">
            <w:pPr>
              <w:ind w:firstLine="724"/>
              <w:jc w:val="center"/>
              <w:rPr>
                <w:rFonts w:ascii="Verdana" w:hAnsi="Verdana" w:cs="Arial"/>
                <w:color w:val="000000"/>
                <w:sz w:val="35"/>
                <w:szCs w:val="35"/>
              </w:rPr>
            </w:pPr>
            <w:r>
              <w:rPr>
                <w:rFonts w:cs="Arial" w:hint="eastAsia"/>
                <w:color w:val="000000"/>
                <w:sz w:val="35"/>
                <w:szCs w:val="35"/>
              </w:rPr>
              <w:t>初步评审内容</w:t>
            </w:r>
          </w:p>
        </w:tc>
      </w:tr>
      <w:tr w:rsidR="000F2811" w:rsidRPr="00F7259D" w:rsidTr="00EE2231">
        <w:trPr>
          <w:trHeight w:val="444"/>
        </w:trPr>
        <w:tc>
          <w:tcPr>
            <w:tcW w:w="8882" w:type="dxa"/>
            <w:gridSpan w:val="4"/>
            <w:tcBorders>
              <w:top w:val="nil"/>
              <w:left w:val="nil"/>
              <w:bottom w:val="single" w:sz="4" w:space="0" w:color="auto"/>
              <w:right w:val="nil"/>
            </w:tcBorders>
            <w:shd w:val="clear" w:color="auto" w:fill="auto"/>
            <w:vAlign w:val="bottom"/>
          </w:tcPr>
          <w:p w:rsidR="000F2811" w:rsidRPr="00F7259D" w:rsidRDefault="000F2811" w:rsidP="00BE7278">
            <w:pPr>
              <w:rPr>
                <w:rFonts w:cs="Arial"/>
                <w:sz w:val="20"/>
                <w:szCs w:val="20"/>
              </w:rPr>
            </w:pPr>
          </w:p>
        </w:tc>
      </w:tr>
      <w:tr w:rsidR="000F2811"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hideMark/>
          </w:tcPr>
          <w:p w:rsidR="000F2811" w:rsidRPr="00F7259D" w:rsidRDefault="000F2811" w:rsidP="00BE7278">
            <w:pPr>
              <w:jc w:val="center"/>
              <w:rPr>
                <w:rFonts w:ascii="Arial" w:hAnsi="Arial" w:cs="Arial"/>
                <w:sz w:val="20"/>
                <w:szCs w:val="20"/>
              </w:rPr>
            </w:pPr>
            <w:r w:rsidRPr="00F7259D">
              <w:rPr>
                <w:rFonts w:ascii="Arial" w:hAnsi="Arial" w:cs="Arial"/>
                <w:sz w:val="20"/>
                <w:szCs w:val="20"/>
              </w:rPr>
              <w:t>序号</w:t>
            </w:r>
          </w:p>
        </w:tc>
        <w:tc>
          <w:tcPr>
            <w:tcW w:w="4907"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ascii="Arial" w:hAnsi="Arial" w:cs="Arial"/>
                <w:sz w:val="20"/>
                <w:szCs w:val="20"/>
              </w:rPr>
            </w:pPr>
            <w:r w:rsidRPr="00F7259D">
              <w:rPr>
                <w:rFonts w:ascii="Arial" w:hAnsi="Arial" w:cs="Arial"/>
                <w:sz w:val="20"/>
                <w:szCs w:val="20"/>
              </w:rPr>
              <w:t>评审条款</w:t>
            </w:r>
          </w:p>
        </w:tc>
        <w:tc>
          <w:tcPr>
            <w:tcW w:w="2126"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ascii="Arial" w:hAnsi="Arial" w:cs="Arial"/>
                <w:sz w:val="20"/>
                <w:szCs w:val="20"/>
              </w:rPr>
            </w:pPr>
            <w:r w:rsidRPr="00F7259D">
              <w:rPr>
                <w:rFonts w:ascii="Arial" w:hAnsi="Arial" w:cs="Arial"/>
                <w:sz w:val="20"/>
                <w:szCs w:val="20"/>
              </w:rPr>
              <w:t>评审条款说明</w:t>
            </w:r>
          </w:p>
        </w:tc>
        <w:tc>
          <w:tcPr>
            <w:tcW w:w="1403"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cs="Arial"/>
                <w:sz w:val="20"/>
                <w:szCs w:val="20"/>
              </w:rPr>
            </w:pPr>
            <w:r>
              <w:rPr>
                <w:rFonts w:cs="Arial" w:hint="eastAsia"/>
                <w:sz w:val="20"/>
                <w:szCs w:val="20"/>
              </w:rPr>
              <w:t>询价响应人</w:t>
            </w:r>
          </w:p>
        </w:tc>
      </w:tr>
      <w:tr w:rsidR="000F2811" w:rsidRPr="00F7259D" w:rsidTr="00C91D78">
        <w:trPr>
          <w:trHeight w:val="492"/>
        </w:trPr>
        <w:tc>
          <w:tcPr>
            <w:tcW w:w="446" w:type="dxa"/>
            <w:tcBorders>
              <w:top w:val="nil"/>
              <w:left w:val="single" w:sz="4" w:space="0" w:color="auto"/>
              <w:bottom w:val="single" w:sz="4" w:space="0" w:color="auto"/>
              <w:right w:val="single" w:sz="4" w:space="0" w:color="auto"/>
            </w:tcBorders>
            <w:shd w:val="clear" w:color="auto" w:fill="auto"/>
            <w:vAlign w:val="center"/>
            <w:hideMark/>
          </w:tcPr>
          <w:p w:rsidR="000F2811" w:rsidRPr="00F7259D" w:rsidRDefault="000F2811" w:rsidP="00BE7278">
            <w:pPr>
              <w:jc w:val="center"/>
              <w:rPr>
                <w:rFonts w:ascii="Arial" w:hAnsi="Arial" w:cs="Arial"/>
                <w:sz w:val="20"/>
                <w:szCs w:val="20"/>
              </w:rPr>
            </w:pPr>
            <w:r w:rsidRPr="00F7259D">
              <w:rPr>
                <w:rFonts w:ascii="Arial" w:hAnsi="Arial" w:cs="Arial"/>
                <w:sz w:val="20"/>
                <w:szCs w:val="20"/>
              </w:rPr>
              <w:t>1</w:t>
            </w:r>
          </w:p>
        </w:tc>
        <w:tc>
          <w:tcPr>
            <w:tcW w:w="4907" w:type="dxa"/>
            <w:tcBorders>
              <w:top w:val="nil"/>
              <w:left w:val="nil"/>
              <w:bottom w:val="single" w:sz="4" w:space="0" w:color="auto"/>
              <w:right w:val="single" w:sz="4" w:space="0" w:color="auto"/>
            </w:tcBorders>
            <w:shd w:val="clear" w:color="auto" w:fill="auto"/>
            <w:vAlign w:val="center"/>
          </w:tcPr>
          <w:p w:rsidR="000F2811" w:rsidRPr="00DA7791" w:rsidRDefault="00EE2231" w:rsidP="00EE2231">
            <w:pPr>
              <w:rPr>
                <w:rFonts w:cs="Arial"/>
                <w:szCs w:val="21"/>
              </w:rPr>
            </w:pPr>
            <w:r w:rsidRPr="00DA7791">
              <w:rPr>
                <w:rFonts w:cs="Arial" w:hint="eastAsia"/>
                <w:szCs w:val="21"/>
              </w:rPr>
              <w:t>投标人应为中华人民共和国境内法律上和财务上独立的法人或依法登记注册的其他组织。</w:t>
            </w:r>
          </w:p>
        </w:tc>
        <w:tc>
          <w:tcPr>
            <w:tcW w:w="2126"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cs="Arial"/>
                <w:szCs w:val="21"/>
              </w:rPr>
            </w:pPr>
            <w:r w:rsidRPr="003957E8">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0F2811" w:rsidRPr="00F7259D" w:rsidRDefault="000F2811" w:rsidP="00BE7278">
            <w:pPr>
              <w:jc w:val="center"/>
              <w:rPr>
                <w:rFonts w:ascii="Arial" w:hAnsi="Arial" w:cs="Arial"/>
                <w:sz w:val="20"/>
                <w:szCs w:val="20"/>
              </w:rPr>
            </w:pPr>
          </w:p>
        </w:tc>
      </w:tr>
      <w:tr w:rsidR="000F2811" w:rsidRPr="00F7259D" w:rsidTr="00C91D78">
        <w:trPr>
          <w:trHeight w:val="1285"/>
        </w:trPr>
        <w:tc>
          <w:tcPr>
            <w:tcW w:w="446" w:type="dxa"/>
            <w:tcBorders>
              <w:top w:val="nil"/>
              <w:left w:val="single" w:sz="4" w:space="0" w:color="auto"/>
              <w:bottom w:val="single" w:sz="4" w:space="0" w:color="auto"/>
              <w:right w:val="single" w:sz="4" w:space="0" w:color="auto"/>
            </w:tcBorders>
            <w:shd w:val="clear" w:color="auto" w:fill="auto"/>
            <w:vAlign w:val="center"/>
            <w:hideMark/>
          </w:tcPr>
          <w:p w:rsidR="000F2811" w:rsidRPr="00F7259D" w:rsidRDefault="000F2811" w:rsidP="00BE7278">
            <w:pPr>
              <w:jc w:val="center"/>
              <w:rPr>
                <w:rFonts w:ascii="Arial" w:hAnsi="Arial" w:cs="Arial"/>
                <w:sz w:val="20"/>
                <w:szCs w:val="20"/>
              </w:rPr>
            </w:pPr>
            <w:r w:rsidRPr="00F7259D">
              <w:rPr>
                <w:rFonts w:ascii="Arial" w:hAnsi="Arial" w:cs="Arial"/>
                <w:sz w:val="20"/>
                <w:szCs w:val="20"/>
              </w:rPr>
              <w:t>2</w:t>
            </w:r>
          </w:p>
        </w:tc>
        <w:tc>
          <w:tcPr>
            <w:tcW w:w="4907" w:type="dxa"/>
            <w:tcBorders>
              <w:top w:val="nil"/>
              <w:left w:val="nil"/>
              <w:bottom w:val="single" w:sz="4" w:space="0" w:color="auto"/>
              <w:right w:val="single" w:sz="4" w:space="0" w:color="auto"/>
            </w:tcBorders>
            <w:shd w:val="clear" w:color="auto" w:fill="auto"/>
            <w:vAlign w:val="center"/>
          </w:tcPr>
          <w:p w:rsidR="000F2811" w:rsidRPr="00DA7791" w:rsidRDefault="00EE2231" w:rsidP="00D41F69">
            <w:pPr>
              <w:rPr>
                <w:rFonts w:cs="Arial"/>
                <w:szCs w:val="21"/>
              </w:rPr>
            </w:pPr>
            <w:r w:rsidRPr="00DA7791">
              <w:rPr>
                <w:rFonts w:cs="Arial" w:hint="eastAsia"/>
                <w:szCs w:val="21"/>
              </w:rPr>
              <w:t>投标人应持有政府部门核发的中华人民共和国道路运输经营许可证及危化品道路运输经营许可证，且许可范围涵盖招标项目涉及的化学品类别（如剧毒化学品、易燃液体等）。提供车辆</w:t>
            </w:r>
            <w:r w:rsidRPr="00DA7791">
              <w:rPr>
                <w:rFonts w:cs="Arial"/>
                <w:szCs w:val="21"/>
              </w:rPr>
              <w:t>商业保险及道路危险货物承运人责任保险</w:t>
            </w:r>
            <w:r w:rsidRPr="00DA7791">
              <w:rPr>
                <w:rFonts w:cs="Arial" w:hint="eastAsia"/>
                <w:szCs w:val="21"/>
              </w:rPr>
              <w:t>等相关保险证明。投标人危险货物运输安全生产标准化应达到二级及以上，并提供交通局核发的危险货物运输企业安全生产标准化达标证书（需提供交通主管部门核发的有效证明）。</w:t>
            </w:r>
          </w:p>
        </w:tc>
        <w:tc>
          <w:tcPr>
            <w:tcW w:w="2126"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cs="Arial"/>
                <w:szCs w:val="21"/>
              </w:rPr>
            </w:pPr>
            <w:r>
              <w:rPr>
                <w:rFonts w:cs="Arial" w:hint="eastAsia"/>
                <w:szCs w:val="21"/>
              </w:rPr>
              <w:t>根据提供的资格证明文件进行确认</w:t>
            </w:r>
          </w:p>
        </w:tc>
        <w:tc>
          <w:tcPr>
            <w:tcW w:w="1403" w:type="dxa"/>
            <w:tcBorders>
              <w:top w:val="nil"/>
              <w:left w:val="nil"/>
              <w:bottom w:val="single" w:sz="4" w:space="0" w:color="auto"/>
              <w:right w:val="single" w:sz="4" w:space="0" w:color="auto"/>
            </w:tcBorders>
            <w:shd w:val="clear" w:color="auto" w:fill="auto"/>
            <w:vAlign w:val="center"/>
          </w:tcPr>
          <w:p w:rsidR="000F2811" w:rsidRPr="00F7259D" w:rsidRDefault="000F2811" w:rsidP="00BE7278">
            <w:pPr>
              <w:jc w:val="center"/>
              <w:rPr>
                <w:rFonts w:ascii="Arial" w:hAnsi="Arial" w:cs="Arial"/>
                <w:sz w:val="20"/>
                <w:szCs w:val="20"/>
              </w:rPr>
            </w:pPr>
          </w:p>
        </w:tc>
      </w:tr>
      <w:tr w:rsidR="000F2811"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hideMark/>
          </w:tcPr>
          <w:p w:rsidR="000F2811" w:rsidRPr="00F7259D" w:rsidRDefault="000F2811" w:rsidP="00BE7278">
            <w:pPr>
              <w:jc w:val="center"/>
              <w:rPr>
                <w:rFonts w:ascii="Arial" w:hAnsi="Arial" w:cs="Arial"/>
                <w:sz w:val="20"/>
                <w:szCs w:val="20"/>
              </w:rPr>
            </w:pPr>
            <w:r w:rsidRPr="00F7259D">
              <w:rPr>
                <w:rFonts w:ascii="Arial" w:hAnsi="Arial" w:cs="Arial"/>
                <w:sz w:val="20"/>
                <w:szCs w:val="20"/>
              </w:rPr>
              <w:t>3</w:t>
            </w:r>
          </w:p>
        </w:tc>
        <w:tc>
          <w:tcPr>
            <w:tcW w:w="4907" w:type="dxa"/>
            <w:tcBorders>
              <w:top w:val="nil"/>
              <w:left w:val="nil"/>
              <w:bottom w:val="single" w:sz="4" w:space="0" w:color="auto"/>
              <w:right w:val="single" w:sz="4" w:space="0" w:color="auto"/>
            </w:tcBorders>
            <w:shd w:val="clear" w:color="auto" w:fill="auto"/>
            <w:vAlign w:val="center"/>
          </w:tcPr>
          <w:p w:rsidR="000F2811" w:rsidRPr="00DA7791" w:rsidRDefault="00EE2231" w:rsidP="00D41F69">
            <w:pPr>
              <w:widowControl/>
              <w:jc w:val="left"/>
              <w:rPr>
                <w:rFonts w:cs="Arial"/>
                <w:szCs w:val="21"/>
              </w:rPr>
            </w:pPr>
            <w:r w:rsidRPr="00DA7791">
              <w:rPr>
                <w:rFonts w:cs="Arial" w:hint="eastAsia"/>
                <w:szCs w:val="21"/>
              </w:rPr>
              <w:t>投标人需在项目服务中遵守国家、行业相关的法律法规、中国石油及兰州石化公司的相关规定；企业主要负责人、安全管理人员需取得</w:t>
            </w:r>
            <w:r w:rsidRPr="00DA7791">
              <w:rPr>
                <w:rFonts w:cs="Arial"/>
                <w:szCs w:val="21"/>
              </w:rPr>
              <w:t>危险化学品安全管理从业资格证，驾驶及押运人员需取得危险货物道路运输从业人员从业资格证。</w:t>
            </w:r>
          </w:p>
        </w:tc>
        <w:tc>
          <w:tcPr>
            <w:tcW w:w="2126"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cs="Arial"/>
                <w:szCs w:val="21"/>
              </w:rPr>
            </w:pPr>
            <w:r w:rsidRPr="003957E8">
              <w:rPr>
                <w:rFonts w:cs="Arial" w:hint="eastAsia"/>
                <w:szCs w:val="21"/>
              </w:rPr>
              <w:t>根据提供的资格证明文件进行确认</w:t>
            </w:r>
          </w:p>
        </w:tc>
        <w:tc>
          <w:tcPr>
            <w:tcW w:w="1403" w:type="dxa"/>
            <w:tcBorders>
              <w:top w:val="nil"/>
              <w:left w:val="nil"/>
              <w:bottom w:val="single" w:sz="4" w:space="0" w:color="auto"/>
              <w:right w:val="single" w:sz="4" w:space="0" w:color="auto"/>
            </w:tcBorders>
            <w:shd w:val="clear" w:color="auto" w:fill="auto"/>
            <w:vAlign w:val="center"/>
          </w:tcPr>
          <w:p w:rsidR="000F2811" w:rsidRPr="00F7259D" w:rsidRDefault="000F2811" w:rsidP="00BE7278">
            <w:pPr>
              <w:jc w:val="center"/>
              <w:rPr>
                <w:rFonts w:ascii="Arial" w:hAnsi="Arial" w:cs="Arial"/>
                <w:sz w:val="20"/>
                <w:szCs w:val="20"/>
              </w:rPr>
            </w:pPr>
          </w:p>
        </w:tc>
      </w:tr>
      <w:tr w:rsidR="00BC6799"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BC6799" w:rsidRPr="00F7259D" w:rsidRDefault="00BC6799" w:rsidP="00BE7278">
            <w:pPr>
              <w:jc w:val="center"/>
              <w:rPr>
                <w:rFonts w:ascii="Arial" w:hAnsi="Arial" w:cs="Arial"/>
                <w:sz w:val="20"/>
                <w:szCs w:val="20"/>
              </w:rPr>
            </w:pPr>
            <w:r>
              <w:rPr>
                <w:rFonts w:ascii="Arial" w:hAnsi="Arial" w:cs="Arial" w:hint="eastAsia"/>
                <w:sz w:val="20"/>
                <w:szCs w:val="20"/>
              </w:rPr>
              <w:t>4</w:t>
            </w:r>
          </w:p>
        </w:tc>
        <w:tc>
          <w:tcPr>
            <w:tcW w:w="4907" w:type="dxa"/>
            <w:tcBorders>
              <w:top w:val="nil"/>
              <w:left w:val="nil"/>
              <w:bottom w:val="single" w:sz="4" w:space="0" w:color="auto"/>
              <w:right w:val="single" w:sz="4" w:space="0" w:color="auto"/>
            </w:tcBorders>
            <w:shd w:val="clear" w:color="auto" w:fill="auto"/>
            <w:vAlign w:val="center"/>
          </w:tcPr>
          <w:p w:rsidR="00BC6799" w:rsidRPr="00DA7791" w:rsidRDefault="00C91D78" w:rsidP="00C91D78">
            <w:pPr>
              <w:rPr>
                <w:rFonts w:cs="Arial"/>
                <w:szCs w:val="21"/>
              </w:rPr>
            </w:pPr>
            <w:r w:rsidRPr="00DA7791">
              <w:rPr>
                <w:rFonts w:cs="Arial" w:hint="eastAsia"/>
                <w:szCs w:val="21"/>
              </w:rPr>
              <w:t>能力要求：投标人运输车辆不少于</w:t>
            </w:r>
            <w:r w:rsidRPr="00DA7791">
              <w:rPr>
                <w:rFonts w:cs="Arial" w:hint="eastAsia"/>
                <w:szCs w:val="21"/>
              </w:rPr>
              <w:t>11</w:t>
            </w:r>
            <w:r w:rsidRPr="00DA7791">
              <w:rPr>
                <w:rFonts w:cs="Arial" w:hint="eastAsia"/>
                <w:szCs w:val="21"/>
              </w:rPr>
              <w:t>台（</w:t>
            </w:r>
            <w:proofErr w:type="gramStart"/>
            <w:r w:rsidRPr="00DA7791">
              <w:rPr>
                <w:rFonts w:cs="Arial" w:hint="eastAsia"/>
                <w:szCs w:val="21"/>
              </w:rPr>
              <w:t>含普货运</w:t>
            </w:r>
            <w:proofErr w:type="gramEnd"/>
            <w:r w:rsidRPr="00DA7791">
              <w:rPr>
                <w:rFonts w:cs="Arial" w:hint="eastAsia"/>
                <w:szCs w:val="21"/>
              </w:rPr>
              <w:t>车辆：</w:t>
            </w:r>
            <w:r w:rsidRPr="00DA7791">
              <w:rPr>
                <w:rFonts w:cs="Arial" w:hint="eastAsia"/>
                <w:szCs w:val="21"/>
              </w:rPr>
              <w:t>18</w:t>
            </w:r>
            <w:r w:rsidRPr="00DA7791">
              <w:rPr>
                <w:rFonts w:cs="Arial" w:hint="eastAsia"/>
                <w:szCs w:val="21"/>
              </w:rPr>
              <w:t>吨</w:t>
            </w:r>
            <w:r w:rsidRPr="00DA7791">
              <w:rPr>
                <w:rFonts w:cs="Arial" w:hint="eastAsia"/>
                <w:szCs w:val="21"/>
              </w:rPr>
              <w:t>2</w:t>
            </w:r>
            <w:r w:rsidRPr="00DA7791">
              <w:rPr>
                <w:rFonts w:cs="Arial" w:hint="eastAsia"/>
                <w:szCs w:val="21"/>
              </w:rPr>
              <w:t>台，危险品车辆：冷藏厢式</w:t>
            </w:r>
            <w:r w:rsidRPr="00DA7791">
              <w:rPr>
                <w:rFonts w:cs="Arial" w:hint="eastAsia"/>
                <w:szCs w:val="21"/>
              </w:rPr>
              <w:t>1</w:t>
            </w:r>
            <w:r w:rsidRPr="00DA7791">
              <w:rPr>
                <w:rFonts w:cs="Arial" w:hint="eastAsia"/>
                <w:szCs w:val="21"/>
              </w:rPr>
              <w:t>台、</w:t>
            </w:r>
            <w:r w:rsidRPr="00DA7791">
              <w:rPr>
                <w:rFonts w:cs="Arial" w:hint="eastAsia"/>
                <w:szCs w:val="21"/>
              </w:rPr>
              <w:t>5</w:t>
            </w:r>
            <w:r w:rsidRPr="00DA7791">
              <w:rPr>
                <w:rFonts w:cs="Arial" w:hint="eastAsia"/>
                <w:szCs w:val="21"/>
              </w:rPr>
              <w:t>吨</w:t>
            </w:r>
            <w:r w:rsidRPr="00DA7791">
              <w:rPr>
                <w:rFonts w:cs="Arial" w:hint="eastAsia"/>
                <w:szCs w:val="21"/>
              </w:rPr>
              <w:t>1</w:t>
            </w:r>
            <w:r w:rsidRPr="00DA7791">
              <w:rPr>
                <w:rFonts w:cs="Arial" w:hint="eastAsia"/>
                <w:szCs w:val="21"/>
              </w:rPr>
              <w:t>台、</w:t>
            </w:r>
            <w:r w:rsidRPr="00DA7791">
              <w:rPr>
                <w:rFonts w:cs="Arial" w:hint="eastAsia"/>
                <w:szCs w:val="21"/>
              </w:rPr>
              <w:t>8</w:t>
            </w:r>
            <w:r w:rsidRPr="00DA7791">
              <w:rPr>
                <w:rFonts w:cs="Arial" w:hint="eastAsia"/>
                <w:szCs w:val="21"/>
              </w:rPr>
              <w:t>吨</w:t>
            </w:r>
            <w:r w:rsidRPr="00DA7791">
              <w:rPr>
                <w:rFonts w:cs="Arial" w:hint="eastAsia"/>
                <w:szCs w:val="21"/>
              </w:rPr>
              <w:t>2</w:t>
            </w:r>
            <w:r w:rsidRPr="00DA7791">
              <w:rPr>
                <w:rFonts w:cs="Arial" w:hint="eastAsia"/>
                <w:szCs w:val="21"/>
              </w:rPr>
              <w:t>台、</w:t>
            </w:r>
            <w:r w:rsidRPr="00DA7791">
              <w:rPr>
                <w:rFonts w:cs="Arial" w:hint="eastAsia"/>
                <w:szCs w:val="21"/>
              </w:rPr>
              <w:t>9</w:t>
            </w:r>
            <w:r w:rsidRPr="00DA7791">
              <w:rPr>
                <w:rFonts w:cs="Arial" w:hint="eastAsia"/>
                <w:szCs w:val="21"/>
              </w:rPr>
              <w:t>吨以上</w:t>
            </w:r>
            <w:r w:rsidRPr="00DA7791">
              <w:rPr>
                <w:rFonts w:cs="Arial" w:hint="eastAsia"/>
                <w:szCs w:val="21"/>
              </w:rPr>
              <w:t>2</w:t>
            </w:r>
            <w:r w:rsidRPr="00DA7791">
              <w:rPr>
                <w:rFonts w:cs="Arial" w:hint="eastAsia"/>
                <w:szCs w:val="21"/>
              </w:rPr>
              <w:t>台、</w:t>
            </w:r>
            <w:r w:rsidRPr="00DA7791">
              <w:rPr>
                <w:rFonts w:cs="Arial" w:hint="eastAsia"/>
                <w:szCs w:val="21"/>
              </w:rPr>
              <w:t>10</w:t>
            </w:r>
            <w:r w:rsidRPr="00DA7791">
              <w:rPr>
                <w:rFonts w:cs="Arial" w:hint="eastAsia"/>
                <w:szCs w:val="21"/>
              </w:rPr>
              <w:t>吨以上汽柴油罐车</w:t>
            </w:r>
            <w:r w:rsidRPr="00DA7791">
              <w:rPr>
                <w:rFonts w:cs="Arial" w:hint="eastAsia"/>
                <w:szCs w:val="21"/>
              </w:rPr>
              <w:t>1</w:t>
            </w:r>
            <w:r w:rsidRPr="00DA7791">
              <w:rPr>
                <w:rFonts w:cs="Arial" w:hint="eastAsia"/>
                <w:szCs w:val="21"/>
              </w:rPr>
              <w:t>台及临时用罐车</w:t>
            </w:r>
            <w:r w:rsidRPr="00DA7791">
              <w:rPr>
                <w:rFonts w:cs="Arial" w:hint="eastAsia"/>
                <w:szCs w:val="21"/>
              </w:rPr>
              <w:t>2</w:t>
            </w:r>
            <w:r w:rsidRPr="00DA7791">
              <w:rPr>
                <w:rFonts w:cs="Arial" w:hint="eastAsia"/>
                <w:szCs w:val="21"/>
              </w:rPr>
              <w:t>台），提供车辆公司自有证明。</w:t>
            </w:r>
          </w:p>
        </w:tc>
        <w:tc>
          <w:tcPr>
            <w:tcW w:w="2126" w:type="dxa"/>
            <w:tcBorders>
              <w:top w:val="nil"/>
              <w:left w:val="nil"/>
              <w:bottom w:val="single" w:sz="4" w:space="0" w:color="auto"/>
              <w:right w:val="single" w:sz="4" w:space="0" w:color="auto"/>
            </w:tcBorders>
            <w:shd w:val="clear" w:color="auto" w:fill="auto"/>
            <w:vAlign w:val="center"/>
          </w:tcPr>
          <w:p w:rsidR="00BC6799" w:rsidRDefault="00BC6799" w:rsidP="00BC6799">
            <w:pPr>
              <w:jc w:val="center"/>
            </w:pPr>
            <w:r w:rsidRPr="004671C4">
              <w:rPr>
                <w:rFonts w:cs="Arial" w:hint="eastAsia"/>
                <w:szCs w:val="21"/>
              </w:rPr>
              <w:t>根据提供的资格证明文件进行确认</w:t>
            </w:r>
          </w:p>
        </w:tc>
        <w:tc>
          <w:tcPr>
            <w:tcW w:w="1403" w:type="dxa"/>
            <w:tcBorders>
              <w:top w:val="nil"/>
              <w:left w:val="nil"/>
              <w:bottom w:val="single" w:sz="4" w:space="0" w:color="auto"/>
              <w:right w:val="single" w:sz="4" w:space="0" w:color="auto"/>
            </w:tcBorders>
            <w:shd w:val="clear" w:color="auto" w:fill="auto"/>
            <w:vAlign w:val="center"/>
          </w:tcPr>
          <w:p w:rsidR="00BC6799" w:rsidRPr="00F7259D" w:rsidRDefault="00BC6799" w:rsidP="00BE7278">
            <w:pPr>
              <w:jc w:val="center"/>
              <w:rPr>
                <w:rFonts w:ascii="Arial" w:hAnsi="Arial" w:cs="Arial"/>
                <w:sz w:val="20"/>
                <w:szCs w:val="20"/>
              </w:rPr>
            </w:pPr>
          </w:p>
        </w:tc>
      </w:tr>
      <w:tr w:rsidR="00BC6799"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BC6799" w:rsidRPr="00F7259D" w:rsidRDefault="00BC6799" w:rsidP="00BE7278">
            <w:pPr>
              <w:jc w:val="center"/>
              <w:rPr>
                <w:rFonts w:ascii="Arial" w:hAnsi="Arial" w:cs="Arial"/>
                <w:sz w:val="20"/>
                <w:szCs w:val="20"/>
              </w:rPr>
            </w:pPr>
            <w:r>
              <w:rPr>
                <w:rFonts w:ascii="Arial" w:hAnsi="Arial" w:cs="Arial" w:hint="eastAsia"/>
                <w:sz w:val="20"/>
                <w:szCs w:val="20"/>
              </w:rPr>
              <w:t>5</w:t>
            </w:r>
          </w:p>
        </w:tc>
        <w:tc>
          <w:tcPr>
            <w:tcW w:w="4907" w:type="dxa"/>
            <w:tcBorders>
              <w:top w:val="nil"/>
              <w:left w:val="nil"/>
              <w:bottom w:val="single" w:sz="4" w:space="0" w:color="auto"/>
              <w:right w:val="single" w:sz="4" w:space="0" w:color="auto"/>
            </w:tcBorders>
            <w:shd w:val="clear" w:color="auto" w:fill="auto"/>
            <w:vAlign w:val="center"/>
          </w:tcPr>
          <w:p w:rsidR="00BC6799" w:rsidRPr="00DA7791" w:rsidRDefault="00EE2231" w:rsidP="00D41F69">
            <w:pPr>
              <w:rPr>
                <w:rFonts w:cs="Arial"/>
                <w:szCs w:val="21"/>
              </w:rPr>
            </w:pPr>
            <w:r w:rsidRPr="00DA7791">
              <w:rPr>
                <w:rFonts w:cs="Arial" w:hint="eastAsia"/>
                <w:szCs w:val="21"/>
              </w:rPr>
              <w:t>业绩要求：提供近三年内至少</w:t>
            </w:r>
            <w:r w:rsidRPr="00DA7791">
              <w:rPr>
                <w:rFonts w:cs="Arial" w:hint="eastAsia"/>
                <w:szCs w:val="21"/>
              </w:rPr>
              <w:t>3</w:t>
            </w:r>
            <w:r w:rsidRPr="00DA7791">
              <w:rPr>
                <w:rFonts w:cs="Arial" w:hint="eastAsia"/>
                <w:szCs w:val="21"/>
              </w:rPr>
              <w:t>份与化工同类型企业的运输服务合同（至少包含</w:t>
            </w:r>
            <w:r w:rsidRPr="00DA7791">
              <w:rPr>
                <w:rFonts w:cs="Arial" w:hint="eastAsia"/>
                <w:szCs w:val="21"/>
              </w:rPr>
              <w:t>2</w:t>
            </w:r>
            <w:r w:rsidRPr="00DA7791">
              <w:rPr>
                <w:rFonts w:cs="Arial" w:hint="eastAsia"/>
                <w:szCs w:val="21"/>
              </w:rPr>
              <w:t>份危险化学品运输合同），每份合同金额至少</w:t>
            </w:r>
            <w:r w:rsidRPr="00DA7791">
              <w:rPr>
                <w:rFonts w:cs="Arial" w:hint="eastAsia"/>
                <w:szCs w:val="21"/>
              </w:rPr>
              <w:t>100</w:t>
            </w:r>
            <w:r w:rsidRPr="00DA7791">
              <w:rPr>
                <w:rFonts w:cs="Arial" w:hint="eastAsia"/>
                <w:szCs w:val="21"/>
              </w:rPr>
              <w:t>万及以上、发票或客户评价等证明材料，以证明其具备相应的服务能力与业绩。</w:t>
            </w:r>
          </w:p>
        </w:tc>
        <w:tc>
          <w:tcPr>
            <w:tcW w:w="2126" w:type="dxa"/>
            <w:tcBorders>
              <w:top w:val="nil"/>
              <w:left w:val="nil"/>
              <w:bottom w:val="single" w:sz="4" w:space="0" w:color="auto"/>
              <w:right w:val="single" w:sz="4" w:space="0" w:color="auto"/>
            </w:tcBorders>
            <w:shd w:val="clear" w:color="auto" w:fill="auto"/>
            <w:vAlign w:val="center"/>
          </w:tcPr>
          <w:p w:rsidR="00BC6799" w:rsidRDefault="00BC6799" w:rsidP="00BC6799">
            <w:pPr>
              <w:jc w:val="center"/>
            </w:pPr>
            <w:r w:rsidRPr="004671C4">
              <w:rPr>
                <w:rFonts w:cs="Arial" w:hint="eastAsia"/>
                <w:szCs w:val="21"/>
              </w:rPr>
              <w:t>根据提供的资格证明文件进行确认</w:t>
            </w:r>
          </w:p>
        </w:tc>
        <w:tc>
          <w:tcPr>
            <w:tcW w:w="1403" w:type="dxa"/>
            <w:tcBorders>
              <w:top w:val="nil"/>
              <w:left w:val="nil"/>
              <w:bottom w:val="single" w:sz="4" w:space="0" w:color="auto"/>
              <w:right w:val="single" w:sz="4" w:space="0" w:color="auto"/>
            </w:tcBorders>
            <w:shd w:val="clear" w:color="auto" w:fill="auto"/>
            <w:vAlign w:val="center"/>
          </w:tcPr>
          <w:p w:rsidR="00BC6799" w:rsidRPr="00F7259D" w:rsidRDefault="00BC6799" w:rsidP="00BE7278">
            <w:pPr>
              <w:jc w:val="center"/>
              <w:rPr>
                <w:rFonts w:ascii="Arial" w:hAnsi="Arial" w:cs="Arial"/>
                <w:sz w:val="20"/>
                <w:szCs w:val="20"/>
              </w:rPr>
            </w:pPr>
          </w:p>
        </w:tc>
      </w:tr>
      <w:tr w:rsidR="00EE2231"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E2231" w:rsidRDefault="001D5E58" w:rsidP="00BE7278">
            <w:pPr>
              <w:jc w:val="center"/>
              <w:rPr>
                <w:rFonts w:ascii="Arial" w:hAnsi="Arial" w:cs="Arial" w:hint="eastAsia"/>
                <w:sz w:val="20"/>
                <w:szCs w:val="20"/>
              </w:rPr>
            </w:pPr>
            <w:r>
              <w:rPr>
                <w:rFonts w:ascii="Arial" w:hAnsi="Arial" w:cs="Arial" w:hint="eastAsia"/>
                <w:sz w:val="20"/>
                <w:szCs w:val="20"/>
              </w:rPr>
              <w:t>6</w:t>
            </w:r>
          </w:p>
        </w:tc>
        <w:tc>
          <w:tcPr>
            <w:tcW w:w="4907" w:type="dxa"/>
            <w:tcBorders>
              <w:top w:val="nil"/>
              <w:left w:val="nil"/>
              <w:bottom w:val="single" w:sz="4" w:space="0" w:color="auto"/>
              <w:right w:val="single" w:sz="4" w:space="0" w:color="auto"/>
            </w:tcBorders>
            <w:shd w:val="clear" w:color="auto" w:fill="auto"/>
            <w:vAlign w:val="center"/>
          </w:tcPr>
          <w:p w:rsidR="00EE2231" w:rsidRPr="00DA7791" w:rsidRDefault="00EE2231" w:rsidP="00D41F69">
            <w:pPr>
              <w:rPr>
                <w:rFonts w:cs="Arial" w:hint="eastAsia"/>
                <w:szCs w:val="21"/>
              </w:rPr>
            </w:pPr>
            <w:r w:rsidRPr="00DA7791">
              <w:rPr>
                <w:rFonts w:cs="Arial"/>
                <w:szCs w:val="21"/>
              </w:rPr>
              <w:t>财务要求：</w:t>
            </w:r>
            <w:r w:rsidRPr="00DA7791">
              <w:rPr>
                <w:rFonts w:cs="Arial" w:hint="eastAsia"/>
                <w:szCs w:val="21"/>
              </w:rPr>
              <w:t>投标人未被责令停产停业；未进入清算程序，或被宣告破产，或其他丧失履约能力的情形；投标人应提供</w:t>
            </w:r>
            <w:r w:rsidRPr="00DA7791">
              <w:rPr>
                <w:rFonts w:cs="Arial" w:hint="eastAsia"/>
                <w:szCs w:val="21"/>
              </w:rPr>
              <w:t xml:space="preserve"> 2024 </w:t>
            </w:r>
            <w:r w:rsidRPr="00DA7791">
              <w:rPr>
                <w:rFonts w:cs="Arial" w:hint="eastAsia"/>
                <w:szCs w:val="21"/>
              </w:rPr>
              <w:t>年度经审计的财务报告，（审计报告应当有正文部分、注册会计师的签名和盖章、会计师事务所的名称、地址及盖章，财务报表包括：资产负债表、利润表或称损益表、现金流量表、附注）。财务审计报告需在注册会计师行业统一监管平台申请赋码，并取得全国统一的验证码，且</w:t>
            </w:r>
            <w:r w:rsidRPr="00DA7791">
              <w:rPr>
                <w:rFonts w:cs="Arial" w:hint="eastAsia"/>
                <w:szCs w:val="21"/>
              </w:rPr>
              <w:t>在该平</w:t>
            </w:r>
            <w:r w:rsidRPr="00DA7791">
              <w:rPr>
                <w:rFonts w:cs="Arial" w:hint="eastAsia"/>
                <w:szCs w:val="21"/>
              </w:rPr>
              <w:t>（</w:t>
            </w:r>
            <w:r w:rsidRPr="00DA7791">
              <w:rPr>
                <w:rFonts w:cs="Arial" w:hint="eastAsia"/>
                <w:szCs w:val="21"/>
              </w:rPr>
              <w:t>http://acc.mof.gov.cn/?gdbsTokenId=null&amp;version=2.5.40003.149&amp;platform=win</w:t>
            </w:r>
            <w:r w:rsidRPr="00DA7791">
              <w:rPr>
                <w:rFonts w:cs="Arial" w:hint="eastAsia"/>
                <w:szCs w:val="21"/>
              </w:rPr>
              <w:t>）可查询，附查询</w:t>
            </w:r>
            <w:proofErr w:type="gramStart"/>
            <w:r w:rsidRPr="00DA7791">
              <w:rPr>
                <w:rFonts w:cs="Arial" w:hint="eastAsia"/>
                <w:szCs w:val="21"/>
              </w:rPr>
              <w:t>截图且查询</w:t>
            </w:r>
            <w:proofErr w:type="gramEnd"/>
            <w:r w:rsidRPr="00DA7791">
              <w:rPr>
                <w:rFonts w:cs="Arial" w:hint="eastAsia"/>
                <w:szCs w:val="21"/>
              </w:rPr>
              <w:t>时间需在本项目招标公告发布之日以后）</w:t>
            </w:r>
          </w:p>
        </w:tc>
        <w:tc>
          <w:tcPr>
            <w:tcW w:w="2126" w:type="dxa"/>
            <w:tcBorders>
              <w:top w:val="nil"/>
              <w:left w:val="nil"/>
              <w:bottom w:val="single" w:sz="4" w:space="0" w:color="auto"/>
              <w:right w:val="single" w:sz="4" w:space="0" w:color="auto"/>
            </w:tcBorders>
            <w:shd w:val="clear" w:color="auto" w:fill="auto"/>
            <w:vAlign w:val="center"/>
          </w:tcPr>
          <w:p w:rsidR="00EE2231"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E2231" w:rsidRPr="00F7259D" w:rsidRDefault="00EE2231" w:rsidP="00BE7278">
            <w:pPr>
              <w:jc w:val="center"/>
              <w:rPr>
                <w:rFonts w:ascii="Arial" w:hAnsi="Arial" w:cs="Arial"/>
                <w:sz w:val="20"/>
                <w:szCs w:val="20"/>
              </w:rPr>
            </w:pPr>
          </w:p>
        </w:tc>
      </w:tr>
      <w:tr w:rsidR="00EE2231"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E2231" w:rsidRDefault="00ED1FF9" w:rsidP="00BE7278">
            <w:pPr>
              <w:jc w:val="center"/>
              <w:rPr>
                <w:rFonts w:ascii="Arial" w:hAnsi="Arial" w:cs="Arial" w:hint="eastAsia"/>
                <w:sz w:val="20"/>
                <w:szCs w:val="20"/>
              </w:rPr>
            </w:pPr>
            <w:r>
              <w:rPr>
                <w:rFonts w:ascii="Arial" w:hAnsi="Arial" w:cs="Arial" w:hint="eastAsia"/>
                <w:sz w:val="20"/>
                <w:szCs w:val="20"/>
              </w:rPr>
              <w:t>7</w:t>
            </w:r>
          </w:p>
        </w:tc>
        <w:tc>
          <w:tcPr>
            <w:tcW w:w="4907" w:type="dxa"/>
            <w:tcBorders>
              <w:top w:val="nil"/>
              <w:left w:val="nil"/>
              <w:bottom w:val="single" w:sz="4" w:space="0" w:color="auto"/>
              <w:right w:val="single" w:sz="4" w:space="0" w:color="auto"/>
            </w:tcBorders>
            <w:shd w:val="clear" w:color="auto" w:fill="auto"/>
            <w:vAlign w:val="center"/>
          </w:tcPr>
          <w:p w:rsidR="00EE2231" w:rsidRPr="00DA7791" w:rsidRDefault="00ED1FF9" w:rsidP="00D41F69">
            <w:pPr>
              <w:rPr>
                <w:rFonts w:cs="Arial" w:hint="eastAsia"/>
                <w:szCs w:val="21"/>
              </w:rPr>
            </w:pPr>
            <w:r w:rsidRPr="00DA7791">
              <w:rPr>
                <w:rFonts w:cs="Arial"/>
                <w:szCs w:val="21"/>
              </w:rPr>
              <w:t>信誉要求：</w:t>
            </w:r>
            <w:r w:rsidRPr="00DA7791">
              <w:rPr>
                <w:rFonts w:cs="Arial" w:hint="eastAsia"/>
                <w:szCs w:val="21"/>
              </w:rPr>
              <w:t>①投标人未被工商行政管理机关在全国企业信用信息公示系统中列入严重违法失信企业名单；②投标人未被最高人民法院在“信用中国”网站列入失信被执行人名单；③投标人或其法定代表人、拟委任的项目负责人无行贿犯罪记录。</w:t>
            </w:r>
          </w:p>
        </w:tc>
        <w:tc>
          <w:tcPr>
            <w:tcW w:w="2126" w:type="dxa"/>
            <w:tcBorders>
              <w:top w:val="nil"/>
              <w:left w:val="nil"/>
              <w:bottom w:val="single" w:sz="4" w:space="0" w:color="auto"/>
              <w:right w:val="single" w:sz="4" w:space="0" w:color="auto"/>
            </w:tcBorders>
            <w:shd w:val="clear" w:color="auto" w:fill="auto"/>
            <w:vAlign w:val="center"/>
          </w:tcPr>
          <w:p w:rsidR="00EE2231"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E2231" w:rsidRPr="00F7259D" w:rsidRDefault="00EE2231" w:rsidP="00BE7278">
            <w:pPr>
              <w:jc w:val="center"/>
              <w:rPr>
                <w:rFonts w:ascii="Arial" w:hAnsi="Arial" w:cs="Arial"/>
                <w:sz w:val="20"/>
                <w:szCs w:val="20"/>
              </w:rPr>
            </w:pPr>
          </w:p>
        </w:tc>
      </w:tr>
      <w:tr w:rsidR="00EE2231"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E2231" w:rsidRDefault="00ED1FF9" w:rsidP="00BE7278">
            <w:pPr>
              <w:jc w:val="center"/>
              <w:rPr>
                <w:rFonts w:ascii="Arial" w:hAnsi="Arial" w:cs="Arial" w:hint="eastAsia"/>
                <w:sz w:val="20"/>
                <w:szCs w:val="20"/>
              </w:rPr>
            </w:pPr>
            <w:r>
              <w:rPr>
                <w:rFonts w:ascii="Arial" w:hAnsi="Arial" w:cs="Arial" w:hint="eastAsia"/>
                <w:sz w:val="20"/>
                <w:szCs w:val="20"/>
              </w:rPr>
              <w:t>8</w:t>
            </w:r>
          </w:p>
        </w:tc>
        <w:tc>
          <w:tcPr>
            <w:tcW w:w="4907" w:type="dxa"/>
            <w:tcBorders>
              <w:top w:val="nil"/>
              <w:left w:val="nil"/>
              <w:bottom w:val="single" w:sz="4" w:space="0" w:color="auto"/>
              <w:right w:val="single" w:sz="4" w:space="0" w:color="auto"/>
            </w:tcBorders>
            <w:shd w:val="clear" w:color="auto" w:fill="auto"/>
            <w:vAlign w:val="center"/>
          </w:tcPr>
          <w:p w:rsidR="00EE2231" w:rsidRPr="00DA7791" w:rsidRDefault="00ED1FF9" w:rsidP="00D41F69">
            <w:pPr>
              <w:rPr>
                <w:rFonts w:cs="Arial" w:hint="eastAsia"/>
                <w:szCs w:val="21"/>
              </w:rPr>
            </w:pPr>
            <w:r w:rsidRPr="00DA7791">
              <w:rPr>
                <w:rFonts w:cs="Arial" w:hint="eastAsia"/>
                <w:szCs w:val="21"/>
              </w:rPr>
              <w:t>被中国石油天然气集团有限公司和兰州石化公司纳入“黑名单”或限制投标的潜在投标人，其投标将会被否决。（被兰州石化公司限制投标的潜在投标人指被兰州石化公司列入黑名单的，以及非因业务调整、无业务往来业务退出原因导致评价不合格被兰州石化暂停供应商交易权限、取消承包商准入资格、终止市场准入资格的）。</w:t>
            </w:r>
          </w:p>
        </w:tc>
        <w:tc>
          <w:tcPr>
            <w:tcW w:w="2126" w:type="dxa"/>
            <w:tcBorders>
              <w:top w:val="nil"/>
              <w:left w:val="nil"/>
              <w:bottom w:val="single" w:sz="4" w:space="0" w:color="auto"/>
              <w:right w:val="single" w:sz="4" w:space="0" w:color="auto"/>
            </w:tcBorders>
            <w:shd w:val="clear" w:color="auto" w:fill="auto"/>
            <w:vAlign w:val="center"/>
          </w:tcPr>
          <w:p w:rsidR="00EE2231"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E2231" w:rsidRPr="00F7259D" w:rsidRDefault="00EE2231" w:rsidP="00BE7278">
            <w:pPr>
              <w:jc w:val="center"/>
              <w:rPr>
                <w:rFonts w:ascii="Arial" w:hAnsi="Arial" w:cs="Arial"/>
                <w:sz w:val="20"/>
                <w:szCs w:val="20"/>
              </w:rPr>
            </w:pPr>
          </w:p>
        </w:tc>
      </w:tr>
      <w:tr w:rsidR="00EE2231"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E2231" w:rsidRDefault="00ED1FF9" w:rsidP="00BE7278">
            <w:pPr>
              <w:jc w:val="center"/>
              <w:rPr>
                <w:rFonts w:ascii="Arial" w:hAnsi="Arial" w:cs="Arial" w:hint="eastAsia"/>
                <w:sz w:val="20"/>
                <w:szCs w:val="20"/>
              </w:rPr>
            </w:pPr>
            <w:r>
              <w:rPr>
                <w:rFonts w:ascii="Arial" w:hAnsi="Arial" w:cs="Arial" w:hint="eastAsia"/>
                <w:sz w:val="20"/>
                <w:szCs w:val="20"/>
              </w:rPr>
              <w:t>9</w:t>
            </w:r>
          </w:p>
        </w:tc>
        <w:tc>
          <w:tcPr>
            <w:tcW w:w="4907" w:type="dxa"/>
            <w:tcBorders>
              <w:top w:val="nil"/>
              <w:left w:val="nil"/>
              <w:bottom w:val="single" w:sz="4" w:space="0" w:color="auto"/>
              <w:right w:val="single" w:sz="4" w:space="0" w:color="auto"/>
            </w:tcBorders>
            <w:shd w:val="clear" w:color="auto" w:fill="auto"/>
            <w:vAlign w:val="center"/>
          </w:tcPr>
          <w:p w:rsidR="00EE2231" w:rsidRPr="00DA7791" w:rsidRDefault="00ED1FF9" w:rsidP="00D41F69">
            <w:pPr>
              <w:rPr>
                <w:rFonts w:cs="Arial" w:hint="eastAsia"/>
                <w:szCs w:val="21"/>
              </w:rPr>
            </w:pPr>
            <w:r w:rsidRPr="00DA7791">
              <w:rPr>
                <w:rFonts w:cs="Arial" w:hint="eastAsia"/>
                <w:szCs w:val="21"/>
              </w:rPr>
              <w:t>本</w:t>
            </w:r>
            <w:r w:rsidRPr="00DA7791">
              <w:rPr>
                <w:rFonts w:cs="Arial"/>
                <w:szCs w:val="21"/>
              </w:rPr>
              <w:t>项目不接受联合体投标</w:t>
            </w:r>
            <w:r w:rsidRPr="00DA7791">
              <w:rPr>
                <w:rFonts w:cs="Arial" w:hint="eastAsia"/>
                <w:szCs w:val="21"/>
              </w:rPr>
              <w:t>、不接受代理商投标。</w:t>
            </w:r>
          </w:p>
        </w:tc>
        <w:tc>
          <w:tcPr>
            <w:tcW w:w="2126" w:type="dxa"/>
            <w:tcBorders>
              <w:top w:val="nil"/>
              <w:left w:val="nil"/>
              <w:bottom w:val="single" w:sz="4" w:space="0" w:color="auto"/>
              <w:right w:val="single" w:sz="4" w:space="0" w:color="auto"/>
            </w:tcBorders>
            <w:shd w:val="clear" w:color="auto" w:fill="auto"/>
            <w:vAlign w:val="center"/>
          </w:tcPr>
          <w:p w:rsidR="00EE2231"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E2231" w:rsidRPr="00F7259D" w:rsidRDefault="00EE2231" w:rsidP="00BE7278">
            <w:pPr>
              <w:jc w:val="center"/>
              <w:rPr>
                <w:rFonts w:ascii="Arial" w:hAnsi="Arial" w:cs="Arial"/>
                <w:sz w:val="20"/>
                <w:szCs w:val="20"/>
              </w:rPr>
            </w:pPr>
          </w:p>
        </w:tc>
      </w:tr>
      <w:tr w:rsidR="00ED1FF9"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D1FF9" w:rsidRDefault="00ED1FF9" w:rsidP="00BE7278">
            <w:pPr>
              <w:jc w:val="center"/>
              <w:rPr>
                <w:rFonts w:ascii="Arial" w:hAnsi="Arial" w:cs="Arial" w:hint="eastAsia"/>
                <w:sz w:val="20"/>
                <w:szCs w:val="20"/>
              </w:rPr>
            </w:pPr>
            <w:r>
              <w:rPr>
                <w:rFonts w:ascii="Arial" w:hAnsi="Arial" w:cs="Arial" w:hint="eastAsia"/>
                <w:sz w:val="20"/>
                <w:szCs w:val="20"/>
              </w:rPr>
              <w:t>10</w:t>
            </w:r>
          </w:p>
        </w:tc>
        <w:tc>
          <w:tcPr>
            <w:tcW w:w="4907" w:type="dxa"/>
            <w:tcBorders>
              <w:top w:val="nil"/>
              <w:left w:val="nil"/>
              <w:bottom w:val="single" w:sz="4" w:space="0" w:color="auto"/>
              <w:right w:val="single" w:sz="4" w:space="0" w:color="auto"/>
            </w:tcBorders>
            <w:shd w:val="clear" w:color="auto" w:fill="auto"/>
            <w:vAlign w:val="center"/>
          </w:tcPr>
          <w:p w:rsidR="00ED1FF9" w:rsidRPr="00DA7791" w:rsidRDefault="00ED1FF9" w:rsidP="00D41F69">
            <w:pPr>
              <w:rPr>
                <w:rFonts w:cs="Arial" w:hint="eastAsia"/>
                <w:szCs w:val="21"/>
              </w:rPr>
            </w:pPr>
            <w:r w:rsidRPr="00DA7791">
              <w:rPr>
                <w:rFonts w:cs="Arial" w:hint="eastAsia"/>
                <w:szCs w:val="21"/>
              </w:rPr>
              <w:t>近</w:t>
            </w:r>
            <w:r w:rsidRPr="00DA7791">
              <w:rPr>
                <w:rFonts w:cs="Arial" w:hint="eastAsia"/>
                <w:szCs w:val="21"/>
              </w:rPr>
              <w:t xml:space="preserve"> 3 </w:t>
            </w:r>
            <w:r w:rsidRPr="00DA7791">
              <w:rPr>
                <w:rFonts w:cs="Arial" w:hint="eastAsia"/>
                <w:szCs w:val="21"/>
              </w:rPr>
              <w:t>年无重大安全事故、环境污染事件或严重违法违规记录（需提供承诺函）。</w:t>
            </w:r>
          </w:p>
        </w:tc>
        <w:tc>
          <w:tcPr>
            <w:tcW w:w="2126" w:type="dxa"/>
            <w:tcBorders>
              <w:top w:val="nil"/>
              <w:left w:val="nil"/>
              <w:bottom w:val="single" w:sz="4" w:space="0" w:color="auto"/>
              <w:right w:val="single" w:sz="4" w:space="0" w:color="auto"/>
            </w:tcBorders>
            <w:shd w:val="clear" w:color="auto" w:fill="auto"/>
            <w:vAlign w:val="center"/>
          </w:tcPr>
          <w:p w:rsidR="00ED1FF9"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D1FF9" w:rsidRPr="00F7259D" w:rsidRDefault="00ED1FF9" w:rsidP="00BE7278">
            <w:pPr>
              <w:jc w:val="center"/>
              <w:rPr>
                <w:rFonts w:ascii="Arial" w:hAnsi="Arial" w:cs="Arial"/>
                <w:sz w:val="20"/>
                <w:szCs w:val="20"/>
              </w:rPr>
            </w:pPr>
          </w:p>
        </w:tc>
      </w:tr>
      <w:tr w:rsidR="00ED1FF9"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D1FF9" w:rsidRDefault="00ED1FF9" w:rsidP="00BE7278">
            <w:pPr>
              <w:jc w:val="center"/>
              <w:rPr>
                <w:rFonts w:ascii="Arial" w:hAnsi="Arial" w:cs="Arial" w:hint="eastAsia"/>
                <w:sz w:val="20"/>
                <w:szCs w:val="20"/>
              </w:rPr>
            </w:pPr>
            <w:r>
              <w:rPr>
                <w:rFonts w:ascii="Arial" w:hAnsi="Arial" w:cs="Arial" w:hint="eastAsia"/>
                <w:sz w:val="20"/>
                <w:szCs w:val="20"/>
              </w:rPr>
              <w:t>11</w:t>
            </w:r>
          </w:p>
        </w:tc>
        <w:tc>
          <w:tcPr>
            <w:tcW w:w="4907" w:type="dxa"/>
            <w:tcBorders>
              <w:top w:val="nil"/>
              <w:left w:val="nil"/>
              <w:bottom w:val="single" w:sz="4" w:space="0" w:color="auto"/>
              <w:right w:val="single" w:sz="4" w:space="0" w:color="auto"/>
            </w:tcBorders>
            <w:shd w:val="clear" w:color="auto" w:fill="auto"/>
            <w:vAlign w:val="center"/>
          </w:tcPr>
          <w:p w:rsidR="00ED1FF9" w:rsidRPr="00DA7791" w:rsidRDefault="00ED1FF9" w:rsidP="00D41F69">
            <w:pPr>
              <w:rPr>
                <w:rFonts w:cs="Arial" w:hint="eastAsia"/>
                <w:szCs w:val="21"/>
              </w:rPr>
            </w:pPr>
            <w:r w:rsidRPr="00DA7791">
              <w:rPr>
                <w:rFonts w:cs="Arial" w:hint="eastAsia"/>
                <w:szCs w:val="21"/>
              </w:rPr>
              <w:t>投标人</w:t>
            </w:r>
            <w:proofErr w:type="gramStart"/>
            <w:r w:rsidRPr="00DA7791">
              <w:rPr>
                <w:rFonts w:cs="Arial" w:hint="eastAsia"/>
                <w:szCs w:val="21"/>
              </w:rPr>
              <w:t>需承诺</w:t>
            </w:r>
            <w:proofErr w:type="gramEnd"/>
            <w:r w:rsidRPr="00DA7791">
              <w:rPr>
                <w:rFonts w:cs="Arial" w:hint="eastAsia"/>
                <w:szCs w:val="21"/>
              </w:rPr>
              <w:t>有满足化学品及危险化学品运输车辆停放的专用停车场，并提供停车场地的土地使用证或租借合同等材料；为方便快速完成运输任务，服务单位停车场距离兰州石化公司在二十公里范围内，停车场规范且全天候监控，安全管理到位。</w:t>
            </w:r>
          </w:p>
        </w:tc>
        <w:tc>
          <w:tcPr>
            <w:tcW w:w="2126" w:type="dxa"/>
            <w:tcBorders>
              <w:top w:val="nil"/>
              <w:left w:val="nil"/>
              <w:bottom w:val="single" w:sz="4" w:space="0" w:color="auto"/>
              <w:right w:val="single" w:sz="4" w:space="0" w:color="auto"/>
            </w:tcBorders>
            <w:shd w:val="clear" w:color="auto" w:fill="auto"/>
            <w:vAlign w:val="center"/>
          </w:tcPr>
          <w:p w:rsidR="00ED1FF9"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D1FF9" w:rsidRPr="00F7259D" w:rsidRDefault="00ED1FF9" w:rsidP="00BE7278">
            <w:pPr>
              <w:jc w:val="center"/>
              <w:rPr>
                <w:rFonts w:ascii="Arial" w:hAnsi="Arial" w:cs="Arial"/>
                <w:sz w:val="20"/>
                <w:szCs w:val="20"/>
              </w:rPr>
            </w:pPr>
          </w:p>
        </w:tc>
      </w:tr>
      <w:tr w:rsidR="00ED1FF9" w:rsidRPr="00F7259D" w:rsidTr="00C91D78">
        <w:trPr>
          <w:trHeight w:val="576"/>
        </w:trPr>
        <w:tc>
          <w:tcPr>
            <w:tcW w:w="446" w:type="dxa"/>
            <w:tcBorders>
              <w:top w:val="nil"/>
              <w:left w:val="single" w:sz="4" w:space="0" w:color="auto"/>
              <w:bottom w:val="single" w:sz="4" w:space="0" w:color="auto"/>
              <w:right w:val="single" w:sz="4" w:space="0" w:color="auto"/>
            </w:tcBorders>
            <w:shd w:val="clear" w:color="auto" w:fill="auto"/>
            <w:vAlign w:val="center"/>
          </w:tcPr>
          <w:p w:rsidR="00ED1FF9" w:rsidRDefault="00ED1FF9" w:rsidP="00BE7278">
            <w:pPr>
              <w:jc w:val="center"/>
              <w:rPr>
                <w:rFonts w:ascii="Arial" w:hAnsi="Arial" w:cs="Arial" w:hint="eastAsia"/>
                <w:sz w:val="20"/>
                <w:szCs w:val="20"/>
              </w:rPr>
            </w:pPr>
            <w:r>
              <w:rPr>
                <w:rFonts w:ascii="Arial" w:hAnsi="Arial" w:cs="Arial" w:hint="eastAsia"/>
                <w:sz w:val="20"/>
                <w:szCs w:val="20"/>
              </w:rPr>
              <w:t>12</w:t>
            </w:r>
          </w:p>
        </w:tc>
        <w:tc>
          <w:tcPr>
            <w:tcW w:w="4907" w:type="dxa"/>
            <w:tcBorders>
              <w:top w:val="nil"/>
              <w:left w:val="nil"/>
              <w:bottom w:val="single" w:sz="4" w:space="0" w:color="auto"/>
              <w:right w:val="single" w:sz="4" w:space="0" w:color="auto"/>
            </w:tcBorders>
            <w:shd w:val="clear" w:color="auto" w:fill="auto"/>
            <w:vAlign w:val="center"/>
          </w:tcPr>
          <w:p w:rsidR="00ED1FF9" w:rsidRPr="00DA7791" w:rsidRDefault="00ED1FF9" w:rsidP="00D41F69">
            <w:pPr>
              <w:rPr>
                <w:rFonts w:cs="Arial" w:hint="eastAsia"/>
                <w:szCs w:val="21"/>
              </w:rPr>
            </w:pPr>
            <w:r w:rsidRPr="00DA7791">
              <w:rPr>
                <w:rFonts w:cs="Arial" w:hint="eastAsia"/>
                <w:szCs w:val="21"/>
              </w:rPr>
              <w:t>其他要求：投标人参与所有人员必须参加社保或者商业保险；投标人应接受委托方不定期对业务开展情况进行监督检查，对检查出违规等行为，以合同约定予以扣款，具体扣款按合同执行。</w:t>
            </w:r>
          </w:p>
        </w:tc>
        <w:tc>
          <w:tcPr>
            <w:tcW w:w="2126" w:type="dxa"/>
            <w:tcBorders>
              <w:top w:val="nil"/>
              <w:left w:val="nil"/>
              <w:bottom w:val="single" w:sz="4" w:space="0" w:color="auto"/>
              <w:right w:val="single" w:sz="4" w:space="0" w:color="auto"/>
            </w:tcBorders>
            <w:shd w:val="clear" w:color="auto" w:fill="auto"/>
            <w:vAlign w:val="center"/>
          </w:tcPr>
          <w:p w:rsidR="00ED1FF9" w:rsidRPr="004671C4" w:rsidRDefault="00C91D78" w:rsidP="00BC6799">
            <w:pPr>
              <w:jc w:val="center"/>
              <w:rPr>
                <w:rFonts w:cs="Arial" w:hint="eastAsia"/>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ED1FF9" w:rsidRPr="00F7259D" w:rsidRDefault="00ED1FF9" w:rsidP="00BE7278">
            <w:pPr>
              <w:jc w:val="center"/>
              <w:rPr>
                <w:rFonts w:ascii="Arial" w:hAnsi="Arial" w:cs="Arial"/>
                <w:sz w:val="20"/>
                <w:szCs w:val="20"/>
              </w:rPr>
            </w:pPr>
          </w:p>
        </w:tc>
      </w:tr>
      <w:tr w:rsidR="000F2811" w:rsidRPr="00E860F4" w:rsidTr="00C91D78">
        <w:trPr>
          <w:trHeight w:val="690"/>
        </w:trPr>
        <w:tc>
          <w:tcPr>
            <w:tcW w:w="446" w:type="dxa"/>
            <w:tcBorders>
              <w:top w:val="nil"/>
              <w:left w:val="single" w:sz="4" w:space="0" w:color="auto"/>
              <w:bottom w:val="single" w:sz="4" w:space="0" w:color="auto"/>
              <w:right w:val="single" w:sz="4" w:space="0" w:color="auto"/>
            </w:tcBorders>
            <w:shd w:val="clear" w:color="auto" w:fill="auto"/>
            <w:vAlign w:val="center"/>
          </w:tcPr>
          <w:p w:rsidR="000F2811" w:rsidRPr="00F7259D" w:rsidRDefault="00C91D78" w:rsidP="00BE7278">
            <w:pPr>
              <w:jc w:val="center"/>
              <w:rPr>
                <w:rFonts w:ascii="Arial" w:hAnsi="Arial" w:cs="Arial"/>
                <w:sz w:val="20"/>
                <w:szCs w:val="20"/>
              </w:rPr>
            </w:pPr>
            <w:r>
              <w:rPr>
                <w:rFonts w:ascii="Arial" w:hAnsi="Arial" w:cs="Arial" w:hint="eastAsia"/>
                <w:sz w:val="20"/>
                <w:szCs w:val="20"/>
              </w:rPr>
              <w:t>13</w:t>
            </w:r>
          </w:p>
        </w:tc>
        <w:tc>
          <w:tcPr>
            <w:tcW w:w="4907" w:type="dxa"/>
            <w:tcBorders>
              <w:top w:val="nil"/>
              <w:left w:val="nil"/>
              <w:bottom w:val="single" w:sz="4" w:space="0" w:color="auto"/>
              <w:right w:val="single" w:sz="4" w:space="0" w:color="auto"/>
            </w:tcBorders>
            <w:shd w:val="clear" w:color="auto" w:fill="auto"/>
            <w:vAlign w:val="center"/>
          </w:tcPr>
          <w:p w:rsidR="000F2811" w:rsidRPr="00DA7791" w:rsidRDefault="000F2811" w:rsidP="00BE7278">
            <w:pPr>
              <w:rPr>
                <w:rFonts w:cs="Arial"/>
                <w:szCs w:val="21"/>
              </w:rPr>
            </w:pPr>
            <w:r w:rsidRPr="00DA7791">
              <w:rPr>
                <w:rFonts w:cs="Arial" w:hint="eastAsia"/>
                <w:szCs w:val="21"/>
              </w:rPr>
              <w:t>其他关键条款满足</w:t>
            </w:r>
            <w:proofErr w:type="gramStart"/>
            <w:r w:rsidRPr="00DA7791">
              <w:rPr>
                <w:rFonts w:cs="Arial" w:hint="eastAsia"/>
                <w:szCs w:val="21"/>
              </w:rPr>
              <w:t>询</w:t>
            </w:r>
            <w:proofErr w:type="gramEnd"/>
            <w:r w:rsidRPr="00DA7791">
              <w:rPr>
                <w:rFonts w:cs="Arial" w:hint="eastAsia"/>
                <w:szCs w:val="21"/>
              </w:rPr>
              <w:t>比采购文件要求</w:t>
            </w:r>
          </w:p>
        </w:tc>
        <w:tc>
          <w:tcPr>
            <w:tcW w:w="2126" w:type="dxa"/>
            <w:tcBorders>
              <w:top w:val="nil"/>
              <w:left w:val="nil"/>
              <w:bottom w:val="single" w:sz="4" w:space="0" w:color="auto"/>
              <w:right w:val="single" w:sz="4" w:space="0" w:color="auto"/>
            </w:tcBorders>
            <w:shd w:val="clear" w:color="auto" w:fill="auto"/>
            <w:vAlign w:val="center"/>
          </w:tcPr>
          <w:p w:rsidR="000F2811" w:rsidRPr="00E860F4" w:rsidRDefault="000F2811" w:rsidP="00BE7278">
            <w:pPr>
              <w:jc w:val="center"/>
              <w:rPr>
                <w:rFonts w:cs="Arial"/>
                <w:szCs w:val="21"/>
              </w:rPr>
            </w:pPr>
            <w:r w:rsidRPr="000A78FD">
              <w:rPr>
                <w:rFonts w:cs="Arial" w:hint="eastAsia"/>
                <w:szCs w:val="21"/>
              </w:rPr>
              <w:t>根据提供的响应文件进行确认</w:t>
            </w:r>
          </w:p>
        </w:tc>
        <w:tc>
          <w:tcPr>
            <w:tcW w:w="1403" w:type="dxa"/>
            <w:tcBorders>
              <w:top w:val="nil"/>
              <w:left w:val="nil"/>
              <w:bottom w:val="single" w:sz="4" w:space="0" w:color="auto"/>
              <w:right w:val="single" w:sz="4" w:space="0" w:color="auto"/>
            </w:tcBorders>
            <w:shd w:val="clear" w:color="auto" w:fill="auto"/>
            <w:vAlign w:val="center"/>
          </w:tcPr>
          <w:p w:rsidR="000F2811" w:rsidRPr="00F7259D" w:rsidRDefault="000F2811" w:rsidP="00BE7278">
            <w:pPr>
              <w:jc w:val="center"/>
              <w:rPr>
                <w:rFonts w:ascii="Arial" w:hAnsi="Arial" w:cs="Arial"/>
                <w:sz w:val="20"/>
                <w:szCs w:val="20"/>
              </w:rPr>
            </w:pPr>
          </w:p>
        </w:tc>
      </w:tr>
      <w:tr w:rsidR="000F2811" w:rsidRPr="00F7259D" w:rsidTr="00C91D78">
        <w:trPr>
          <w:trHeight w:val="345"/>
        </w:trPr>
        <w:tc>
          <w:tcPr>
            <w:tcW w:w="446" w:type="dxa"/>
            <w:tcBorders>
              <w:top w:val="nil"/>
              <w:left w:val="single" w:sz="4" w:space="0" w:color="auto"/>
              <w:bottom w:val="single" w:sz="4" w:space="0" w:color="auto"/>
              <w:right w:val="single" w:sz="4" w:space="0" w:color="auto"/>
            </w:tcBorders>
            <w:shd w:val="clear" w:color="auto" w:fill="auto"/>
            <w:vAlign w:val="center"/>
            <w:hideMark/>
          </w:tcPr>
          <w:p w:rsidR="000F2811" w:rsidRPr="00F7259D" w:rsidRDefault="000F2811" w:rsidP="00BE7278">
            <w:pPr>
              <w:rPr>
                <w:rFonts w:ascii="Arial" w:hAnsi="Arial" w:cs="Arial"/>
                <w:sz w:val="20"/>
                <w:szCs w:val="20"/>
              </w:rPr>
            </w:pPr>
            <w:r w:rsidRPr="00F7259D">
              <w:rPr>
                <w:rFonts w:ascii="Arial" w:hAnsi="Arial" w:cs="Arial"/>
                <w:sz w:val="20"/>
                <w:szCs w:val="20"/>
              </w:rPr>
              <w:t xml:space="preserve">　</w:t>
            </w:r>
          </w:p>
        </w:tc>
        <w:tc>
          <w:tcPr>
            <w:tcW w:w="4907"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jc w:val="center"/>
              <w:rPr>
                <w:rFonts w:cs="Arial"/>
                <w:szCs w:val="21"/>
              </w:rPr>
            </w:pPr>
            <w:r w:rsidRPr="00F7259D">
              <w:rPr>
                <w:rFonts w:cs="Arial"/>
                <w:szCs w:val="21"/>
              </w:rPr>
              <w:t>结论</w:t>
            </w:r>
          </w:p>
        </w:tc>
        <w:tc>
          <w:tcPr>
            <w:tcW w:w="2126" w:type="dxa"/>
            <w:tcBorders>
              <w:top w:val="nil"/>
              <w:left w:val="nil"/>
              <w:bottom w:val="single" w:sz="4" w:space="0" w:color="auto"/>
              <w:right w:val="single" w:sz="4" w:space="0" w:color="auto"/>
            </w:tcBorders>
            <w:shd w:val="clear" w:color="auto" w:fill="auto"/>
            <w:vAlign w:val="center"/>
            <w:hideMark/>
          </w:tcPr>
          <w:p w:rsidR="000F2811" w:rsidRPr="00F7259D" w:rsidRDefault="000F2811" w:rsidP="00BE7278">
            <w:pPr>
              <w:rPr>
                <w:rFonts w:cs="Arial"/>
                <w:szCs w:val="21"/>
              </w:rPr>
            </w:pPr>
            <w:r w:rsidRPr="00F7259D">
              <w:rPr>
                <w:rFonts w:cs="Arial"/>
                <w:szCs w:val="21"/>
              </w:rPr>
              <w:t xml:space="preserve">　</w:t>
            </w:r>
          </w:p>
        </w:tc>
        <w:tc>
          <w:tcPr>
            <w:tcW w:w="1403" w:type="dxa"/>
            <w:tcBorders>
              <w:top w:val="nil"/>
              <w:left w:val="nil"/>
              <w:bottom w:val="single" w:sz="4" w:space="0" w:color="auto"/>
              <w:right w:val="single" w:sz="4" w:space="0" w:color="auto"/>
            </w:tcBorders>
            <w:shd w:val="clear" w:color="auto" w:fill="auto"/>
            <w:vAlign w:val="center"/>
          </w:tcPr>
          <w:p w:rsidR="000F2811" w:rsidRPr="00F7259D" w:rsidRDefault="000F2811" w:rsidP="00BE7278">
            <w:pPr>
              <w:rPr>
                <w:rFonts w:cs="Arial"/>
                <w:szCs w:val="21"/>
              </w:rPr>
            </w:pPr>
          </w:p>
        </w:tc>
      </w:tr>
    </w:tbl>
    <w:p w:rsidR="009859F3" w:rsidRDefault="009859F3" w:rsidP="004F18C8">
      <w:pPr>
        <w:ind w:firstLineChars="200" w:firstLine="420"/>
        <w:rPr>
          <w:rFonts w:cs="Arial" w:hint="eastAsia"/>
          <w:color w:val="FF0000"/>
          <w:szCs w:val="21"/>
        </w:rPr>
      </w:pPr>
    </w:p>
    <w:p w:rsidR="00DA7791" w:rsidRPr="00DA7791" w:rsidRDefault="00DA7791" w:rsidP="00DA7791">
      <w:pPr>
        <w:ind w:firstLine="444"/>
        <w:rPr>
          <w:rFonts w:cs="Arial"/>
          <w:szCs w:val="21"/>
        </w:rPr>
      </w:pPr>
      <w:r w:rsidRPr="00DA7791">
        <w:rPr>
          <w:rFonts w:cs="Arial" w:hint="eastAsia"/>
          <w:szCs w:val="21"/>
        </w:rPr>
        <w:t>评审的各项内容中，如有一项没有合格，则视作未对采购文件做出实质性响应而不能通过初步审查，构成无效响应。</w:t>
      </w:r>
    </w:p>
    <w:p w:rsidR="000F2811" w:rsidRDefault="000F2811" w:rsidP="000F2811">
      <w:pPr>
        <w:ind w:firstLine="667"/>
        <w:jc w:val="center"/>
        <w:rPr>
          <w:rFonts w:ascii="方正黑体简体" w:hAnsi="宋体"/>
          <w:bCs/>
          <w:iCs/>
          <w:spacing w:val="6"/>
          <w:sz w:val="36"/>
          <w:szCs w:val="36"/>
        </w:rPr>
      </w:pPr>
      <w:r w:rsidRPr="004F18C8">
        <w:rPr>
          <w:rFonts w:cs="Arial"/>
          <w:color w:val="FF0000"/>
          <w:szCs w:val="21"/>
        </w:rPr>
        <w:br w:type="page"/>
      </w:r>
      <w:bookmarkStart w:id="39" w:name="_Toc505958140"/>
      <w:bookmarkStart w:id="40" w:name="_Toc505956461"/>
      <w:r>
        <w:rPr>
          <w:rFonts w:ascii="方正黑体简体" w:hAnsi="宋体" w:hint="eastAsia"/>
          <w:bCs/>
          <w:iCs/>
          <w:spacing w:val="6"/>
          <w:sz w:val="36"/>
          <w:szCs w:val="36"/>
        </w:rPr>
        <w:t>评审办法（综合评估法）</w:t>
      </w:r>
      <w:bookmarkEnd w:id="39"/>
      <w:bookmarkEnd w:id="40"/>
    </w:p>
    <w:p w:rsidR="000F2811" w:rsidRPr="00AF6106" w:rsidRDefault="000F2811" w:rsidP="000F2811">
      <w:pPr>
        <w:ind w:firstLine="667"/>
        <w:jc w:val="center"/>
        <w:rPr>
          <w:b/>
          <w:bCs/>
          <w:color w:val="FF0000"/>
          <w:sz w:val="32"/>
          <w:szCs w:val="32"/>
        </w:rPr>
      </w:pPr>
      <w:r w:rsidRPr="00AF6106">
        <w:rPr>
          <w:rFonts w:hint="eastAsia"/>
          <w:b/>
          <w:bCs/>
          <w:color w:val="FF0000"/>
          <w:sz w:val="32"/>
          <w:szCs w:val="32"/>
        </w:rPr>
        <w:t>（本项目无）</w:t>
      </w:r>
    </w:p>
    <w:p w:rsidR="00C24BAC" w:rsidRPr="002E7E66" w:rsidRDefault="00C24BAC" w:rsidP="00C24BAC">
      <w:pPr>
        <w:widowControl/>
        <w:spacing w:line="360" w:lineRule="auto"/>
        <w:ind w:firstLineChars="200" w:firstLine="446"/>
        <w:jc w:val="left"/>
        <w:rPr>
          <w:rFonts w:ascii="宋体" w:eastAsia="宋体" w:hAnsi="宋体" w:cs="Times New Roman"/>
          <w:b/>
          <w:bCs/>
          <w:spacing w:val="6"/>
          <w:kern w:val="0"/>
          <w:szCs w:val="21"/>
          <w:lang w:bidi="en-US"/>
        </w:rPr>
      </w:pPr>
      <w:r w:rsidRPr="002E7E66">
        <w:rPr>
          <w:rFonts w:ascii="宋体" w:eastAsia="宋体" w:hAnsi="宋体" w:cs="Times New Roman" w:hint="eastAsia"/>
          <w:b/>
          <w:bCs/>
          <w:spacing w:val="6"/>
          <w:kern w:val="0"/>
          <w:szCs w:val="21"/>
          <w:lang w:bidi="en-US"/>
        </w:rPr>
        <w:t>一、评审办法</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1、</w:t>
      </w:r>
      <w:r w:rsidRPr="002E7E66">
        <w:rPr>
          <w:rFonts w:ascii="宋体" w:eastAsia="宋体" w:hAnsi="宋体" w:cs="Times New Roman"/>
          <w:bCs/>
          <w:spacing w:val="6"/>
          <w:kern w:val="0"/>
          <w:szCs w:val="21"/>
          <w:lang w:bidi="en-US"/>
        </w:rPr>
        <w:t>采购小组依据</w:t>
      </w:r>
      <w:r w:rsidRPr="002E7E66">
        <w:rPr>
          <w:rFonts w:ascii="宋体" w:eastAsia="宋体" w:hAnsi="宋体" w:cs="Times New Roman" w:hint="eastAsia"/>
          <w:bCs/>
          <w:spacing w:val="6"/>
          <w:kern w:val="0"/>
          <w:szCs w:val="21"/>
          <w:lang w:bidi="en-US"/>
        </w:rPr>
        <w:t>资格条件</w:t>
      </w:r>
      <w:r w:rsidRPr="002E7E66">
        <w:rPr>
          <w:rFonts w:ascii="宋体" w:eastAsia="宋体" w:hAnsi="宋体" w:cs="Times New Roman"/>
          <w:bCs/>
          <w:spacing w:val="6"/>
          <w:kern w:val="0"/>
          <w:szCs w:val="21"/>
          <w:lang w:bidi="en-US"/>
        </w:rPr>
        <w:t>对响应文件进行评审。有一项不符合评审标准的，采购小组应当否决其响应。</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2、</w:t>
      </w:r>
      <w:r w:rsidRPr="002E7E66">
        <w:rPr>
          <w:rFonts w:ascii="宋体" w:eastAsia="宋体" w:hAnsi="宋体" w:cs="Times New Roman"/>
          <w:bCs/>
          <w:spacing w:val="6"/>
          <w:kern w:val="0"/>
          <w:szCs w:val="21"/>
          <w:lang w:bidi="en-US"/>
        </w:rPr>
        <w:t>服务商有以下情形之一的，采购小组应当否决其响应：</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1）响应文件没有对</w:t>
      </w:r>
      <w:proofErr w:type="gramStart"/>
      <w:r w:rsidRPr="002E7E66">
        <w:rPr>
          <w:rFonts w:ascii="宋体" w:eastAsia="宋体" w:hAnsi="宋体" w:cs="Times New Roman"/>
          <w:bCs/>
          <w:spacing w:val="6"/>
          <w:kern w:val="0"/>
          <w:szCs w:val="21"/>
          <w:lang w:bidi="en-US"/>
        </w:rPr>
        <w:t>询</w:t>
      </w:r>
      <w:proofErr w:type="gramEnd"/>
      <w:r w:rsidRPr="002E7E66">
        <w:rPr>
          <w:rFonts w:ascii="宋体" w:eastAsia="宋体" w:hAnsi="宋体" w:cs="Times New Roman"/>
          <w:bCs/>
          <w:spacing w:val="6"/>
          <w:kern w:val="0"/>
          <w:szCs w:val="21"/>
          <w:lang w:bidi="en-US"/>
        </w:rPr>
        <w:t>比采购文件的实质性要求和条件</w:t>
      </w:r>
      <w:proofErr w:type="gramStart"/>
      <w:r w:rsidRPr="002E7E66">
        <w:rPr>
          <w:rFonts w:ascii="宋体" w:eastAsia="宋体" w:hAnsi="宋体" w:cs="Times New Roman"/>
          <w:bCs/>
          <w:spacing w:val="6"/>
          <w:kern w:val="0"/>
          <w:szCs w:val="21"/>
          <w:lang w:bidi="en-US"/>
        </w:rPr>
        <w:t>作出</w:t>
      </w:r>
      <w:proofErr w:type="gramEnd"/>
      <w:r w:rsidRPr="002E7E66">
        <w:rPr>
          <w:rFonts w:ascii="宋体" w:eastAsia="宋体" w:hAnsi="宋体" w:cs="Times New Roman"/>
          <w:bCs/>
          <w:spacing w:val="6"/>
          <w:kern w:val="0"/>
          <w:szCs w:val="21"/>
          <w:lang w:bidi="en-US"/>
        </w:rPr>
        <w:t>响应；</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2）有串通响应、弄虚作假、行贿等违法行为。</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3、报价有算术错误及其他错误的，采购小组按以下原则要求服务商对报价进行修正，并要求服务商书面澄清确认。服务商拒不澄清确认的，采购小组应当否决其响应：</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w:t>
      </w:r>
      <w:r w:rsidRPr="002E7E66">
        <w:rPr>
          <w:rFonts w:ascii="宋体" w:eastAsia="宋体" w:hAnsi="宋体" w:cs="Times New Roman" w:hint="eastAsia"/>
          <w:bCs/>
          <w:spacing w:val="6"/>
          <w:kern w:val="0"/>
          <w:szCs w:val="21"/>
          <w:lang w:bidi="en-US"/>
        </w:rPr>
        <w:t>）响应文件中的大写金额与小写金额不一致的，以大写金额为准；</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2</w:t>
      </w:r>
      <w:r w:rsidRPr="002E7E66">
        <w:rPr>
          <w:rFonts w:ascii="宋体" w:eastAsia="宋体" w:hAnsi="宋体" w:cs="Times New Roman" w:hint="eastAsia"/>
          <w:bCs/>
          <w:spacing w:val="6"/>
          <w:kern w:val="0"/>
          <w:szCs w:val="21"/>
          <w:lang w:bidi="en-US"/>
        </w:rPr>
        <w:t>）总价金额与单价金额不一致的，以单价金额为准，但单价金额小数点有明显错误的除外。</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4</w:t>
      </w:r>
      <w:r w:rsidRPr="002E7E66">
        <w:rPr>
          <w:rFonts w:ascii="宋体" w:eastAsia="宋体" w:hAnsi="宋体" w:cs="Times New Roman"/>
          <w:bCs/>
          <w:spacing w:val="6"/>
          <w:kern w:val="0"/>
          <w:szCs w:val="21"/>
          <w:lang w:bidi="en-US"/>
        </w:rPr>
        <w:t>、失信行为的扣分办法</w:t>
      </w:r>
      <w:r w:rsidRPr="002E7E66">
        <w:rPr>
          <w:rFonts w:ascii="宋体" w:eastAsia="宋体" w:hAnsi="宋体" w:cs="Times New Roman" w:hint="eastAsia"/>
          <w:bCs/>
          <w:spacing w:val="6"/>
          <w:kern w:val="0"/>
          <w:szCs w:val="21"/>
          <w:lang w:bidi="en-US"/>
        </w:rPr>
        <w:t>（适用于综合评估法）</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根据《中国石油天然气集团有限公司投标人失信行为管理办法》的规定，投标人的失信行为将被记录失信分并予以公布，并在招标中作相应处罚，投标人失信分以开标当日中国石油招标响应网发布的失信行为信息为准。</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1）若0＜投标人累计失信分＜8分，将投标人失信分折算为失信扣分计入其商务得分。计算时，失信权重不低于商务分值（不含报价分值）的10%。计算公式如下：</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2）若8≤投标人的累计失信分≤10分，将暂停投标人的响应资格。失信分达到8分时，暂停投标人的响应资格半年；失信分达到9分时，暂停投标人的响应资格一年；失信分达到10分时，暂停投标人的响应资格两年。投标人处于暂停响应资格状态时，其响应将被否决。暂停期满后恢复响应资格，有效期内的失信</w:t>
      </w:r>
      <w:proofErr w:type="gramStart"/>
      <w:r w:rsidRPr="002E7E66">
        <w:rPr>
          <w:rFonts w:ascii="宋体" w:eastAsia="宋体" w:hAnsi="宋体" w:cs="Times New Roman"/>
          <w:bCs/>
          <w:spacing w:val="6"/>
          <w:kern w:val="0"/>
          <w:szCs w:val="21"/>
          <w:lang w:bidi="en-US"/>
        </w:rPr>
        <w:t>分继续</w:t>
      </w:r>
      <w:proofErr w:type="gramEnd"/>
      <w:r w:rsidRPr="002E7E66">
        <w:rPr>
          <w:rFonts w:ascii="宋体" w:eastAsia="宋体" w:hAnsi="宋体" w:cs="Times New Roman"/>
          <w:bCs/>
          <w:spacing w:val="6"/>
          <w:kern w:val="0"/>
          <w:szCs w:val="21"/>
          <w:lang w:bidi="en-US"/>
        </w:rPr>
        <w:t>加价或扣分。</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3）若投标人的累计失信分＞10分，将取消投标人的响应资格。失信分10.5分及以上，或在暂停期间再次发生失信行为的，取消集团公司范围内的响应资格三年。期满重新获得投标人资格的，失信分不清零，有效期顺延三年。投标人处于取消响应资格状态时，其响应将被否决。</w:t>
      </w:r>
    </w:p>
    <w:p w:rsidR="00C24BAC" w:rsidRPr="002E7E66" w:rsidRDefault="00C24BAC" w:rsidP="00C24BAC">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Pr="002E7E66">
        <w:rPr>
          <w:rFonts w:ascii="宋体" w:eastAsia="宋体" w:hAnsi="宋体" w:cs="Times New Roman"/>
          <w:bCs/>
          <w:spacing w:val="6"/>
          <w:kern w:val="0"/>
          <w:szCs w:val="21"/>
          <w:lang w:bidi="en-US"/>
        </w:rPr>
        <w:t>4）受到惩戒的法定代表人（或负责人）、委托代理人、项目负责人等自然人在其他法人或组织任法定代表人（或负责人）、委托代理人、项目负责人的，该法人或组织参与集团公司及所属企业响应将受到等同惩戒。</w:t>
      </w:r>
    </w:p>
    <w:p w:rsidR="00C24BAC" w:rsidRPr="002E7E66" w:rsidRDefault="00C24BAC" w:rsidP="003F092B">
      <w:pPr>
        <w:widowControl/>
        <w:spacing w:beforeLines="25" w:before="60" w:afterLines="25" w:after="60" w:line="360" w:lineRule="auto"/>
        <w:ind w:firstLineChars="200" w:firstLine="446"/>
        <w:jc w:val="left"/>
        <w:outlineLvl w:val="3"/>
        <w:rPr>
          <w:rFonts w:ascii="宋体" w:eastAsia="宋体" w:hAnsi="宋体" w:cs="Times New Roman"/>
          <w:b/>
          <w:bCs/>
          <w:spacing w:val="6"/>
          <w:kern w:val="0"/>
          <w:szCs w:val="21"/>
          <w:lang w:bidi="en-US"/>
        </w:rPr>
      </w:pPr>
      <w:r w:rsidRPr="002E7E66">
        <w:rPr>
          <w:rFonts w:ascii="宋体" w:eastAsia="宋体" w:hAnsi="宋体" w:cs="Times New Roman" w:hint="eastAsia"/>
          <w:b/>
          <w:bCs/>
          <w:spacing w:val="6"/>
          <w:kern w:val="0"/>
          <w:szCs w:val="21"/>
          <w:lang w:bidi="en-US"/>
        </w:rPr>
        <w:t>二、报价方式及成交原则</w:t>
      </w:r>
    </w:p>
    <w:p w:rsidR="000C10EE" w:rsidRPr="002E7E66" w:rsidRDefault="00C24BAC" w:rsidP="00422B8E">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（一）</w:t>
      </w:r>
      <w:r w:rsidR="00EB550E">
        <w:rPr>
          <w:rFonts w:ascii="宋体" w:eastAsia="宋体" w:hAnsi="宋体" w:cs="Times New Roman" w:hint="eastAsia"/>
          <w:bCs/>
          <w:spacing w:val="6"/>
          <w:kern w:val="0"/>
          <w:szCs w:val="21"/>
          <w:lang w:bidi="en-US"/>
        </w:rPr>
        <w:t>项目概算</w:t>
      </w:r>
    </w:p>
    <w:p w:rsidR="00C24BAC" w:rsidRPr="002E7E66" w:rsidRDefault="000C10EE" w:rsidP="00422B8E">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本项目采购</w:t>
      </w:r>
      <w:r w:rsidR="00EB550E">
        <w:rPr>
          <w:rFonts w:ascii="宋体" w:eastAsia="宋体" w:hAnsi="宋体" w:cs="Times New Roman" w:hint="eastAsia"/>
          <w:bCs/>
          <w:spacing w:val="6"/>
          <w:kern w:val="0"/>
          <w:szCs w:val="21"/>
          <w:lang w:bidi="en-US"/>
        </w:rPr>
        <w:t>概算</w:t>
      </w:r>
      <w:r w:rsidRPr="002E7E66">
        <w:rPr>
          <w:rFonts w:ascii="宋体" w:eastAsia="宋体" w:hAnsi="宋体" w:cs="Times New Roman" w:hint="eastAsia"/>
          <w:bCs/>
          <w:spacing w:val="6"/>
          <w:kern w:val="0"/>
          <w:szCs w:val="21"/>
          <w:lang w:bidi="en-US"/>
        </w:rPr>
        <w:t>为</w:t>
      </w:r>
      <w:r w:rsidR="00C665E8">
        <w:rPr>
          <w:rFonts w:ascii="宋体" w:eastAsia="宋体" w:hAnsi="宋体" w:cs="Times New Roman" w:hint="eastAsia"/>
          <w:bCs/>
          <w:spacing w:val="6"/>
          <w:kern w:val="0"/>
          <w:szCs w:val="21"/>
          <w:lang w:bidi="en-US"/>
        </w:rPr>
        <w:t xml:space="preserve">   </w:t>
      </w:r>
      <w:r w:rsidRPr="002E7E66">
        <w:rPr>
          <w:rFonts w:ascii="宋体" w:eastAsia="宋体" w:hAnsi="宋体" w:cs="Times New Roman" w:hint="eastAsia"/>
          <w:bCs/>
          <w:spacing w:val="6"/>
          <w:kern w:val="0"/>
          <w:szCs w:val="21"/>
          <w:lang w:bidi="en-US"/>
        </w:rPr>
        <w:t>万元</w:t>
      </w:r>
      <w:r w:rsidR="00EB550E" w:rsidRPr="00EB550E">
        <w:rPr>
          <w:rFonts w:ascii="宋体" w:eastAsia="宋体" w:hAnsi="宋体" w:cs="Times New Roman"/>
          <w:bCs/>
          <w:spacing w:val="6"/>
          <w:kern w:val="0"/>
          <w:szCs w:val="21"/>
          <w:lang w:bidi="en-US"/>
        </w:rPr>
        <w:t>（含税，税率</w:t>
      </w:r>
      <w:r w:rsidR="00C665E8">
        <w:rPr>
          <w:rFonts w:ascii="宋体" w:eastAsia="宋体" w:hAnsi="宋体" w:cs="Times New Roman" w:hint="eastAsia"/>
          <w:bCs/>
          <w:spacing w:val="6"/>
          <w:kern w:val="0"/>
          <w:szCs w:val="21"/>
          <w:lang w:bidi="en-US"/>
        </w:rPr>
        <w:t xml:space="preserve"> </w:t>
      </w:r>
      <w:r w:rsidR="00EB550E" w:rsidRPr="00EB550E">
        <w:rPr>
          <w:rFonts w:ascii="宋体" w:eastAsia="宋体" w:hAnsi="宋体" w:cs="Times New Roman"/>
          <w:bCs/>
          <w:spacing w:val="6"/>
          <w:kern w:val="0"/>
          <w:szCs w:val="21"/>
          <w:lang w:bidi="en-US"/>
        </w:rPr>
        <w:t>%）</w:t>
      </w:r>
      <w:r w:rsidRPr="002E7E66">
        <w:rPr>
          <w:rFonts w:ascii="宋体" w:eastAsia="宋体" w:hAnsi="宋体" w:cs="Times New Roman" w:hint="eastAsia"/>
          <w:bCs/>
          <w:spacing w:val="6"/>
          <w:kern w:val="0"/>
          <w:szCs w:val="21"/>
          <w:lang w:bidi="en-US"/>
        </w:rPr>
        <w:t>。</w:t>
      </w:r>
    </w:p>
    <w:p w:rsidR="002A26C4" w:rsidRPr="002E7E66" w:rsidRDefault="002A26C4" w:rsidP="00422B8E">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（二）评审方法</w:t>
      </w:r>
    </w:p>
    <w:p w:rsidR="002A0103" w:rsidRPr="00422B8E" w:rsidRDefault="002A26C4" w:rsidP="00422B8E">
      <w:pPr>
        <w:spacing w:line="360" w:lineRule="auto"/>
        <w:ind w:firstLineChars="200" w:firstLine="444"/>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本项目采用综合评估法，</w:t>
      </w:r>
      <w:r w:rsidR="002A0103" w:rsidRPr="002A0103">
        <w:rPr>
          <w:rFonts w:ascii="宋体" w:eastAsia="宋体" w:hAnsi="宋体" w:cs="Times New Roman" w:hint="eastAsia"/>
          <w:bCs/>
          <w:spacing w:val="6"/>
          <w:kern w:val="0"/>
          <w:szCs w:val="21"/>
          <w:lang w:bidi="en-US"/>
        </w:rPr>
        <w:t>分值分配原则为：商务占40分，技术占60分。</w:t>
      </w:r>
    </w:p>
    <w:p w:rsidR="000C10EE" w:rsidRPr="002E7E66" w:rsidRDefault="00C24BAC" w:rsidP="00422B8E">
      <w:pPr>
        <w:widowControl/>
        <w:spacing w:line="360" w:lineRule="auto"/>
        <w:ind w:firstLineChars="200" w:firstLine="444"/>
        <w:jc w:val="left"/>
        <w:rPr>
          <w:rFonts w:ascii="宋体" w:eastAsia="宋体" w:hAnsi="宋体" w:cs="Times New Roman"/>
          <w:bCs/>
          <w:spacing w:val="6"/>
          <w:kern w:val="0"/>
          <w:szCs w:val="21"/>
          <w:lang w:bidi="en-US"/>
        </w:rPr>
      </w:pPr>
      <w:r w:rsidRPr="002E7E66">
        <w:rPr>
          <w:rFonts w:ascii="宋体" w:eastAsia="宋体" w:hAnsi="宋体" w:cs="Times New Roman" w:hint="eastAsia"/>
          <w:bCs/>
          <w:spacing w:val="6"/>
          <w:kern w:val="0"/>
          <w:szCs w:val="21"/>
          <w:lang w:bidi="en-US"/>
        </w:rPr>
        <w:t>（</w:t>
      </w:r>
      <w:r w:rsidR="002A26C4" w:rsidRPr="002E7E66">
        <w:rPr>
          <w:rFonts w:ascii="宋体" w:eastAsia="宋体" w:hAnsi="宋体" w:cs="Times New Roman" w:hint="eastAsia"/>
          <w:bCs/>
          <w:spacing w:val="6"/>
          <w:kern w:val="0"/>
          <w:szCs w:val="21"/>
          <w:lang w:bidi="en-US"/>
        </w:rPr>
        <w:t>三</w:t>
      </w:r>
      <w:r w:rsidRPr="002E7E66">
        <w:rPr>
          <w:rFonts w:ascii="宋体" w:eastAsia="宋体" w:hAnsi="宋体" w:cs="Times New Roman" w:hint="eastAsia"/>
          <w:bCs/>
          <w:spacing w:val="6"/>
          <w:kern w:val="0"/>
          <w:szCs w:val="21"/>
          <w:lang w:bidi="en-US"/>
        </w:rPr>
        <w:t>）</w:t>
      </w:r>
      <w:r w:rsidR="000C10EE" w:rsidRPr="002E7E66">
        <w:rPr>
          <w:rFonts w:ascii="宋体" w:eastAsia="宋体" w:hAnsi="宋体" w:cs="Times New Roman" w:hint="eastAsia"/>
          <w:bCs/>
          <w:spacing w:val="6"/>
          <w:kern w:val="0"/>
          <w:szCs w:val="21"/>
          <w:lang w:bidi="en-US"/>
        </w:rPr>
        <w:t>成交原则：</w:t>
      </w:r>
    </w:p>
    <w:p w:rsidR="002A0103" w:rsidRPr="002A0103" w:rsidRDefault="002A0103" w:rsidP="00422B8E">
      <w:pPr>
        <w:spacing w:line="360" w:lineRule="auto"/>
        <w:ind w:firstLineChars="200" w:firstLine="444"/>
        <w:rPr>
          <w:rFonts w:ascii="宋体" w:eastAsia="宋体" w:hAnsi="宋体" w:cs="Times New Roman"/>
          <w:bCs/>
          <w:spacing w:val="6"/>
          <w:kern w:val="0"/>
          <w:szCs w:val="21"/>
          <w:lang w:bidi="en-US"/>
        </w:rPr>
      </w:pPr>
      <w:r w:rsidRPr="002A0103">
        <w:rPr>
          <w:rFonts w:ascii="宋体" w:eastAsia="宋体" w:hAnsi="宋体" w:cs="Times New Roman" w:hint="eastAsia"/>
          <w:bCs/>
          <w:spacing w:val="6"/>
          <w:kern w:val="0"/>
          <w:szCs w:val="21"/>
          <w:lang w:bidi="en-US"/>
        </w:rPr>
        <w:t>按响应人综合得分由高到低推荐三名成交候选人，推荐排名第一的为第一成交候选人，如果评分相同，按报价得分高者为成交候选人。</w:t>
      </w:r>
    </w:p>
    <w:p w:rsidR="00EB550E" w:rsidRDefault="00C24BAC" w:rsidP="0044137F">
      <w:pPr>
        <w:widowControl/>
        <w:spacing w:line="360" w:lineRule="auto"/>
        <w:jc w:val="left"/>
        <w:rPr>
          <w:rFonts w:ascii="方正黑体简体" w:eastAsia="方正黑体简体" w:hAnsi="宋体" w:cs="Times New Roman"/>
          <w:spacing w:val="6"/>
          <w:kern w:val="0"/>
          <w:sz w:val="36"/>
          <w:szCs w:val="36"/>
          <w:lang w:bidi="en-US"/>
        </w:rPr>
      </w:pPr>
      <w:r w:rsidRPr="002E7E66">
        <w:rPr>
          <w:rFonts w:ascii="宋体" w:eastAsia="宋体" w:hAnsi="宋体" w:cs="Times New Roman"/>
          <w:b/>
          <w:bCs/>
          <w:spacing w:val="6"/>
          <w:kern w:val="0"/>
          <w:szCs w:val="21"/>
          <w:lang w:bidi="en-US"/>
        </w:rPr>
        <w:t>三</w:t>
      </w:r>
      <w:r w:rsidRPr="002E7E66">
        <w:rPr>
          <w:rFonts w:ascii="宋体" w:eastAsia="宋体" w:hAnsi="宋体" w:cs="Times New Roman" w:hint="eastAsia"/>
          <w:b/>
          <w:bCs/>
          <w:spacing w:val="6"/>
          <w:kern w:val="0"/>
          <w:szCs w:val="21"/>
          <w:lang w:bidi="en-US"/>
        </w:rPr>
        <w:t>、</w:t>
      </w:r>
      <w:r w:rsidRPr="002E7E66">
        <w:rPr>
          <w:rFonts w:ascii="宋体" w:eastAsia="宋体" w:hAnsi="宋体" w:cs="Times New Roman"/>
          <w:b/>
          <w:bCs/>
          <w:spacing w:val="6"/>
          <w:kern w:val="0"/>
          <w:szCs w:val="21"/>
          <w:lang w:bidi="en-US"/>
        </w:rPr>
        <w:t>评审表格</w:t>
      </w:r>
      <w:bookmarkStart w:id="41" w:name="_Toc68701895"/>
      <w:bookmarkEnd w:id="33"/>
      <w:bookmarkEnd w:id="34"/>
      <w:bookmarkEnd w:id="35"/>
    </w:p>
    <w:p w:rsidR="00EB550E" w:rsidRDefault="00EB550E">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EB550E" w:rsidRDefault="00EB550E">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B75977" w:rsidRDefault="00B75977">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B75977" w:rsidRDefault="00B75977">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091C60" w:rsidRDefault="00091C60">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091C60" w:rsidRDefault="00091C60">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091C60" w:rsidRDefault="00091C60">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091C60" w:rsidRDefault="00091C60">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44137F" w:rsidRDefault="0044137F">
      <w:pPr>
        <w:widowControl/>
        <w:spacing w:line="360" w:lineRule="auto"/>
        <w:ind w:left="442"/>
        <w:jc w:val="center"/>
        <w:outlineLvl w:val="1"/>
        <w:rPr>
          <w:rFonts w:ascii="方正黑体简体" w:eastAsia="方正黑体简体" w:hAnsi="宋体" w:cs="Times New Roman"/>
          <w:spacing w:val="6"/>
          <w:kern w:val="0"/>
          <w:sz w:val="36"/>
          <w:szCs w:val="36"/>
          <w:lang w:bidi="en-US"/>
        </w:rPr>
      </w:pPr>
    </w:p>
    <w:p w:rsidR="00002827" w:rsidRPr="002E7E66" w:rsidRDefault="00935EBB">
      <w:pPr>
        <w:widowControl/>
        <w:spacing w:line="360" w:lineRule="auto"/>
        <w:ind w:left="442"/>
        <w:jc w:val="center"/>
        <w:outlineLvl w:val="1"/>
        <w:rPr>
          <w:rFonts w:ascii="方正黑体简体" w:eastAsia="方正黑体简体" w:hAnsi="宋体" w:cs="Times New Roman"/>
          <w:spacing w:val="6"/>
          <w:kern w:val="0"/>
          <w:sz w:val="36"/>
          <w:szCs w:val="36"/>
          <w:lang w:bidi="en-US"/>
        </w:rPr>
      </w:pPr>
      <w:r w:rsidRPr="002E7E66">
        <w:rPr>
          <w:rFonts w:ascii="方正黑体简体" w:eastAsia="方正黑体简体" w:hAnsi="宋体" w:cs="Times New Roman" w:hint="eastAsia"/>
          <w:spacing w:val="6"/>
          <w:kern w:val="0"/>
          <w:sz w:val="36"/>
          <w:szCs w:val="36"/>
          <w:lang w:bidi="en-US"/>
        </w:rPr>
        <w:t>第四章  合同条款及格式</w:t>
      </w:r>
      <w:bookmarkEnd w:id="41"/>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一、其他需要说明事项</w:t>
      </w:r>
    </w:p>
    <w:p w:rsidR="00F1227A" w:rsidRPr="005F1233" w:rsidRDefault="00F1227A" w:rsidP="005F1233">
      <w:pPr>
        <w:ind w:firstLineChars="200" w:firstLine="444"/>
        <w:rPr>
          <w:rFonts w:ascii="宋体" w:eastAsia="宋体" w:hAnsi="宋体" w:cs="Times New Roman"/>
          <w:color w:val="FF0000"/>
          <w:spacing w:val="6"/>
          <w:kern w:val="0"/>
          <w:lang w:bidi="en-US"/>
        </w:rPr>
      </w:pPr>
      <w:r w:rsidRPr="005F1233">
        <w:rPr>
          <w:rFonts w:ascii="宋体" w:eastAsia="宋体" w:hAnsi="宋体" w:cs="Times New Roman" w:hint="eastAsia"/>
          <w:color w:val="FF0000"/>
          <w:spacing w:val="6"/>
          <w:kern w:val="0"/>
          <w:lang w:bidi="en-US"/>
        </w:rPr>
        <w:t>1.合同文本执行合同系统中《危险化学品运输合同》文本。</w:t>
      </w:r>
    </w:p>
    <w:p w:rsidR="00F1227A" w:rsidRPr="005F1233" w:rsidRDefault="00F1227A" w:rsidP="005F1233">
      <w:pPr>
        <w:ind w:firstLineChars="200" w:firstLine="444"/>
        <w:rPr>
          <w:rFonts w:ascii="宋体" w:eastAsia="宋体" w:hAnsi="宋体" w:cs="Times New Roman"/>
          <w:color w:val="FF0000"/>
          <w:spacing w:val="6"/>
          <w:kern w:val="0"/>
          <w:lang w:bidi="en-US"/>
        </w:rPr>
      </w:pPr>
      <w:r w:rsidRPr="005F1233">
        <w:rPr>
          <w:rFonts w:ascii="宋体" w:eastAsia="宋体" w:hAnsi="宋体" w:cs="Times New Roman" w:hint="eastAsia"/>
          <w:color w:val="FF0000"/>
          <w:spacing w:val="6"/>
          <w:kern w:val="0"/>
          <w:lang w:bidi="en-US"/>
        </w:rPr>
        <w:t>2.付款方式：按照年度分期支付方式支付运费，按照成交</w:t>
      </w:r>
      <w:proofErr w:type="gramStart"/>
      <w:r w:rsidRPr="005F1233">
        <w:rPr>
          <w:rFonts w:ascii="宋体" w:eastAsia="宋体" w:hAnsi="宋体" w:cs="Times New Roman" w:hint="eastAsia"/>
          <w:color w:val="FF0000"/>
          <w:spacing w:val="6"/>
          <w:kern w:val="0"/>
          <w:lang w:bidi="en-US"/>
        </w:rPr>
        <w:t>运输台</w:t>
      </w:r>
      <w:proofErr w:type="gramEnd"/>
      <w:r w:rsidRPr="005F1233">
        <w:rPr>
          <w:rFonts w:ascii="宋体" w:eastAsia="宋体" w:hAnsi="宋体" w:cs="Times New Roman" w:hint="eastAsia"/>
          <w:color w:val="FF0000"/>
          <w:spacing w:val="6"/>
          <w:kern w:val="0"/>
          <w:lang w:bidi="en-US"/>
        </w:rPr>
        <w:t>班费单价乘以实际台班数，每月结算一次，乙方需在每月 20 日前提交</w:t>
      </w:r>
      <w:proofErr w:type="gramStart"/>
      <w:r w:rsidRPr="005F1233">
        <w:rPr>
          <w:rFonts w:ascii="宋体" w:eastAsia="宋体" w:hAnsi="宋体" w:cs="Times New Roman"/>
          <w:color w:val="FF0000"/>
          <w:spacing w:val="6"/>
          <w:kern w:val="0"/>
          <w:lang w:bidi="en-US"/>
        </w:rPr>
        <w:t>运输台</w:t>
      </w:r>
      <w:proofErr w:type="gramEnd"/>
      <w:r w:rsidRPr="005F1233">
        <w:rPr>
          <w:rFonts w:ascii="宋体" w:eastAsia="宋体" w:hAnsi="宋体" w:cs="Times New Roman"/>
          <w:color w:val="FF0000"/>
          <w:spacing w:val="6"/>
          <w:kern w:val="0"/>
          <w:lang w:bidi="en-US"/>
        </w:rPr>
        <w:t>账、台班确认单</w:t>
      </w:r>
      <w:r w:rsidRPr="005F1233">
        <w:rPr>
          <w:rFonts w:ascii="宋体" w:eastAsia="宋体" w:hAnsi="宋体" w:cs="Times New Roman" w:hint="eastAsia"/>
          <w:color w:val="FF0000"/>
          <w:spacing w:val="6"/>
          <w:kern w:val="0"/>
          <w:lang w:bidi="en-US"/>
        </w:rPr>
        <w:t>及</w:t>
      </w:r>
      <w:r w:rsidRPr="005F1233">
        <w:rPr>
          <w:rFonts w:ascii="宋体" w:eastAsia="宋体" w:hAnsi="宋体" w:cs="Times New Roman"/>
          <w:color w:val="FF0000"/>
          <w:spacing w:val="6"/>
          <w:kern w:val="0"/>
          <w:lang w:bidi="en-US"/>
        </w:rPr>
        <w:t>增值税专用发票，经甲方审核无误后，</w:t>
      </w:r>
      <w:r w:rsidRPr="005F1233">
        <w:rPr>
          <w:rFonts w:ascii="宋体" w:eastAsia="宋体" w:hAnsi="宋体" w:cs="Times New Roman" w:hint="eastAsia"/>
          <w:color w:val="FF0000"/>
          <w:spacing w:val="6"/>
          <w:kern w:val="0"/>
          <w:lang w:bidi="en-US"/>
        </w:rPr>
        <w:t>以物资采购部、化工储运部等部门签字确认的《结算考核单》作为结算依据，乙方开具运输增值税发票。因乙方违约产生的考核费用，甲方有权在月度结算中直接扣除。计算公式：月度结算金额 =∑（实际台班数 × 对应单价）- 违约扣款（如有）。</w:t>
      </w:r>
    </w:p>
    <w:p w:rsidR="00F1227A" w:rsidRPr="005F1233" w:rsidRDefault="00F1227A" w:rsidP="005F1233">
      <w:pPr>
        <w:ind w:firstLineChars="200" w:firstLine="444"/>
        <w:rPr>
          <w:rFonts w:ascii="宋体" w:eastAsia="宋体" w:hAnsi="宋体" w:cs="Times New Roman"/>
          <w:color w:val="FF0000"/>
          <w:spacing w:val="6"/>
          <w:kern w:val="0"/>
          <w:lang w:bidi="en-US"/>
        </w:rPr>
      </w:pPr>
      <w:r w:rsidRPr="005F1233">
        <w:rPr>
          <w:rFonts w:ascii="宋体" w:eastAsia="宋体" w:hAnsi="宋体" w:cs="Times New Roman" w:hint="eastAsia"/>
          <w:color w:val="FF0000"/>
          <w:spacing w:val="6"/>
          <w:kern w:val="0"/>
          <w:lang w:bidi="en-US"/>
        </w:rPr>
        <w:t>普通化学品运输费用由化工储运部根据每月实际运输台班数量据实结算，每月结算一次。危险化学品运输费用由物资采购部根据每月实际运输台班数量据实结算，每月结算一次。</w:t>
      </w:r>
    </w:p>
    <w:p w:rsidR="00F1227A" w:rsidRPr="005F1233" w:rsidRDefault="00F1227A" w:rsidP="005F1233">
      <w:pPr>
        <w:ind w:firstLineChars="200" w:firstLine="444"/>
        <w:rPr>
          <w:rFonts w:ascii="宋体" w:eastAsia="宋体" w:hAnsi="宋体" w:cs="Times New Roman"/>
          <w:color w:val="FF0000"/>
          <w:spacing w:val="6"/>
          <w:kern w:val="0"/>
          <w:lang w:bidi="en-US"/>
        </w:rPr>
      </w:pPr>
      <w:r w:rsidRPr="005F1233">
        <w:rPr>
          <w:rFonts w:ascii="宋体" w:eastAsia="宋体" w:hAnsi="宋体" w:cs="Times New Roman" w:hint="eastAsia"/>
          <w:color w:val="FF0000"/>
          <w:spacing w:val="6"/>
          <w:kern w:val="0"/>
          <w:lang w:bidi="en-US"/>
        </w:rPr>
        <w:t>3、若实际服务过程中，服务安排有任何调整，包括但不限于服务期、服务地点等安排有任何调整，双方按照成交服务费用据实进行结算。</w:t>
      </w:r>
    </w:p>
    <w:p w:rsidR="00F1227A" w:rsidRPr="005F1233" w:rsidRDefault="00F1227A" w:rsidP="005F1233">
      <w:pPr>
        <w:ind w:firstLineChars="200" w:firstLine="444"/>
        <w:rPr>
          <w:rFonts w:ascii="宋体" w:eastAsia="宋体" w:hAnsi="宋体" w:cs="Times New Roman"/>
          <w:color w:val="FF0000"/>
          <w:spacing w:val="6"/>
          <w:kern w:val="0"/>
          <w:lang w:bidi="en-US"/>
        </w:rPr>
      </w:pPr>
      <w:r w:rsidRPr="005F1233">
        <w:rPr>
          <w:rFonts w:ascii="宋体" w:eastAsia="宋体" w:hAnsi="宋体" w:cs="Times New Roman" w:hint="eastAsia"/>
          <w:color w:val="FF0000"/>
          <w:spacing w:val="6"/>
          <w:kern w:val="0"/>
          <w:lang w:bidi="en-US"/>
        </w:rPr>
        <w:t>4、乙方应于甲方签订附件《HSE合同》为运输合同的组成部分。双方有关健康、安全生产、环境保护的权利、义务及责任依照《HSE合同》执行。乙方应严格遵守兰州石化公司安全环保管理规定，否则甲方有权终止合同并追究责任。</w:t>
      </w:r>
    </w:p>
    <w:p w:rsidR="00F1227A" w:rsidRPr="005F1233" w:rsidRDefault="00F1227A" w:rsidP="005F1233">
      <w:pPr>
        <w:ind w:firstLineChars="200" w:firstLine="444"/>
        <w:rPr>
          <w:rFonts w:ascii="宋体" w:eastAsia="宋体" w:hAnsi="宋体" w:cs="Times New Roman"/>
          <w:color w:val="FF0000"/>
          <w:spacing w:val="6"/>
          <w:kern w:val="0"/>
          <w:lang w:bidi="en-US"/>
        </w:rPr>
      </w:pPr>
      <w:r w:rsidRPr="005F1233">
        <w:rPr>
          <w:rFonts w:ascii="宋体" w:eastAsia="宋体" w:hAnsi="宋体" w:cs="Times New Roman" w:hint="eastAsia"/>
          <w:color w:val="FF0000"/>
          <w:spacing w:val="6"/>
          <w:kern w:val="0"/>
          <w:lang w:bidi="en-US"/>
        </w:rPr>
        <w:t>5、如本合同2026年7月31日前提前完成合同</w:t>
      </w:r>
      <w:proofErr w:type="gramStart"/>
      <w:r w:rsidRPr="005F1233">
        <w:rPr>
          <w:rFonts w:ascii="宋体" w:eastAsia="宋体" w:hAnsi="宋体" w:cs="Times New Roman" w:hint="eastAsia"/>
          <w:color w:val="FF0000"/>
          <w:spacing w:val="6"/>
          <w:kern w:val="0"/>
          <w:lang w:bidi="en-US"/>
        </w:rPr>
        <w:t>暂估成交</w:t>
      </w:r>
      <w:proofErr w:type="gramEnd"/>
      <w:r w:rsidRPr="005F1233">
        <w:rPr>
          <w:rFonts w:ascii="宋体" w:eastAsia="宋体" w:hAnsi="宋体" w:cs="Times New Roman" w:hint="eastAsia"/>
          <w:color w:val="FF0000"/>
          <w:spacing w:val="6"/>
          <w:kern w:val="0"/>
          <w:lang w:bidi="en-US"/>
        </w:rPr>
        <w:t>总额，合同即终止。</w:t>
      </w:r>
    </w:p>
    <w:p w:rsidR="00091C60" w:rsidRDefault="00091C60" w:rsidP="009A6554">
      <w:pPr>
        <w:widowControl/>
        <w:spacing w:line="360" w:lineRule="auto"/>
        <w:ind w:firstLineChars="200" w:firstLine="444"/>
        <w:jc w:val="left"/>
        <w:rPr>
          <w:rFonts w:ascii="宋体" w:eastAsia="宋体" w:hAnsi="宋体" w:cs="Times New Roman"/>
          <w:spacing w:val="6"/>
          <w:kern w:val="0"/>
          <w:lang w:bidi="en-US"/>
        </w:rPr>
      </w:pPr>
    </w:p>
    <w:p w:rsidR="009A6554" w:rsidRPr="002E7E66" w:rsidRDefault="009A6554" w:rsidP="009A6554">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本项目执行的合同文本</w:t>
      </w:r>
      <w:proofErr w:type="gramStart"/>
      <w:r w:rsidR="00007DBA" w:rsidRPr="002E7E66">
        <w:rPr>
          <w:rFonts w:ascii="宋体" w:eastAsia="宋体" w:hAnsi="宋体" w:cs="Times New Roman" w:hint="eastAsia"/>
          <w:spacing w:val="6"/>
          <w:kern w:val="0"/>
          <w:lang w:bidi="en-US"/>
        </w:rPr>
        <w:t>见合同</w:t>
      </w:r>
      <w:proofErr w:type="gramEnd"/>
      <w:r w:rsidR="00007DBA" w:rsidRPr="002E7E66">
        <w:rPr>
          <w:rFonts w:ascii="宋体" w:eastAsia="宋体" w:hAnsi="宋体" w:cs="Times New Roman" w:hint="eastAsia"/>
          <w:spacing w:val="6"/>
          <w:kern w:val="0"/>
          <w:lang w:bidi="en-US"/>
        </w:rPr>
        <w:t>附件</w:t>
      </w:r>
      <w:r w:rsidRPr="002E7E66">
        <w:rPr>
          <w:rFonts w:ascii="宋体" w:eastAsia="宋体" w:hAnsi="宋体" w:cs="Times New Roman" w:hint="eastAsia"/>
          <w:spacing w:val="6"/>
          <w:kern w:val="0"/>
          <w:lang w:bidi="en-US"/>
        </w:rPr>
        <w:t>。</w:t>
      </w:r>
    </w:p>
    <w:p w:rsidR="00002827" w:rsidRDefault="00002827"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841645" w:rsidRDefault="00841645"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E171B3" w:rsidRDefault="00E171B3" w:rsidP="009A6554">
      <w:pPr>
        <w:widowControl/>
        <w:spacing w:line="360" w:lineRule="auto"/>
        <w:ind w:firstLineChars="200" w:firstLine="444"/>
        <w:jc w:val="left"/>
        <w:rPr>
          <w:rFonts w:ascii="宋体" w:eastAsia="宋体" w:hAnsi="宋体" w:cs="Times New Roman"/>
          <w:spacing w:val="6"/>
          <w:kern w:val="0"/>
          <w:lang w:bidi="en-US"/>
        </w:rPr>
      </w:pPr>
    </w:p>
    <w:p w:rsidR="00D81B0B" w:rsidRDefault="00D81B0B" w:rsidP="009A6554">
      <w:pPr>
        <w:widowControl/>
        <w:spacing w:line="360" w:lineRule="auto"/>
        <w:ind w:firstLineChars="200" w:firstLine="444"/>
        <w:jc w:val="left"/>
        <w:rPr>
          <w:rFonts w:ascii="宋体" w:eastAsia="宋体" w:hAnsi="宋体" w:cs="Times New Roman"/>
          <w:spacing w:val="6"/>
          <w:kern w:val="0"/>
          <w:lang w:bidi="en-US"/>
        </w:rPr>
      </w:pPr>
    </w:p>
    <w:p w:rsidR="00002827" w:rsidRDefault="00935EBB">
      <w:pPr>
        <w:widowControl/>
        <w:numPr>
          <w:ilvl w:val="0"/>
          <w:numId w:val="1"/>
        </w:numPr>
        <w:spacing w:line="360" w:lineRule="auto"/>
        <w:ind w:firstLineChars="200" w:firstLine="444"/>
        <w:jc w:val="left"/>
        <w:rPr>
          <w:rFonts w:ascii="宋体" w:eastAsia="宋体" w:hAnsi="宋体" w:cs="Times New Roman" w:hint="eastAsia"/>
          <w:spacing w:val="6"/>
          <w:kern w:val="0"/>
          <w:lang w:bidi="en-US"/>
        </w:rPr>
      </w:pPr>
      <w:r w:rsidRPr="002E7E66">
        <w:rPr>
          <w:rFonts w:ascii="宋体" w:eastAsia="宋体" w:hAnsi="宋体" w:cs="Times New Roman" w:hint="eastAsia"/>
          <w:spacing w:val="6"/>
          <w:kern w:val="0"/>
          <w:lang w:bidi="en-US"/>
        </w:rPr>
        <w:t>合同模板</w:t>
      </w:r>
    </w:p>
    <w:p w:rsidR="004C26B1" w:rsidRPr="002E7E66" w:rsidRDefault="004C26B1" w:rsidP="004C26B1">
      <w:pPr>
        <w:widowControl/>
        <w:spacing w:line="360" w:lineRule="auto"/>
        <w:ind w:left="444"/>
        <w:jc w:val="left"/>
        <w:rPr>
          <w:rFonts w:ascii="宋体" w:eastAsia="宋体" w:hAnsi="宋体" w:cs="Times New Roman"/>
          <w:spacing w:val="6"/>
          <w:kern w:val="0"/>
          <w:lang w:bidi="en-US"/>
        </w:rPr>
      </w:pPr>
      <w:r>
        <w:rPr>
          <w:rFonts w:ascii="宋体" w:eastAsia="宋体" w:hAnsi="宋体" w:cs="Times New Roman" w:hint="eastAsia"/>
          <w:spacing w:val="6"/>
          <w:kern w:val="0"/>
          <w:lang w:bidi="en-US"/>
        </w:rPr>
        <w:t>（另附）</w:t>
      </w:r>
    </w:p>
    <w:p w:rsidR="00002827" w:rsidRPr="002E7E66" w:rsidRDefault="00002827">
      <w:pPr>
        <w:widowControl/>
        <w:spacing w:line="360" w:lineRule="auto"/>
        <w:ind w:firstLineChars="200" w:firstLine="444"/>
        <w:jc w:val="left"/>
        <w:rPr>
          <w:rFonts w:ascii="宋体" w:eastAsia="宋体" w:hAnsi="宋体" w:cs="Times New Roman"/>
          <w:spacing w:val="6"/>
          <w:kern w:val="0"/>
          <w:lang w:bidi="en-US"/>
        </w:rPr>
      </w:pPr>
    </w:p>
    <w:p w:rsidR="00002827" w:rsidRPr="002E7E66" w:rsidRDefault="00002827">
      <w:pPr>
        <w:widowControl/>
        <w:spacing w:line="360" w:lineRule="auto"/>
        <w:ind w:firstLineChars="200" w:firstLine="444"/>
        <w:jc w:val="left"/>
        <w:rPr>
          <w:rFonts w:ascii="宋体" w:eastAsia="宋体" w:hAnsi="宋体" w:cs="Times New Roman"/>
          <w:spacing w:val="6"/>
          <w:kern w:val="0"/>
          <w:lang w:bidi="en-US"/>
        </w:rPr>
      </w:pPr>
    </w:p>
    <w:p w:rsidR="00002827" w:rsidRPr="002E7E66" w:rsidRDefault="00002827">
      <w:pPr>
        <w:widowControl/>
        <w:spacing w:line="360" w:lineRule="auto"/>
        <w:ind w:firstLineChars="200" w:firstLine="444"/>
        <w:jc w:val="left"/>
        <w:rPr>
          <w:rFonts w:ascii="宋体" w:eastAsia="宋体" w:hAnsi="宋体" w:cs="Times New Roman"/>
          <w:spacing w:val="6"/>
          <w:kern w:val="0"/>
          <w:lang w:bidi="en-US"/>
        </w:rPr>
      </w:pPr>
    </w:p>
    <w:p w:rsidR="00002827" w:rsidRPr="002E7E66" w:rsidRDefault="00935EBB">
      <w:pPr>
        <w:widowControl/>
        <w:jc w:val="left"/>
        <w:rPr>
          <w:rFonts w:ascii="宋体" w:eastAsia="宋体" w:hAnsi="宋体" w:cs="Times New Roman"/>
          <w:spacing w:val="6"/>
          <w:kern w:val="0"/>
          <w:lang w:bidi="en-US"/>
        </w:rPr>
      </w:pPr>
      <w:r w:rsidRPr="002E7E66">
        <w:rPr>
          <w:rFonts w:ascii="宋体" w:eastAsia="宋体" w:hAnsi="宋体" w:cs="Times New Roman"/>
          <w:spacing w:val="6"/>
          <w:kern w:val="0"/>
          <w:lang w:bidi="en-US"/>
        </w:rPr>
        <w:br w:type="page"/>
      </w:r>
    </w:p>
    <w:p w:rsidR="00002827" w:rsidRPr="002E7E66" w:rsidRDefault="00002827">
      <w:pPr>
        <w:widowControl/>
        <w:spacing w:line="300" w:lineRule="auto"/>
        <w:jc w:val="left"/>
        <w:rPr>
          <w:rFonts w:ascii="宋体" w:eastAsia="宋体" w:hAnsi="宋体" w:cs="Times New Roman"/>
          <w:spacing w:val="6"/>
          <w:kern w:val="0"/>
          <w:lang w:bidi="en-US"/>
        </w:rPr>
        <w:sectPr w:rsidR="00002827" w:rsidRPr="002E7E66">
          <w:headerReference w:type="even" r:id="rId25"/>
          <w:headerReference w:type="default" r:id="rId26"/>
          <w:footerReference w:type="even" r:id="rId27"/>
          <w:footerReference w:type="default" r:id="rId28"/>
          <w:headerReference w:type="first" r:id="rId29"/>
          <w:footerReference w:type="first" r:id="rId30"/>
          <w:pgSz w:w="11907" w:h="16840"/>
          <w:pgMar w:top="1474" w:right="1531" w:bottom="1474" w:left="1474" w:header="720" w:footer="720" w:gutter="397"/>
          <w:cols w:space="720"/>
        </w:sectPr>
      </w:pPr>
    </w:p>
    <w:p w:rsidR="00002827" w:rsidRPr="002E7E66" w:rsidRDefault="00935EBB">
      <w:pPr>
        <w:widowControl/>
        <w:spacing w:line="360" w:lineRule="auto"/>
        <w:jc w:val="center"/>
        <w:outlineLvl w:val="1"/>
        <w:rPr>
          <w:rFonts w:ascii="方正黑体简体" w:eastAsia="方正黑体简体" w:hAnsi="宋体" w:cs="Times New Roman"/>
          <w:spacing w:val="6"/>
          <w:kern w:val="0"/>
          <w:sz w:val="36"/>
          <w:szCs w:val="36"/>
          <w:lang w:bidi="en-US"/>
        </w:rPr>
      </w:pPr>
      <w:bookmarkStart w:id="42" w:name="_Toc68701904"/>
      <w:r w:rsidRPr="002E7E66">
        <w:rPr>
          <w:rFonts w:ascii="方正黑体简体" w:eastAsia="方正黑体简体" w:hAnsi="宋体" w:cs="Times New Roman" w:hint="eastAsia"/>
          <w:spacing w:val="6"/>
          <w:kern w:val="0"/>
          <w:sz w:val="36"/>
          <w:szCs w:val="36"/>
          <w:lang w:bidi="en-US"/>
        </w:rPr>
        <w:t>第五章  响应文件格式</w:t>
      </w:r>
      <w:bookmarkEnd w:id="42"/>
    </w:p>
    <w:p w:rsidR="00002827" w:rsidRPr="002E7E66" w:rsidRDefault="00002827">
      <w:pPr>
        <w:widowControl/>
        <w:spacing w:line="360" w:lineRule="auto"/>
        <w:ind w:firstLineChars="200" w:firstLine="444"/>
        <w:jc w:val="left"/>
        <w:rPr>
          <w:rFonts w:ascii="宋体" w:eastAsia="宋体" w:hAnsi="宋体" w:cs="Times New Roman"/>
          <w:spacing w:val="6"/>
          <w:kern w:val="0"/>
          <w:szCs w:val="21"/>
          <w:lang w:bidi="en-US"/>
        </w:rPr>
        <w:sectPr w:rsidR="00002827" w:rsidRPr="002E7E66">
          <w:footerReference w:type="default" r:id="rId31"/>
          <w:pgSz w:w="11907" w:h="16840"/>
          <w:pgMar w:top="1474" w:right="1474" w:bottom="1531" w:left="1474" w:header="720" w:footer="720" w:gutter="397"/>
          <w:cols w:space="720"/>
          <w:docGrid w:linePitch="312"/>
        </w:sectPr>
      </w:pP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bookmarkStart w:id="43" w:name="_Toc184635137"/>
      <w:bookmarkStart w:id="44" w:name="_Toc7181228"/>
      <w:r w:rsidRPr="002E7E66">
        <w:rPr>
          <w:rFonts w:ascii="宋体" w:eastAsia="宋体" w:hAnsi="宋体" w:cs="Times New Roman" w:hint="eastAsia"/>
          <w:spacing w:val="6"/>
          <w:kern w:val="0"/>
          <w:lang w:bidi="en-US"/>
        </w:rPr>
        <w:t xml:space="preserve"> </w:t>
      </w:r>
    </w:p>
    <w:p w:rsidR="00002827" w:rsidRPr="002E7E66" w:rsidRDefault="00002827">
      <w:pPr>
        <w:widowControl/>
        <w:spacing w:line="360" w:lineRule="auto"/>
        <w:ind w:firstLineChars="200" w:firstLine="444"/>
        <w:jc w:val="left"/>
        <w:rPr>
          <w:rFonts w:ascii="宋体" w:eastAsia="宋体" w:hAnsi="宋体" w:cs="Times New Roman"/>
          <w:spacing w:val="6"/>
          <w:kern w:val="0"/>
          <w:lang w:bidi="en-US"/>
        </w:rPr>
      </w:pPr>
    </w:p>
    <w:p w:rsidR="00002827" w:rsidRPr="002E7E66" w:rsidRDefault="00002827">
      <w:pPr>
        <w:widowControl/>
        <w:spacing w:line="360" w:lineRule="auto"/>
        <w:ind w:firstLineChars="200" w:firstLine="444"/>
        <w:jc w:val="left"/>
        <w:rPr>
          <w:rFonts w:ascii="宋体" w:eastAsia="宋体" w:hAnsi="宋体" w:cs="Times New Roman"/>
          <w:spacing w:val="6"/>
          <w:kern w:val="0"/>
          <w:lang w:bidi="en-US"/>
        </w:rPr>
      </w:pPr>
    </w:p>
    <w:p w:rsidR="00002827" w:rsidRPr="002E7E66" w:rsidRDefault="00935EBB">
      <w:pPr>
        <w:widowControl/>
        <w:spacing w:line="360" w:lineRule="auto"/>
        <w:jc w:val="center"/>
        <w:rPr>
          <w:rFonts w:ascii="方正黑体简体" w:eastAsia="方正黑体简体" w:hAnsi="宋体" w:cs="Times New Roman"/>
          <w:spacing w:val="6"/>
          <w:kern w:val="0"/>
          <w:sz w:val="30"/>
          <w:szCs w:val="30"/>
          <w:lang w:bidi="en-US"/>
        </w:rPr>
      </w:pPr>
      <w:r w:rsidRPr="002E7E66">
        <w:rPr>
          <w:rFonts w:ascii="方正黑体简体" w:eastAsia="方正黑体简体" w:hAnsi="宋体" w:cs="Times New Roman" w:hint="eastAsia"/>
          <w:spacing w:val="6"/>
          <w:kern w:val="0"/>
          <w:sz w:val="30"/>
          <w:szCs w:val="30"/>
          <w:u w:val="single"/>
          <w:lang w:bidi="en-US"/>
        </w:rPr>
        <w:t xml:space="preserve">               </w:t>
      </w:r>
      <w:r w:rsidRPr="002E7E66">
        <w:rPr>
          <w:rFonts w:ascii="方正黑体简体" w:eastAsia="方正黑体简体" w:hAnsi="宋体" w:cs="Times New Roman" w:hint="eastAsia"/>
          <w:spacing w:val="6"/>
          <w:kern w:val="0"/>
          <w:sz w:val="30"/>
          <w:szCs w:val="30"/>
          <w:lang w:bidi="en-US"/>
        </w:rPr>
        <w:t>（项目名称）</w:t>
      </w:r>
    </w:p>
    <w:p w:rsidR="00002827" w:rsidRPr="002E7E66" w:rsidRDefault="00002827">
      <w:pPr>
        <w:widowControl/>
        <w:spacing w:line="360" w:lineRule="auto"/>
        <w:ind w:firstLineChars="200" w:firstLine="424"/>
        <w:jc w:val="left"/>
        <w:rPr>
          <w:rFonts w:ascii="Times New Roman" w:eastAsia="黑体" w:hAnsi="Times New Roman" w:cs="Times New Roman"/>
          <w:spacing w:val="6"/>
          <w:kern w:val="0"/>
          <w:sz w:val="20"/>
          <w:lang w:bidi="en-US"/>
        </w:rPr>
      </w:pPr>
    </w:p>
    <w:p w:rsidR="00002827" w:rsidRPr="002E7E66" w:rsidRDefault="00002827">
      <w:pPr>
        <w:widowControl/>
        <w:spacing w:line="360" w:lineRule="auto"/>
        <w:ind w:firstLineChars="200" w:firstLine="424"/>
        <w:jc w:val="left"/>
        <w:rPr>
          <w:rFonts w:ascii="Times New Roman" w:eastAsia="黑体" w:hAnsi="Times New Roman" w:cs="Times New Roman"/>
          <w:spacing w:val="6"/>
          <w:kern w:val="0"/>
          <w:sz w:val="20"/>
          <w:lang w:bidi="en-US"/>
        </w:rPr>
      </w:pPr>
    </w:p>
    <w:p w:rsidR="00002827" w:rsidRPr="002E7E66" w:rsidRDefault="00002827">
      <w:pPr>
        <w:widowControl/>
        <w:spacing w:line="360" w:lineRule="auto"/>
        <w:ind w:firstLineChars="200" w:firstLine="424"/>
        <w:jc w:val="left"/>
        <w:rPr>
          <w:rFonts w:ascii="Times New Roman" w:eastAsia="黑体" w:hAnsi="Times New Roman" w:cs="Times New Roman"/>
          <w:spacing w:val="6"/>
          <w:kern w:val="0"/>
          <w:sz w:val="20"/>
          <w:lang w:bidi="en-US"/>
        </w:rPr>
      </w:pPr>
    </w:p>
    <w:p w:rsidR="00002827" w:rsidRPr="002E7E66" w:rsidRDefault="00002827">
      <w:pPr>
        <w:widowControl/>
        <w:spacing w:line="360" w:lineRule="auto"/>
        <w:ind w:firstLineChars="200" w:firstLine="424"/>
        <w:jc w:val="left"/>
        <w:rPr>
          <w:rFonts w:ascii="Times New Roman" w:eastAsia="黑体" w:hAnsi="Times New Roman" w:cs="Times New Roman"/>
          <w:spacing w:val="6"/>
          <w:kern w:val="0"/>
          <w:sz w:val="20"/>
          <w:lang w:bidi="en-US"/>
        </w:rPr>
      </w:pPr>
    </w:p>
    <w:p w:rsidR="00002827" w:rsidRPr="002E7E66" w:rsidRDefault="00935EBB">
      <w:pPr>
        <w:widowControl/>
        <w:spacing w:line="360" w:lineRule="auto"/>
        <w:jc w:val="center"/>
        <w:rPr>
          <w:rFonts w:ascii="方正黑体简体" w:eastAsia="方正黑体简体" w:hAnsi="Times New Roman" w:cs="Times New Roman"/>
          <w:spacing w:val="200"/>
          <w:kern w:val="0"/>
          <w:sz w:val="52"/>
          <w:szCs w:val="52"/>
          <w:lang w:bidi="en-US"/>
        </w:rPr>
      </w:pPr>
      <w:r w:rsidRPr="002E7E66">
        <w:rPr>
          <w:rFonts w:ascii="方正黑体简体" w:eastAsia="方正黑体简体" w:hAnsi="Times New Roman" w:cs="Times New Roman" w:hint="eastAsia"/>
          <w:spacing w:val="200"/>
          <w:kern w:val="0"/>
          <w:sz w:val="52"/>
          <w:szCs w:val="52"/>
          <w:lang w:bidi="en-US"/>
        </w:rPr>
        <w:t>响应文件</w:t>
      </w:r>
    </w:p>
    <w:p w:rsidR="00002827" w:rsidRPr="002E7E66" w:rsidRDefault="00002827">
      <w:pPr>
        <w:widowControl/>
        <w:spacing w:line="360" w:lineRule="auto"/>
        <w:ind w:firstLineChars="200" w:firstLine="904"/>
        <w:jc w:val="center"/>
        <w:rPr>
          <w:rFonts w:ascii="Times New Roman" w:eastAsia="黑体" w:hAnsi="Times New Roman" w:cs="Times New Roman"/>
          <w:spacing w:val="6"/>
          <w:kern w:val="0"/>
          <w:sz w:val="44"/>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002827">
      <w:pPr>
        <w:widowControl/>
        <w:spacing w:line="360" w:lineRule="auto"/>
        <w:ind w:firstLineChars="200" w:firstLine="584"/>
        <w:jc w:val="left"/>
        <w:rPr>
          <w:rFonts w:ascii="Times New Roman" w:eastAsia="黑体" w:hAnsi="Times New Roman" w:cs="Times New Roman"/>
          <w:spacing w:val="6"/>
          <w:kern w:val="0"/>
          <w:sz w:val="28"/>
          <w:lang w:bidi="en-US"/>
        </w:rPr>
      </w:pPr>
    </w:p>
    <w:p w:rsidR="00002827" w:rsidRPr="002E7E66" w:rsidRDefault="00935EBB">
      <w:pPr>
        <w:widowControl/>
        <w:spacing w:line="360" w:lineRule="auto"/>
        <w:ind w:right="-1"/>
        <w:jc w:val="center"/>
        <w:rPr>
          <w:rFonts w:ascii="方正黑体简体" w:eastAsia="方正黑体简体" w:hAnsi="宋体" w:cs="Times New Roman"/>
          <w:iCs/>
          <w:spacing w:val="15"/>
          <w:kern w:val="0"/>
          <w:sz w:val="24"/>
          <w:szCs w:val="24"/>
          <w:lang w:bidi="en-US"/>
        </w:rPr>
      </w:pPr>
      <w:r w:rsidRPr="002E7E66">
        <w:rPr>
          <w:rFonts w:ascii="方正黑体简体" w:eastAsia="方正黑体简体" w:hAnsi="宋体" w:cs="Times New Roman" w:hint="eastAsia"/>
          <w:iCs/>
          <w:spacing w:val="15"/>
          <w:kern w:val="0"/>
          <w:sz w:val="24"/>
          <w:szCs w:val="24"/>
          <w:lang w:bidi="en-US"/>
        </w:rPr>
        <w:t>服务商：</w:t>
      </w:r>
      <w:r w:rsidRPr="002E7E66">
        <w:rPr>
          <w:rFonts w:ascii="方正黑体简体" w:eastAsia="方正黑体简体" w:hAnsi="宋体" w:cs="Times New Roman" w:hint="eastAsia"/>
          <w:iCs/>
          <w:spacing w:val="15"/>
          <w:kern w:val="0"/>
          <w:sz w:val="24"/>
          <w:szCs w:val="24"/>
          <w:u w:val="single"/>
          <w:lang w:bidi="en-US"/>
        </w:rPr>
        <w:t xml:space="preserve">                             </w:t>
      </w:r>
      <w:r w:rsidRPr="002E7E66">
        <w:rPr>
          <w:rFonts w:ascii="方正黑体简体" w:eastAsia="方正黑体简体" w:hAnsi="宋体" w:cs="Times New Roman" w:hint="eastAsia"/>
          <w:iCs/>
          <w:spacing w:val="15"/>
          <w:kern w:val="0"/>
          <w:sz w:val="24"/>
          <w:szCs w:val="24"/>
          <w:lang w:bidi="en-US"/>
        </w:rPr>
        <w:t>（盖单位章）</w:t>
      </w:r>
    </w:p>
    <w:p w:rsidR="00002827" w:rsidRPr="002E7E66" w:rsidRDefault="00002827">
      <w:pPr>
        <w:widowControl/>
        <w:spacing w:line="360" w:lineRule="auto"/>
        <w:ind w:rightChars="606" w:right="1273" w:firstLineChars="472" w:firstLine="1274"/>
        <w:jc w:val="left"/>
        <w:rPr>
          <w:rFonts w:ascii="方正黑体简体" w:eastAsia="方正黑体简体" w:hAnsi="宋体" w:cs="Times New Roman"/>
          <w:iCs/>
          <w:spacing w:val="15"/>
          <w:kern w:val="0"/>
          <w:sz w:val="24"/>
          <w:szCs w:val="24"/>
          <w:lang w:bidi="en-US"/>
        </w:rPr>
      </w:pPr>
    </w:p>
    <w:p w:rsidR="00002827" w:rsidRPr="002E7E66" w:rsidRDefault="00935EBB">
      <w:pPr>
        <w:widowControl/>
        <w:spacing w:line="360" w:lineRule="auto"/>
        <w:ind w:rightChars="66" w:right="139"/>
        <w:jc w:val="center"/>
        <w:rPr>
          <w:rFonts w:ascii="方正黑体简体" w:eastAsia="方正黑体简体" w:hAnsi="宋体" w:cs="Times New Roman"/>
          <w:iCs/>
          <w:spacing w:val="15"/>
          <w:kern w:val="0"/>
          <w:sz w:val="24"/>
          <w:szCs w:val="24"/>
          <w:lang w:bidi="en-US"/>
        </w:rPr>
      </w:pPr>
      <w:r w:rsidRPr="002E7E66">
        <w:rPr>
          <w:rFonts w:ascii="方正黑体简体" w:eastAsia="方正黑体简体" w:hAnsi="宋体" w:cs="Times New Roman" w:hint="eastAsia"/>
          <w:iCs/>
          <w:spacing w:val="15"/>
          <w:kern w:val="0"/>
          <w:sz w:val="24"/>
          <w:szCs w:val="24"/>
          <w:lang w:bidi="en-US"/>
        </w:rPr>
        <w:t>法定代表人(单位负责人)或委托代理人：</w:t>
      </w:r>
      <w:r w:rsidRPr="002E7E66">
        <w:rPr>
          <w:rFonts w:ascii="方正黑体简体" w:eastAsia="方正黑体简体" w:hAnsi="宋体" w:cs="Times New Roman" w:hint="eastAsia"/>
          <w:iCs/>
          <w:spacing w:val="15"/>
          <w:kern w:val="0"/>
          <w:sz w:val="24"/>
          <w:szCs w:val="24"/>
          <w:u w:val="single"/>
          <w:lang w:bidi="en-US"/>
        </w:rPr>
        <w:t xml:space="preserve">        </w:t>
      </w:r>
      <w:r w:rsidRPr="002E7E66">
        <w:rPr>
          <w:rFonts w:ascii="方正黑体简体" w:eastAsia="方正黑体简体" w:hAnsi="宋体" w:cs="Times New Roman" w:hint="eastAsia"/>
          <w:iCs/>
          <w:spacing w:val="15"/>
          <w:kern w:val="0"/>
          <w:sz w:val="24"/>
          <w:szCs w:val="24"/>
          <w:lang w:bidi="en-US"/>
        </w:rPr>
        <w:t xml:space="preserve"> （签字）</w:t>
      </w:r>
    </w:p>
    <w:p w:rsidR="00002827" w:rsidRPr="002E7E66" w:rsidRDefault="00002827">
      <w:pPr>
        <w:widowControl/>
        <w:spacing w:line="360" w:lineRule="auto"/>
        <w:ind w:rightChars="606" w:right="1273" w:firstLineChars="472" w:firstLine="1652"/>
        <w:jc w:val="center"/>
        <w:rPr>
          <w:rFonts w:ascii="宋体" w:eastAsia="宋体" w:hAnsi="宋体" w:cs="Times New Roman"/>
          <w:iCs/>
          <w:spacing w:val="15"/>
          <w:kern w:val="0"/>
          <w:sz w:val="32"/>
          <w:szCs w:val="32"/>
          <w:lang w:bidi="en-US"/>
        </w:rPr>
      </w:pPr>
    </w:p>
    <w:p w:rsidR="00002827" w:rsidRPr="002E7E66" w:rsidRDefault="00002827">
      <w:pPr>
        <w:widowControl/>
        <w:spacing w:line="360" w:lineRule="auto"/>
        <w:ind w:rightChars="606" w:right="1273" w:firstLineChars="472" w:firstLine="1652"/>
        <w:jc w:val="center"/>
        <w:rPr>
          <w:rFonts w:ascii="宋体" w:eastAsia="宋体" w:hAnsi="宋体" w:cs="Times New Roman"/>
          <w:iCs/>
          <w:spacing w:val="15"/>
          <w:kern w:val="0"/>
          <w:sz w:val="32"/>
          <w:szCs w:val="32"/>
          <w:lang w:bidi="en-US"/>
        </w:rPr>
      </w:pPr>
    </w:p>
    <w:p w:rsidR="00002827" w:rsidRPr="002E7E66" w:rsidRDefault="00935EBB">
      <w:pPr>
        <w:widowControl/>
        <w:spacing w:line="360" w:lineRule="auto"/>
        <w:ind w:rightChars="66" w:right="139" w:firstLineChars="900" w:firstLine="2430"/>
        <w:jc w:val="left"/>
        <w:rPr>
          <w:rFonts w:ascii="方正黑体简体" w:eastAsia="方正黑体简体" w:hAnsi="宋体" w:cs="Times New Roman"/>
          <w:iCs/>
          <w:spacing w:val="15"/>
          <w:kern w:val="0"/>
          <w:sz w:val="24"/>
          <w:szCs w:val="24"/>
          <w:lang w:bidi="en-US"/>
        </w:rPr>
      </w:pPr>
      <w:r w:rsidRPr="002E7E66">
        <w:rPr>
          <w:rFonts w:ascii="方正黑体简体" w:eastAsia="方正黑体简体" w:hAnsi="宋体" w:cs="Times New Roman" w:hint="eastAsia"/>
          <w:iCs/>
          <w:spacing w:val="15"/>
          <w:kern w:val="0"/>
          <w:sz w:val="24"/>
          <w:szCs w:val="24"/>
          <w:u w:val="single"/>
          <w:lang w:bidi="en-US"/>
        </w:rPr>
        <w:t xml:space="preserve">       </w:t>
      </w:r>
      <w:r w:rsidRPr="002E7E66">
        <w:rPr>
          <w:rFonts w:ascii="方正黑体简体" w:eastAsia="方正黑体简体" w:hAnsi="宋体" w:cs="Times New Roman" w:hint="eastAsia"/>
          <w:iCs/>
          <w:spacing w:val="15"/>
          <w:kern w:val="0"/>
          <w:sz w:val="24"/>
          <w:szCs w:val="24"/>
          <w:lang w:bidi="en-US"/>
        </w:rPr>
        <w:t>年</w:t>
      </w:r>
      <w:r w:rsidRPr="002E7E66">
        <w:rPr>
          <w:rFonts w:ascii="方正黑体简体" w:eastAsia="方正黑体简体" w:hAnsi="宋体" w:cs="Times New Roman" w:hint="eastAsia"/>
          <w:iCs/>
          <w:spacing w:val="15"/>
          <w:kern w:val="0"/>
          <w:sz w:val="24"/>
          <w:szCs w:val="24"/>
          <w:u w:val="single"/>
          <w:lang w:bidi="en-US"/>
        </w:rPr>
        <w:t xml:space="preserve">     </w:t>
      </w:r>
      <w:r w:rsidRPr="002E7E66">
        <w:rPr>
          <w:rFonts w:ascii="方正黑体简体" w:eastAsia="方正黑体简体" w:hAnsi="宋体" w:cs="Times New Roman" w:hint="eastAsia"/>
          <w:iCs/>
          <w:spacing w:val="15"/>
          <w:kern w:val="0"/>
          <w:sz w:val="24"/>
          <w:szCs w:val="24"/>
          <w:lang w:bidi="en-US"/>
        </w:rPr>
        <w:t>月</w:t>
      </w:r>
      <w:r w:rsidRPr="002E7E66">
        <w:rPr>
          <w:rFonts w:ascii="方正黑体简体" w:eastAsia="方正黑体简体" w:hAnsi="宋体" w:cs="Times New Roman" w:hint="eastAsia"/>
          <w:iCs/>
          <w:spacing w:val="15"/>
          <w:kern w:val="0"/>
          <w:sz w:val="24"/>
          <w:szCs w:val="24"/>
          <w:u w:val="single"/>
          <w:lang w:bidi="en-US"/>
        </w:rPr>
        <w:t xml:space="preserve">      </w:t>
      </w:r>
      <w:r w:rsidRPr="002E7E66">
        <w:rPr>
          <w:rFonts w:ascii="方正黑体简体" w:eastAsia="方正黑体简体" w:hAnsi="宋体" w:cs="Times New Roman" w:hint="eastAsia"/>
          <w:iCs/>
          <w:spacing w:val="15"/>
          <w:kern w:val="0"/>
          <w:sz w:val="24"/>
          <w:szCs w:val="24"/>
          <w:lang w:bidi="en-US"/>
        </w:rPr>
        <w:t>日</w:t>
      </w:r>
    </w:p>
    <w:p w:rsidR="00002827" w:rsidRPr="002E7E66" w:rsidRDefault="00935EBB">
      <w:pPr>
        <w:widowControl/>
        <w:spacing w:line="400" w:lineRule="exact"/>
        <w:jc w:val="center"/>
        <w:rPr>
          <w:rFonts w:ascii="宋体" w:eastAsia="宋体" w:hAnsi="宋体" w:cs="Times New Roman"/>
          <w:spacing w:val="6"/>
          <w:kern w:val="0"/>
          <w:lang w:bidi="en-US"/>
        </w:rPr>
      </w:pPr>
      <w:r w:rsidRPr="002E7E66">
        <w:rPr>
          <w:rFonts w:ascii="宋体" w:eastAsia="宋体" w:hAnsi="宋体" w:cs="Times New Roman"/>
          <w:iCs/>
          <w:spacing w:val="15"/>
          <w:kern w:val="0"/>
          <w:sz w:val="24"/>
          <w:szCs w:val="24"/>
          <w:lang w:bidi="en-US"/>
        </w:rPr>
        <w:br w:type="page"/>
      </w:r>
      <w:r w:rsidRPr="002E7E66">
        <w:rPr>
          <w:rFonts w:ascii="方正黑体简体" w:eastAsia="方正黑体简体" w:hAnsi="黑体" w:cs="Times New Roman" w:hint="eastAsia"/>
          <w:spacing w:val="400"/>
          <w:kern w:val="0"/>
          <w:sz w:val="32"/>
          <w:szCs w:val="32"/>
          <w:lang w:bidi="en-US"/>
        </w:rPr>
        <w:t>目录</w:t>
      </w:r>
      <w:bookmarkEnd w:id="43"/>
      <w:bookmarkEnd w:id="44"/>
    </w:p>
    <w:p w:rsidR="00002827" w:rsidRPr="002E7E66" w:rsidRDefault="00002827">
      <w:pPr>
        <w:widowControl/>
        <w:spacing w:line="400" w:lineRule="exact"/>
        <w:jc w:val="center"/>
        <w:rPr>
          <w:rFonts w:ascii="方正黑体简体" w:eastAsia="方正黑体简体" w:hAnsi="黑体" w:cs="Times New Roman"/>
          <w:spacing w:val="400"/>
          <w:kern w:val="0"/>
          <w:sz w:val="32"/>
          <w:szCs w:val="32"/>
          <w:lang w:bidi="en-US"/>
        </w:rPr>
      </w:pP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bookmarkStart w:id="45" w:name="_Toc7181229"/>
      <w:bookmarkStart w:id="46" w:name="_Toc184635138"/>
      <w:r w:rsidRPr="002E7E66">
        <w:rPr>
          <w:rFonts w:ascii="宋体" w:eastAsia="宋体" w:hAnsi="宋体" w:cs="Times New Roman" w:hint="eastAsia"/>
          <w:spacing w:val="6"/>
          <w:kern w:val="0"/>
          <w:lang w:bidi="en-US"/>
        </w:rPr>
        <w:t>一、报价函及报价函附录</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二、法定代表人身份证明（适用于无委托代理人的情况）</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二、授权委托书（适用于有委托代理人的情况）</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三、联合体协议书</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四、响应保证金</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五、商务报价文件</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六、资格审查资料</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七、服务方案</w:t>
      </w:r>
    </w:p>
    <w:p w:rsidR="00002827" w:rsidRPr="002E7E66" w:rsidRDefault="00935EBB">
      <w:pPr>
        <w:widowControl/>
        <w:spacing w:line="360" w:lineRule="auto"/>
        <w:ind w:left="442"/>
        <w:jc w:val="left"/>
        <w:outlineLvl w:val="2"/>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八、其他资料</w:t>
      </w:r>
      <w:bookmarkStart w:id="47" w:name="_Toc68701905"/>
    </w:p>
    <w:p w:rsidR="00002827" w:rsidRPr="002E7E66" w:rsidRDefault="00935EBB">
      <w:pPr>
        <w:widowControl/>
        <w:jc w:val="left"/>
        <w:rPr>
          <w:rFonts w:ascii="宋体" w:eastAsia="宋体" w:hAnsi="宋体" w:cs="Times New Roman"/>
          <w:spacing w:val="6"/>
          <w:kern w:val="0"/>
          <w:lang w:bidi="en-US"/>
        </w:rPr>
      </w:pPr>
      <w:r w:rsidRPr="002E7E66">
        <w:rPr>
          <w:rFonts w:ascii="宋体" w:eastAsia="宋体" w:hAnsi="宋体" w:cs="Times New Roman"/>
          <w:spacing w:val="6"/>
          <w:kern w:val="0"/>
          <w:lang w:bidi="en-US"/>
        </w:rPr>
        <w:br w:type="page"/>
      </w:r>
    </w:p>
    <w:p w:rsidR="00002827" w:rsidRPr="002E7E66" w:rsidRDefault="00935EBB">
      <w:pPr>
        <w:widowControl/>
        <w:spacing w:line="360" w:lineRule="auto"/>
        <w:ind w:left="442"/>
        <w:jc w:val="left"/>
        <w:outlineLvl w:val="2"/>
        <w:rPr>
          <w:rFonts w:ascii="方正黑体简体" w:eastAsia="方正黑体简体" w:hAnsi="宋体" w:cs="Times New Roman"/>
          <w:spacing w:val="6"/>
          <w:kern w:val="0"/>
          <w:sz w:val="30"/>
          <w:szCs w:val="36"/>
          <w:lang w:bidi="en-US"/>
        </w:rPr>
      </w:pPr>
      <w:r w:rsidRPr="002E7E66">
        <w:rPr>
          <w:rFonts w:ascii="方正黑体简体" w:eastAsia="方正黑体简体" w:hAnsi="宋体" w:cs="Times New Roman" w:hint="eastAsia"/>
          <w:spacing w:val="6"/>
          <w:kern w:val="0"/>
          <w:sz w:val="30"/>
          <w:szCs w:val="36"/>
          <w:lang w:bidi="en-US"/>
        </w:rPr>
        <w:t>一、报价函及报价函附录</w:t>
      </w:r>
      <w:bookmarkEnd w:id="45"/>
      <w:bookmarkEnd w:id="46"/>
      <w:bookmarkEnd w:id="47"/>
    </w:p>
    <w:p w:rsidR="00002827" w:rsidRPr="002E7E66" w:rsidRDefault="00935EBB">
      <w:pPr>
        <w:widowControl/>
        <w:spacing w:line="360" w:lineRule="auto"/>
        <w:jc w:val="left"/>
        <w:rPr>
          <w:rFonts w:ascii="宋体" w:eastAsia="宋体" w:hAnsi="宋体" w:cs="Times New Roman"/>
          <w:spacing w:val="6"/>
          <w:kern w:val="0"/>
          <w:sz w:val="30"/>
          <w:szCs w:val="30"/>
          <w:lang w:bidi="en-US"/>
        </w:rPr>
      </w:pPr>
      <w:bookmarkStart w:id="48" w:name="_Toc26729"/>
      <w:r w:rsidRPr="002E7E66">
        <w:rPr>
          <w:rFonts w:ascii="宋体" w:eastAsia="宋体" w:hAnsi="宋体" w:cs="Times New Roman" w:hint="eastAsia"/>
          <w:spacing w:val="6"/>
          <w:kern w:val="0"/>
          <w:sz w:val="30"/>
          <w:szCs w:val="30"/>
          <w:lang w:bidi="en-US"/>
        </w:rPr>
        <w:t>（一）报价函</w:t>
      </w:r>
      <w:bookmarkEnd w:id="48"/>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（采购人名称）：</w:t>
      </w:r>
    </w:p>
    <w:p w:rsidR="000F2811" w:rsidRDefault="00B40088" w:rsidP="000F2811">
      <w:pPr>
        <w:ind w:firstLine="444"/>
      </w:pPr>
      <w:r w:rsidRPr="002E7E66">
        <w:rPr>
          <w:rFonts w:ascii="宋体" w:eastAsia="宋体" w:hAnsi="宋体" w:cs="Times New Roman" w:hint="eastAsia"/>
          <w:spacing w:val="6"/>
          <w:kern w:val="0"/>
          <w:lang w:bidi="en-US"/>
        </w:rPr>
        <w:t>1.我方已仔细研究了</w:t>
      </w:r>
      <w:r w:rsidRPr="002E7E66">
        <w:rPr>
          <w:rFonts w:ascii="宋体" w:eastAsia="宋体" w:hAnsi="宋体" w:cs="宋体" w:hint="eastAsia"/>
          <w:spacing w:val="6"/>
          <w:kern w:val="0"/>
          <w:szCs w:val="21"/>
          <w:u w:val="single"/>
          <w:lang w:bidi="en-US"/>
        </w:rPr>
        <w:t xml:space="preserve">            </w:t>
      </w:r>
      <w:r w:rsidRPr="002E7E66">
        <w:rPr>
          <w:rFonts w:ascii="宋体" w:eastAsia="宋体" w:hAnsi="宋体" w:cs="Times New Roman" w:hint="eastAsia"/>
          <w:spacing w:val="6"/>
          <w:kern w:val="0"/>
          <w:lang w:bidi="en-US"/>
        </w:rPr>
        <w:t>（项目名称）采购文件的全部内容，愿意以</w:t>
      </w:r>
      <w:r w:rsidR="002D7957" w:rsidRPr="002E7E66">
        <w:rPr>
          <w:rFonts w:ascii="宋体" w:eastAsia="宋体" w:hAnsi="宋体" w:cs="Times New Roman" w:hint="eastAsia"/>
          <w:szCs w:val="21"/>
        </w:rPr>
        <w:t>投标报价</w:t>
      </w:r>
      <w:r w:rsidRPr="002E7E66">
        <w:rPr>
          <w:rFonts w:ascii="宋体" w:eastAsia="宋体" w:hAnsi="宋体" w:cs="宋体" w:hint="eastAsia"/>
          <w:spacing w:val="6"/>
          <w:kern w:val="0"/>
          <w:szCs w:val="21"/>
          <w:u w:val="single"/>
          <w:lang w:bidi="en-US"/>
        </w:rPr>
        <w:t xml:space="preserve">            </w:t>
      </w:r>
      <w:r w:rsidRPr="002E7E66">
        <w:rPr>
          <w:rFonts w:ascii="宋体" w:eastAsia="宋体" w:hAnsi="宋体" w:cs="Times New Roman" w:hint="eastAsia"/>
          <w:spacing w:val="6"/>
          <w:kern w:val="0"/>
          <w:lang w:bidi="en-US"/>
        </w:rPr>
        <w:t xml:space="preserve">（大写）（ </w:t>
      </w:r>
      <w:r w:rsidR="002D7957" w:rsidRPr="002E7E66">
        <w:rPr>
          <w:rFonts w:ascii="宋体" w:eastAsia="宋体" w:hAnsi="宋体" w:cs="Times New Roman" w:hint="eastAsia"/>
          <w:spacing w:val="6"/>
          <w:kern w:val="0"/>
          <w:lang w:bidi="en-US"/>
        </w:rPr>
        <w:t>¥</w:t>
      </w:r>
      <w:r w:rsidRPr="002E7E66">
        <w:rPr>
          <w:rFonts w:ascii="宋体" w:eastAsia="宋体" w:hAnsi="宋体" w:cs="宋体" w:hint="eastAsia"/>
          <w:spacing w:val="6"/>
          <w:kern w:val="0"/>
          <w:szCs w:val="21"/>
          <w:u w:val="single"/>
          <w:lang w:bidi="en-US"/>
        </w:rPr>
        <w:t xml:space="preserve">            </w:t>
      </w:r>
      <w:r w:rsidRPr="002E7E66">
        <w:rPr>
          <w:rFonts w:ascii="宋体" w:eastAsia="宋体" w:hAnsi="宋体" w:cs="Times New Roman" w:hint="eastAsia"/>
          <w:spacing w:val="6"/>
          <w:kern w:val="0"/>
          <w:lang w:bidi="en-US"/>
        </w:rPr>
        <w:t xml:space="preserve"> ）</w:t>
      </w:r>
      <w:proofErr w:type="gramStart"/>
      <w:r w:rsidR="001371E2" w:rsidRPr="002E7E66">
        <w:rPr>
          <w:rFonts w:ascii="宋体" w:eastAsia="宋体" w:hAnsi="宋体" w:cs="Times New Roman" w:hint="eastAsia"/>
          <w:spacing w:val="6"/>
          <w:kern w:val="0"/>
          <w:lang w:bidi="en-US"/>
        </w:rPr>
        <w:t>响应</w:t>
      </w:r>
      <w:r w:rsidR="009A6554" w:rsidRPr="002E7E66">
        <w:rPr>
          <w:rFonts w:ascii="宋体" w:eastAsia="宋体" w:hAnsi="宋体" w:cs="Times New Roman" w:hint="eastAsia"/>
          <w:spacing w:val="6"/>
          <w:kern w:val="0"/>
          <w:lang w:bidi="en-US"/>
        </w:rPr>
        <w:t>总</w:t>
      </w:r>
      <w:proofErr w:type="gramEnd"/>
      <w:r w:rsidR="001371E2" w:rsidRPr="002E7E66">
        <w:rPr>
          <w:rFonts w:ascii="宋体" w:eastAsia="宋体" w:hAnsi="宋体" w:cs="Times New Roman" w:hint="eastAsia"/>
          <w:spacing w:val="6"/>
          <w:kern w:val="0"/>
          <w:lang w:bidi="en-US"/>
        </w:rPr>
        <w:t>报价</w:t>
      </w:r>
      <w:r w:rsidR="000F2811" w:rsidRPr="00FE3592">
        <w:rPr>
          <w:rFonts w:hint="eastAsia"/>
        </w:rPr>
        <w:t>（含增值税，其中增值税税率为：</w:t>
      </w:r>
      <w:r w:rsidR="000F2811" w:rsidRPr="00FE3592">
        <w:rPr>
          <w:rFonts w:cs="宋体" w:hint="eastAsia"/>
          <w:szCs w:val="21"/>
          <w:u w:val="single"/>
        </w:rPr>
        <w:t xml:space="preserve">            </w:t>
      </w:r>
      <w:r w:rsidR="000F2811" w:rsidRPr="00FE3592">
        <w:rPr>
          <w:rFonts w:hint="eastAsia"/>
          <w:u w:val="single"/>
        </w:rPr>
        <w:t xml:space="preserve"> </w:t>
      </w:r>
      <w:r w:rsidR="000F2811" w:rsidRPr="00FE3592">
        <w:rPr>
          <w:rFonts w:hint="eastAsia"/>
        </w:rPr>
        <w:t>）。</w:t>
      </w:r>
    </w:p>
    <w:p w:rsidR="00002827" w:rsidRPr="002E7E66" w:rsidRDefault="00B40088">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服务期限：</w:t>
      </w:r>
      <w:r w:rsidR="00D81B0B">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，按合同约定完成服务工作。响应有效期：自开启响应文件之日起</w:t>
      </w:r>
      <w:r w:rsidRPr="002E7E66">
        <w:rPr>
          <w:rFonts w:ascii="宋体" w:eastAsia="宋体" w:hAnsi="宋体" w:cs="Times New Roman" w:hint="eastAsia"/>
          <w:spacing w:val="6"/>
          <w:kern w:val="0"/>
          <w:u w:val="single"/>
          <w:lang w:bidi="en-US"/>
        </w:rPr>
        <w:t>90</w:t>
      </w:r>
      <w:r w:rsidRPr="002E7E66">
        <w:rPr>
          <w:rFonts w:ascii="宋体" w:eastAsia="宋体" w:hAnsi="宋体" w:cs="Times New Roman" w:hint="eastAsia"/>
          <w:spacing w:val="6"/>
          <w:kern w:val="0"/>
          <w:lang w:bidi="en-US"/>
        </w:rPr>
        <w:t>日历日。</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2.</w:t>
      </w:r>
      <w:r w:rsidRPr="002E7E66">
        <w:rPr>
          <w:rFonts w:ascii="宋体" w:eastAsia="宋体" w:hAnsi="宋体" w:cs="Times New Roman"/>
          <w:spacing w:val="6"/>
          <w:kern w:val="0"/>
          <w:lang w:bidi="en-US"/>
        </w:rPr>
        <w:t>我方</w:t>
      </w:r>
      <w:r w:rsidRPr="002E7E66">
        <w:rPr>
          <w:rFonts w:ascii="宋体" w:eastAsia="宋体" w:hAnsi="宋体" w:cs="Times New Roman" w:hint="eastAsia"/>
          <w:spacing w:val="6"/>
          <w:kern w:val="0"/>
          <w:lang w:bidi="en-US"/>
        </w:rPr>
        <w:t>的响应文件包括下列内容：</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报价函及报价函附录；</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法定代表身份证明或授权委托书；</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响应文件的上述组成部分如存在内容不一致的，以报价函为准。</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3. 我方承诺在采购文件规定的响应有效期内不撤销响应文件</w:t>
      </w:r>
      <w:r w:rsidRPr="002E7E66">
        <w:rPr>
          <w:rFonts w:ascii="宋体" w:eastAsia="宋体" w:hAnsi="宋体" w:cs="Times New Roman"/>
          <w:spacing w:val="6"/>
          <w:kern w:val="0"/>
          <w:lang w:bidi="en-US"/>
        </w:rPr>
        <w:t>。</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4. 如我方成交，我方承诺：</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（1）在收到成交通知书后，在成交通知书规定的期限内与你方签订合同；</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（2）在签订合同时不向你方提出附加条件；</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（3）按照采购文件要求提交履约保证金；</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（4）在合同约定的期限内完成合同规定的全部义务。</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 xml:space="preserve">5. </w:t>
      </w:r>
      <w:r w:rsidRPr="002E7E66">
        <w:rPr>
          <w:rFonts w:ascii="宋体" w:eastAsia="宋体" w:hAnsi="宋体" w:cs="Times New Roman"/>
          <w:spacing w:val="6"/>
          <w:kern w:val="0"/>
          <w:lang w:bidi="en-US"/>
        </w:rPr>
        <w:t>我方</w:t>
      </w:r>
      <w:r w:rsidRPr="002E7E66">
        <w:rPr>
          <w:rFonts w:ascii="宋体" w:eastAsia="宋体" w:hAnsi="宋体" w:cs="Times New Roman" w:hint="eastAsia"/>
          <w:spacing w:val="6"/>
          <w:kern w:val="0"/>
          <w:lang w:bidi="en-US"/>
        </w:rPr>
        <w:t>在此声明，所递交的响应文件及有关资料内容完整、真实和准确，且不存在第二章“服务商须知”第1项规定的任何一种情形。</w:t>
      </w:r>
    </w:p>
    <w:p w:rsidR="00002827" w:rsidRPr="002E7E66" w:rsidRDefault="00935EBB">
      <w:pPr>
        <w:widowControl/>
        <w:spacing w:line="360" w:lineRule="auto"/>
        <w:ind w:firstLineChars="200" w:firstLine="444"/>
        <w:jc w:val="left"/>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6.</w:t>
      </w:r>
      <w:r w:rsidRPr="002E7E66">
        <w:rPr>
          <w:rFonts w:ascii="宋体" w:eastAsia="宋体" w:hAnsi="宋体" w:cs="宋体" w:hint="eastAsia"/>
          <w:spacing w:val="6"/>
          <w:kern w:val="0"/>
          <w:szCs w:val="21"/>
          <w:u w:val="single"/>
          <w:lang w:bidi="en-US"/>
        </w:rPr>
        <w:t xml:space="preserve">            </w:t>
      </w:r>
      <w:r w:rsidRPr="002E7E66">
        <w:rPr>
          <w:rFonts w:ascii="宋体" w:eastAsia="宋体" w:hAnsi="宋体" w:cs="Times New Roman" w:hint="eastAsia"/>
          <w:spacing w:val="6"/>
          <w:kern w:val="0"/>
          <w:lang w:bidi="en-US"/>
        </w:rPr>
        <w:t>（其他补充说明）。</w:t>
      </w:r>
    </w:p>
    <w:p w:rsidR="00002827" w:rsidRPr="002E7E66" w:rsidRDefault="00002827">
      <w:pPr>
        <w:widowControl/>
        <w:spacing w:line="360" w:lineRule="auto"/>
        <w:ind w:firstLineChars="200" w:firstLine="444"/>
        <w:jc w:val="left"/>
        <w:rPr>
          <w:rFonts w:ascii="宋体" w:eastAsia="宋体" w:hAnsi="宋体" w:cs="Times New Roman"/>
          <w:spacing w:val="6"/>
          <w:kern w:val="0"/>
          <w:lang w:bidi="en-US"/>
        </w:rPr>
      </w:pPr>
    </w:p>
    <w:p w:rsidR="00002827" w:rsidRPr="002E7E66" w:rsidRDefault="00935EBB">
      <w:pPr>
        <w:widowControl/>
        <w:spacing w:line="360" w:lineRule="auto"/>
        <w:ind w:leftChars="1340" w:left="2814"/>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服务商：</w:t>
      </w:r>
      <w:r w:rsidRPr="002E7E66">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（盖单位章）</w:t>
      </w:r>
    </w:p>
    <w:p w:rsidR="00002827" w:rsidRPr="002E7E66" w:rsidRDefault="00935EBB">
      <w:pPr>
        <w:widowControl/>
        <w:spacing w:line="360" w:lineRule="auto"/>
        <w:ind w:leftChars="1340" w:left="2814"/>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法人代表人或其委托代理人：</w:t>
      </w:r>
      <w:r w:rsidRPr="002E7E66">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（签字）</w:t>
      </w:r>
    </w:p>
    <w:p w:rsidR="00002827" w:rsidRPr="002E7E66" w:rsidRDefault="00935EBB">
      <w:pPr>
        <w:widowControl/>
        <w:spacing w:line="360" w:lineRule="auto"/>
        <w:ind w:leftChars="1340" w:left="2814"/>
        <w:rPr>
          <w:rFonts w:ascii="宋体" w:eastAsia="宋体" w:hAnsi="宋体" w:cs="Times New Roman"/>
          <w:spacing w:val="6"/>
          <w:kern w:val="0"/>
          <w:lang w:bidi="en-US"/>
        </w:rPr>
      </w:pPr>
      <w:r w:rsidRPr="002E7E66">
        <w:rPr>
          <w:rFonts w:ascii="宋体" w:eastAsia="宋体" w:hAnsi="宋体" w:cs="Times New Roman"/>
          <w:spacing w:val="6"/>
          <w:kern w:val="0"/>
          <w:lang w:bidi="en-US"/>
        </w:rPr>
        <w:t>地址：</w:t>
      </w:r>
      <w:r w:rsidRPr="002E7E66">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 xml:space="preserve"> </w:t>
      </w:r>
    </w:p>
    <w:p w:rsidR="00002827" w:rsidRPr="002E7E66" w:rsidRDefault="00935EBB">
      <w:pPr>
        <w:widowControl/>
        <w:spacing w:line="360" w:lineRule="auto"/>
        <w:ind w:leftChars="1340" w:left="2814"/>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网址</w:t>
      </w:r>
      <w:r w:rsidRPr="002E7E66">
        <w:rPr>
          <w:rFonts w:ascii="宋体" w:eastAsia="宋体" w:hAnsi="宋体" w:cs="Times New Roman"/>
          <w:spacing w:val="6"/>
          <w:kern w:val="0"/>
          <w:lang w:bidi="en-US"/>
        </w:rPr>
        <w:t>：</w:t>
      </w:r>
      <w:r w:rsidRPr="002E7E66">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 xml:space="preserve"> </w:t>
      </w:r>
    </w:p>
    <w:p w:rsidR="00002827" w:rsidRPr="002E7E66" w:rsidRDefault="00935EBB">
      <w:pPr>
        <w:widowControl/>
        <w:spacing w:line="360" w:lineRule="auto"/>
        <w:ind w:leftChars="1340" w:left="2814"/>
        <w:rPr>
          <w:rFonts w:ascii="宋体" w:eastAsia="宋体" w:hAnsi="宋体" w:cs="Times New Roman"/>
          <w:spacing w:val="6"/>
          <w:kern w:val="0"/>
          <w:lang w:bidi="en-US"/>
        </w:rPr>
      </w:pPr>
      <w:r w:rsidRPr="002E7E66">
        <w:rPr>
          <w:rFonts w:ascii="宋体" w:eastAsia="宋体" w:hAnsi="宋体" w:cs="Times New Roman" w:hint="eastAsia"/>
          <w:spacing w:val="6"/>
          <w:kern w:val="0"/>
          <w:lang w:bidi="en-US"/>
        </w:rPr>
        <w:t>电话：</w:t>
      </w:r>
      <w:r w:rsidRPr="002E7E66">
        <w:rPr>
          <w:rFonts w:ascii="宋体" w:eastAsia="宋体" w:hAnsi="宋体" w:cs="Times New Roman" w:hint="eastAsia"/>
          <w:spacing w:val="6"/>
          <w:kern w:val="0"/>
          <w:u w:val="single"/>
          <w:lang w:bidi="en-US"/>
        </w:rPr>
        <w:t xml:space="preserve">                               </w:t>
      </w:r>
      <w:r w:rsidRPr="002E7E66">
        <w:rPr>
          <w:rFonts w:ascii="宋体" w:eastAsia="宋体" w:hAnsi="宋体" w:cs="Times New Roman" w:hint="eastAsia"/>
          <w:spacing w:val="6"/>
          <w:kern w:val="0"/>
          <w:lang w:bidi="en-US"/>
        </w:rPr>
        <w:t xml:space="preserve"> </w:t>
      </w:r>
    </w:p>
    <w:p w:rsidR="00002827" w:rsidRPr="002E7E66" w:rsidRDefault="00935EBB">
      <w:pPr>
        <w:widowControl/>
        <w:spacing w:line="360" w:lineRule="auto"/>
        <w:ind w:firstLineChars="2050" w:firstLine="4551"/>
        <w:rPr>
          <w:rFonts w:ascii="宋体" w:eastAsia="宋体" w:hAnsi="宋体" w:cs="Times New Roman"/>
          <w:spacing w:val="6"/>
          <w:kern w:val="0"/>
          <w:lang w:bidi="en-US"/>
        </w:rPr>
        <w:sectPr w:rsidR="00002827" w:rsidRPr="002E7E66">
          <w:headerReference w:type="default" r:id="rId32"/>
          <w:footerReference w:type="default" r:id="rId33"/>
          <w:pgSz w:w="11907" w:h="16840"/>
          <w:pgMar w:top="1474" w:right="1474" w:bottom="1531" w:left="1474" w:header="720" w:footer="720" w:gutter="397"/>
          <w:cols w:space="720"/>
          <w:docGrid w:linePitch="286"/>
        </w:sectPr>
      </w:pPr>
      <w:r w:rsidRPr="002E7E66">
        <w:rPr>
          <w:rFonts w:ascii="宋体" w:eastAsia="宋体" w:hAnsi="宋体" w:cs="Times New Roman" w:hint="eastAsia"/>
          <w:spacing w:val="6"/>
          <w:kern w:val="0"/>
          <w:lang w:bidi="en-US"/>
        </w:rPr>
        <w:t xml:space="preserve"> </w:t>
      </w:r>
      <w:r w:rsidRPr="002E7E66">
        <w:rPr>
          <w:rFonts w:ascii="宋体" w:eastAsia="宋体" w:hAnsi="宋体" w:cs="Times New Roman" w:hint="eastAsia"/>
          <w:spacing w:val="6"/>
          <w:kern w:val="0"/>
          <w:u w:val="single"/>
          <w:lang w:bidi="en-US"/>
        </w:rPr>
        <w:t xml:space="preserve"> </w:t>
      </w:r>
      <w:r w:rsidRPr="002E7E66">
        <w:rPr>
          <w:rFonts w:ascii="Calibri" w:eastAsia="宋体" w:hAnsi="Calibri" w:cs="Times New Roman" w:hint="eastAsia"/>
          <w:bCs/>
          <w:spacing w:val="6"/>
          <w:kern w:val="0"/>
          <w:szCs w:val="21"/>
          <w:u w:val="single"/>
          <w:lang w:bidi="en-US"/>
        </w:rPr>
        <w:t xml:space="preserve">   </w:t>
      </w:r>
      <w:r w:rsidRPr="002E7E66">
        <w:rPr>
          <w:rFonts w:ascii="Calibri" w:eastAsia="宋体" w:hAnsi="Calibri" w:cs="Times New Roman" w:hint="eastAsia"/>
          <w:bCs/>
          <w:spacing w:val="6"/>
          <w:kern w:val="0"/>
          <w:szCs w:val="21"/>
          <w:lang w:bidi="en-US"/>
        </w:rPr>
        <w:t>年</w:t>
      </w:r>
      <w:r w:rsidRPr="002E7E66">
        <w:rPr>
          <w:rFonts w:ascii="Calibri" w:eastAsia="宋体" w:hAnsi="Calibri" w:cs="Times New Roman" w:hint="eastAsia"/>
          <w:bCs/>
          <w:spacing w:val="6"/>
          <w:kern w:val="0"/>
          <w:szCs w:val="21"/>
          <w:u w:val="single"/>
          <w:lang w:bidi="en-US"/>
        </w:rPr>
        <w:t xml:space="preserve">    </w:t>
      </w:r>
      <w:r w:rsidRPr="002E7E66">
        <w:rPr>
          <w:rFonts w:ascii="Calibri" w:eastAsia="宋体" w:hAnsi="Calibri" w:cs="Times New Roman" w:hint="eastAsia"/>
          <w:bCs/>
          <w:spacing w:val="6"/>
          <w:kern w:val="0"/>
          <w:szCs w:val="21"/>
          <w:lang w:bidi="en-US"/>
        </w:rPr>
        <w:t>月</w:t>
      </w:r>
      <w:r w:rsidRPr="002E7E66">
        <w:rPr>
          <w:rFonts w:ascii="Calibri" w:eastAsia="宋体" w:hAnsi="Calibri" w:cs="Times New Roman" w:hint="eastAsia"/>
          <w:bCs/>
          <w:spacing w:val="6"/>
          <w:kern w:val="0"/>
          <w:szCs w:val="21"/>
          <w:u w:val="single"/>
          <w:lang w:bidi="en-US"/>
        </w:rPr>
        <w:t xml:space="preserve"> </w:t>
      </w:r>
      <w:r w:rsidR="00EC4EFA" w:rsidRPr="002E7E66">
        <w:rPr>
          <w:rFonts w:ascii="Calibri" w:eastAsia="宋体" w:hAnsi="Calibri" w:cs="Times New Roman" w:hint="eastAsia"/>
          <w:bCs/>
          <w:spacing w:val="6"/>
          <w:kern w:val="0"/>
          <w:szCs w:val="21"/>
          <w:u w:val="single"/>
          <w:lang w:bidi="en-US"/>
        </w:rPr>
        <w:t xml:space="preserve">  </w:t>
      </w:r>
      <w:r w:rsidRPr="002E7E66">
        <w:rPr>
          <w:rFonts w:ascii="Calibri" w:eastAsia="宋体" w:hAnsi="Calibri" w:cs="Times New Roman" w:hint="eastAsia"/>
          <w:bCs/>
          <w:spacing w:val="6"/>
          <w:kern w:val="0"/>
          <w:szCs w:val="21"/>
          <w:lang w:bidi="en-US"/>
        </w:rPr>
        <w:t xml:space="preserve"> </w:t>
      </w:r>
      <w:r w:rsidR="00EC4EFA" w:rsidRPr="002E7E66">
        <w:rPr>
          <w:rFonts w:ascii="Calibri" w:eastAsia="宋体" w:hAnsi="Calibri" w:cs="Times New Roman" w:hint="eastAsia"/>
          <w:bCs/>
          <w:spacing w:val="6"/>
          <w:kern w:val="0"/>
          <w:szCs w:val="21"/>
          <w:lang w:bidi="en-US"/>
        </w:rPr>
        <w:t>日</w:t>
      </w:r>
    </w:p>
    <w:p w:rsidR="00002827" w:rsidRPr="002E7E66" w:rsidRDefault="00935EBB">
      <w:pPr>
        <w:pStyle w:val="aff3"/>
      </w:pPr>
      <w:bookmarkStart w:id="49" w:name="_Toc27642"/>
      <w:r w:rsidRPr="002E7E66">
        <w:rPr>
          <w:rFonts w:hint="eastAsia"/>
        </w:rPr>
        <w:t>（二）报价函附录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2198"/>
        <w:gridCol w:w="3118"/>
        <w:gridCol w:w="2055"/>
      </w:tblGrid>
      <w:tr w:rsidR="002E7E66" w:rsidRPr="002E7E66" w:rsidTr="009E697E">
        <w:trPr>
          <w:trHeight w:val="437"/>
        </w:trPr>
        <w:tc>
          <w:tcPr>
            <w:tcW w:w="921" w:type="dxa"/>
            <w:tcBorders>
              <w:top w:val="single" w:sz="4" w:space="0" w:color="auto"/>
              <w:left w:val="single" w:sz="4" w:space="0" w:color="auto"/>
              <w:bottom w:val="single" w:sz="4" w:space="0" w:color="auto"/>
              <w:right w:val="single" w:sz="4" w:space="0" w:color="auto"/>
            </w:tcBorders>
            <w:vAlign w:val="center"/>
          </w:tcPr>
          <w:p w:rsidR="00773154" w:rsidRPr="002E7E66" w:rsidRDefault="00773154" w:rsidP="00773154">
            <w:pPr>
              <w:pStyle w:val="aff7"/>
              <w:overflowPunct/>
              <w:jc w:val="center"/>
              <w:textAlignment w:val="auto"/>
              <w:rPr>
                <w:rFonts w:ascii="方正黑体简体" w:eastAsia="方正黑体简体" w:cs="方正黑体简体"/>
                <w:spacing w:val="2"/>
                <w:sz w:val="21"/>
                <w:szCs w:val="21"/>
              </w:rPr>
            </w:pPr>
            <w:r w:rsidRPr="002E7E66">
              <w:rPr>
                <w:rFonts w:ascii="方正黑体简体" w:eastAsia="方正黑体简体" w:hAnsi="方正黑体简体" w:cs="方正黑体简体" w:hint="eastAsia"/>
                <w:spacing w:val="2"/>
                <w:sz w:val="21"/>
                <w:szCs w:val="21"/>
                <w:lang w:bidi="ar"/>
              </w:rPr>
              <w:t>序号</w:t>
            </w:r>
          </w:p>
        </w:tc>
        <w:tc>
          <w:tcPr>
            <w:tcW w:w="219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7"/>
              <w:overflowPunct/>
              <w:jc w:val="center"/>
              <w:textAlignment w:val="auto"/>
              <w:rPr>
                <w:rFonts w:ascii="方正黑体简体" w:eastAsia="方正黑体简体" w:cs="方正黑体简体"/>
                <w:spacing w:val="2"/>
                <w:sz w:val="21"/>
                <w:szCs w:val="21"/>
              </w:rPr>
            </w:pPr>
            <w:r w:rsidRPr="002E7E66">
              <w:rPr>
                <w:rFonts w:ascii="方正黑体简体" w:eastAsia="方正黑体简体" w:hAnsi="方正黑体简体" w:cs="方正黑体简体" w:hint="eastAsia"/>
                <w:spacing w:val="2"/>
                <w:sz w:val="21"/>
                <w:szCs w:val="21"/>
                <w:lang w:bidi="ar"/>
              </w:rPr>
              <w:t>条款名称</w:t>
            </w:r>
          </w:p>
        </w:tc>
        <w:tc>
          <w:tcPr>
            <w:tcW w:w="311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7"/>
              <w:overflowPunct/>
              <w:jc w:val="center"/>
              <w:textAlignment w:val="auto"/>
              <w:rPr>
                <w:rFonts w:ascii="方正黑体简体" w:eastAsia="方正黑体简体" w:cs="方正黑体简体"/>
                <w:spacing w:val="2"/>
                <w:sz w:val="21"/>
                <w:szCs w:val="21"/>
              </w:rPr>
            </w:pPr>
            <w:r w:rsidRPr="002E7E66">
              <w:rPr>
                <w:rFonts w:ascii="方正黑体简体" w:eastAsia="方正黑体简体" w:hAnsi="方正黑体简体" w:cs="方正黑体简体" w:hint="eastAsia"/>
                <w:spacing w:val="2"/>
                <w:sz w:val="21"/>
                <w:szCs w:val="21"/>
                <w:lang w:bidi="ar"/>
              </w:rPr>
              <w:t>约定内容</w:t>
            </w:r>
          </w:p>
        </w:tc>
        <w:tc>
          <w:tcPr>
            <w:tcW w:w="2055"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7"/>
              <w:overflowPunct/>
              <w:jc w:val="center"/>
              <w:textAlignment w:val="auto"/>
              <w:rPr>
                <w:rFonts w:ascii="方正黑体简体" w:eastAsia="方正黑体简体" w:cs="方正黑体简体"/>
                <w:spacing w:val="2"/>
                <w:sz w:val="21"/>
                <w:szCs w:val="21"/>
              </w:rPr>
            </w:pPr>
            <w:r w:rsidRPr="002E7E66">
              <w:rPr>
                <w:rFonts w:ascii="方正黑体简体" w:eastAsia="方正黑体简体" w:hAnsi="方正黑体简体" w:cs="方正黑体简体" w:hint="eastAsia"/>
                <w:spacing w:val="2"/>
                <w:sz w:val="21"/>
                <w:szCs w:val="21"/>
                <w:lang w:bidi="ar"/>
              </w:rPr>
              <w:t>备注</w:t>
            </w:r>
          </w:p>
        </w:tc>
      </w:tr>
      <w:tr w:rsidR="002E7E66" w:rsidRPr="002E7E66" w:rsidTr="009E697E">
        <w:trPr>
          <w:trHeight w:val="1057"/>
        </w:trPr>
        <w:tc>
          <w:tcPr>
            <w:tcW w:w="921" w:type="dxa"/>
            <w:tcBorders>
              <w:top w:val="single" w:sz="4" w:space="0" w:color="auto"/>
              <w:left w:val="single" w:sz="4" w:space="0" w:color="auto"/>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t>1</w:t>
            </w:r>
          </w:p>
        </w:tc>
        <w:tc>
          <w:tcPr>
            <w:tcW w:w="219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2"/>
              <w:spacing w:line="240" w:lineRule="auto"/>
              <w:rPr>
                <w:lang w:eastAsia="zh-CN"/>
              </w:rPr>
            </w:pPr>
            <w:r w:rsidRPr="002E7E66">
              <w:rPr>
                <w:rFonts w:hint="eastAsia"/>
                <w:lang w:eastAsia="zh-CN"/>
              </w:rPr>
              <w:t>项目负责人</w:t>
            </w:r>
          </w:p>
          <w:p w:rsidR="00773154" w:rsidRPr="002E7E66" w:rsidRDefault="00773154" w:rsidP="00773154">
            <w:pPr>
              <w:pStyle w:val="aff2"/>
              <w:spacing w:line="240" w:lineRule="auto"/>
              <w:rPr>
                <w:rFonts w:cs="宋体"/>
                <w:lang w:eastAsia="zh-CN"/>
              </w:rPr>
            </w:pPr>
            <w:r w:rsidRPr="002E7E66">
              <w:rPr>
                <w:rFonts w:hint="eastAsia"/>
                <w:lang w:eastAsia="zh-CN"/>
              </w:rPr>
              <w:t>（项目经理）</w:t>
            </w:r>
          </w:p>
        </w:tc>
        <w:tc>
          <w:tcPr>
            <w:tcW w:w="311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lang w:eastAsia="zh-CN"/>
              </w:rPr>
            </w:pPr>
            <w:r w:rsidRPr="002E7E66">
              <w:rPr>
                <w:rFonts w:hint="eastAsia"/>
                <w:lang w:eastAsia="zh-CN"/>
              </w:rPr>
              <w:t>姓名：</w:t>
            </w:r>
            <w:r w:rsidRPr="002E7E66">
              <w:rPr>
                <w:rFonts w:hint="eastAsia"/>
                <w:u w:val="single"/>
                <w:lang w:eastAsia="zh-CN"/>
              </w:rPr>
              <w:t xml:space="preserve">          </w:t>
            </w:r>
            <w:r w:rsidRPr="002E7E66">
              <w:rPr>
                <w:rFonts w:hint="eastAsia"/>
                <w:lang w:eastAsia="zh-CN"/>
              </w:rPr>
              <w:t xml:space="preserve"> </w:t>
            </w:r>
          </w:p>
          <w:p w:rsidR="00773154" w:rsidRPr="002E7E66" w:rsidRDefault="00773154" w:rsidP="00773154">
            <w:pPr>
              <w:pStyle w:val="aff"/>
              <w:spacing w:line="240" w:lineRule="auto"/>
              <w:jc w:val="both"/>
              <w:rPr>
                <w:lang w:eastAsia="zh-CN"/>
              </w:rPr>
            </w:pPr>
            <w:r w:rsidRPr="002E7E66">
              <w:rPr>
                <w:rFonts w:hint="eastAsia"/>
                <w:lang w:eastAsia="zh-CN"/>
              </w:rPr>
              <w:t>身份证号:</w:t>
            </w:r>
            <w:r w:rsidRPr="002E7E66">
              <w:rPr>
                <w:rFonts w:hint="eastAsia"/>
                <w:u w:val="single"/>
                <w:lang w:eastAsia="zh-CN"/>
              </w:rPr>
              <w:t xml:space="preserve">           </w:t>
            </w:r>
          </w:p>
          <w:p w:rsidR="00773154" w:rsidRPr="002E7E66" w:rsidRDefault="00773154" w:rsidP="00773154">
            <w:pPr>
              <w:pStyle w:val="aff"/>
              <w:spacing w:line="240" w:lineRule="auto"/>
              <w:jc w:val="both"/>
              <w:rPr>
                <w:lang w:eastAsia="zh-CN"/>
              </w:rPr>
            </w:pPr>
            <w:r w:rsidRPr="002E7E66">
              <w:rPr>
                <w:rFonts w:hint="eastAsia"/>
                <w:lang w:eastAsia="zh-CN"/>
              </w:rPr>
              <w:t>资格证书名称：</w:t>
            </w:r>
            <w:r w:rsidRPr="002E7E66">
              <w:rPr>
                <w:rFonts w:hint="eastAsia"/>
                <w:u w:val="single"/>
                <w:lang w:eastAsia="zh-CN"/>
              </w:rPr>
              <w:t xml:space="preserve">         </w:t>
            </w:r>
            <w:r w:rsidRPr="002E7E66">
              <w:rPr>
                <w:rFonts w:hint="eastAsia"/>
                <w:lang w:eastAsia="zh-CN"/>
              </w:rPr>
              <w:t xml:space="preserve">     </w:t>
            </w:r>
          </w:p>
          <w:p w:rsidR="00773154" w:rsidRPr="002E7E66" w:rsidRDefault="00773154" w:rsidP="00773154">
            <w:pPr>
              <w:pStyle w:val="aff"/>
              <w:spacing w:line="240" w:lineRule="auto"/>
              <w:jc w:val="both"/>
              <w:rPr>
                <w:rFonts w:cs="宋体"/>
              </w:rPr>
            </w:pPr>
            <w:r w:rsidRPr="002E7E66">
              <w:rPr>
                <w:rFonts w:hint="eastAsia"/>
              </w:rPr>
              <w:t>资格证书编号：</w:t>
            </w:r>
            <w:r w:rsidRPr="002E7E66">
              <w:rPr>
                <w:rFonts w:hint="eastAsia"/>
                <w:u w:val="single"/>
              </w:rPr>
              <w:t xml:space="preserve">          </w:t>
            </w:r>
          </w:p>
        </w:tc>
        <w:tc>
          <w:tcPr>
            <w:tcW w:w="2055" w:type="dxa"/>
            <w:tcBorders>
              <w:top w:val="single" w:sz="4" w:space="0" w:color="auto"/>
              <w:left w:val="nil"/>
              <w:bottom w:val="single" w:sz="4" w:space="0" w:color="auto"/>
              <w:right w:val="single" w:sz="4" w:space="0" w:color="auto"/>
            </w:tcBorders>
            <w:vAlign w:val="center"/>
          </w:tcPr>
          <w:p w:rsidR="00773154" w:rsidRPr="002E7E66" w:rsidRDefault="00773154" w:rsidP="00773154">
            <w:pPr>
              <w:rPr>
                <w:rFonts w:cs="宋体"/>
                <w:szCs w:val="21"/>
              </w:rPr>
            </w:pPr>
            <w:r w:rsidRPr="002E7E66">
              <w:t xml:space="preserve"> </w:t>
            </w:r>
          </w:p>
        </w:tc>
      </w:tr>
      <w:tr w:rsidR="002E7E66" w:rsidRPr="002E7E66" w:rsidTr="009E697E">
        <w:trPr>
          <w:trHeight w:val="449"/>
        </w:trPr>
        <w:tc>
          <w:tcPr>
            <w:tcW w:w="921" w:type="dxa"/>
            <w:tcBorders>
              <w:top w:val="single" w:sz="4" w:space="0" w:color="auto"/>
              <w:left w:val="single" w:sz="4" w:space="0" w:color="auto"/>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t>2</w:t>
            </w:r>
          </w:p>
        </w:tc>
        <w:tc>
          <w:tcPr>
            <w:tcW w:w="219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rPr>
                <w:rFonts w:hint="eastAsia"/>
                <w:lang w:eastAsia="zh-CN"/>
              </w:rPr>
              <w:t>服务期限</w:t>
            </w:r>
          </w:p>
        </w:tc>
        <w:tc>
          <w:tcPr>
            <w:tcW w:w="311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rFonts w:ascii="Arial Unicode MS" w:eastAsia="Arial Unicode MS" w:hAnsi="Arial Unicode MS" w:cs="Arial Unicode MS"/>
              </w:rPr>
            </w:pPr>
            <w:r w:rsidRPr="002E7E66">
              <w:t xml:space="preserve">  </w:t>
            </w:r>
            <w:r w:rsidRPr="002E7E66">
              <w:rPr>
                <w:u w:val="single"/>
              </w:rPr>
              <w:t xml:space="preserve">    </w:t>
            </w:r>
            <w:r w:rsidRPr="002E7E66">
              <w:rPr>
                <w:rFonts w:hint="eastAsia"/>
                <w:u w:val="single"/>
                <w:lang w:eastAsia="zh-CN"/>
              </w:rPr>
              <w:t xml:space="preserve">     </w:t>
            </w:r>
            <w:r w:rsidRPr="002E7E66">
              <w:rPr>
                <w:rFonts w:hint="eastAsia"/>
              </w:rPr>
              <w:t>日历日</w:t>
            </w:r>
            <w:r w:rsidRPr="002E7E66">
              <w:t xml:space="preserve"> </w:t>
            </w:r>
          </w:p>
        </w:tc>
        <w:tc>
          <w:tcPr>
            <w:tcW w:w="2055"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rFonts w:cs="宋体"/>
              </w:rPr>
            </w:pPr>
            <w:r w:rsidRPr="002E7E66">
              <w:t xml:space="preserve"> </w:t>
            </w:r>
          </w:p>
        </w:tc>
      </w:tr>
      <w:tr w:rsidR="002E7E66" w:rsidRPr="002E7E66" w:rsidTr="009E697E">
        <w:trPr>
          <w:trHeight w:val="427"/>
        </w:trPr>
        <w:tc>
          <w:tcPr>
            <w:tcW w:w="921" w:type="dxa"/>
            <w:tcBorders>
              <w:top w:val="single" w:sz="4" w:space="0" w:color="auto"/>
              <w:left w:val="single" w:sz="4" w:space="0" w:color="auto"/>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t>3</w:t>
            </w:r>
          </w:p>
        </w:tc>
        <w:tc>
          <w:tcPr>
            <w:tcW w:w="219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rPr>
                <w:rFonts w:hint="eastAsia"/>
              </w:rPr>
              <w:t>合同价款确定方式</w:t>
            </w:r>
          </w:p>
        </w:tc>
        <w:tc>
          <w:tcPr>
            <w:tcW w:w="311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rFonts w:cs="宋体"/>
              </w:rPr>
            </w:pPr>
            <w:r w:rsidRPr="002E7E66">
              <w:t>……</w:t>
            </w:r>
          </w:p>
        </w:tc>
        <w:tc>
          <w:tcPr>
            <w:tcW w:w="2055"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rFonts w:cs="宋体"/>
              </w:rPr>
            </w:pPr>
            <w:r w:rsidRPr="002E7E66">
              <w:t xml:space="preserve"> </w:t>
            </w:r>
          </w:p>
        </w:tc>
      </w:tr>
      <w:tr w:rsidR="00773154" w:rsidRPr="002E7E66" w:rsidTr="009E697E">
        <w:trPr>
          <w:trHeight w:val="414"/>
        </w:trPr>
        <w:tc>
          <w:tcPr>
            <w:tcW w:w="921" w:type="dxa"/>
            <w:tcBorders>
              <w:top w:val="single" w:sz="4" w:space="0" w:color="auto"/>
              <w:left w:val="single" w:sz="4" w:space="0" w:color="auto"/>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t>……</w:t>
            </w:r>
          </w:p>
        </w:tc>
        <w:tc>
          <w:tcPr>
            <w:tcW w:w="219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2"/>
              <w:spacing w:line="240" w:lineRule="auto"/>
              <w:rPr>
                <w:rFonts w:cs="宋体"/>
              </w:rPr>
            </w:pPr>
            <w:r w:rsidRPr="002E7E66">
              <w:t>……</w:t>
            </w:r>
          </w:p>
        </w:tc>
        <w:tc>
          <w:tcPr>
            <w:tcW w:w="3118"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rFonts w:cs="宋体"/>
              </w:rPr>
            </w:pPr>
            <w:r w:rsidRPr="002E7E66">
              <w:t>……</w:t>
            </w:r>
          </w:p>
        </w:tc>
        <w:tc>
          <w:tcPr>
            <w:tcW w:w="2055" w:type="dxa"/>
            <w:tcBorders>
              <w:top w:val="single" w:sz="4" w:space="0" w:color="auto"/>
              <w:left w:val="nil"/>
              <w:bottom w:val="single" w:sz="4" w:space="0" w:color="auto"/>
              <w:right w:val="single" w:sz="4" w:space="0" w:color="auto"/>
            </w:tcBorders>
            <w:vAlign w:val="center"/>
          </w:tcPr>
          <w:p w:rsidR="00773154" w:rsidRPr="002E7E66" w:rsidRDefault="00773154" w:rsidP="00773154">
            <w:pPr>
              <w:pStyle w:val="aff"/>
              <w:spacing w:line="240" w:lineRule="auto"/>
              <w:jc w:val="both"/>
              <w:rPr>
                <w:rFonts w:cs="宋体"/>
              </w:rPr>
            </w:pPr>
            <w:r w:rsidRPr="002E7E66">
              <w:t xml:space="preserve"> </w:t>
            </w:r>
          </w:p>
        </w:tc>
      </w:tr>
    </w:tbl>
    <w:p w:rsidR="00002827" w:rsidRPr="002E7E66" w:rsidRDefault="00002827">
      <w:pPr>
        <w:ind w:firstLine="444"/>
      </w:pPr>
    </w:p>
    <w:p w:rsidR="00002827" w:rsidRPr="002E7E66" w:rsidRDefault="00002827">
      <w:pPr>
        <w:ind w:firstLine="444"/>
      </w:pPr>
    </w:p>
    <w:p w:rsidR="00773154" w:rsidRPr="002E7E66" w:rsidRDefault="00773154">
      <w:pPr>
        <w:ind w:leftChars="1468" w:left="3083"/>
      </w:pPr>
    </w:p>
    <w:p w:rsidR="00773154" w:rsidRPr="002E7E66" w:rsidRDefault="00773154">
      <w:pPr>
        <w:ind w:leftChars="1468" w:left="3083"/>
      </w:pPr>
    </w:p>
    <w:p w:rsidR="00773154" w:rsidRPr="002E7E66" w:rsidRDefault="00773154">
      <w:pPr>
        <w:ind w:leftChars="1468" w:left="3083"/>
      </w:pPr>
    </w:p>
    <w:p w:rsidR="00773154" w:rsidRPr="002E7E66" w:rsidRDefault="00773154" w:rsidP="00773154">
      <w:pPr>
        <w:spacing w:line="360" w:lineRule="auto"/>
        <w:ind w:leftChars="1468" w:left="3083"/>
      </w:pPr>
    </w:p>
    <w:p w:rsidR="00002827" w:rsidRPr="002E7E66" w:rsidRDefault="00935EBB" w:rsidP="00773154">
      <w:pPr>
        <w:spacing w:line="360" w:lineRule="auto"/>
        <w:ind w:leftChars="1468" w:left="3083"/>
      </w:pPr>
      <w:r w:rsidRPr="002E7E66">
        <w:t>服务商：</w:t>
      </w:r>
      <w:r w:rsidRPr="002E7E66">
        <w:rPr>
          <w:rFonts w:hint="eastAsia"/>
          <w:u w:val="single"/>
        </w:rPr>
        <w:t xml:space="preserve">                     </w:t>
      </w:r>
      <w:r w:rsidRPr="002E7E66">
        <w:t>（盖单位章）</w:t>
      </w:r>
    </w:p>
    <w:p w:rsidR="00002827" w:rsidRPr="002E7E66" w:rsidRDefault="00935EBB" w:rsidP="00773154">
      <w:pPr>
        <w:spacing w:line="360" w:lineRule="auto"/>
        <w:ind w:leftChars="1468" w:left="3083"/>
      </w:pPr>
      <w:r w:rsidRPr="002E7E66">
        <w:t>法定代表人或其授权委托代理人：</w:t>
      </w:r>
      <w:r w:rsidRPr="002E7E66">
        <w:rPr>
          <w:rFonts w:hint="eastAsia"/>
          <w:u w:val="single"/>
        </w:rPr>
        <w:t xml:space="preserve">    </w:t>
      </w:r>
      <w:r w:rsidRPr="002E7E66">
        <w:t>（签字）</w:t>
      </w:r>
    </w:p>
    <w:p w:rsidR="00002827" w:rsidRPr="002E7E66" w:rsidRDefault="00935EBB" w:rsidP="00773154">
      <w:pPr>
        <w:spacing w:line="360" w:lineRule="auto"/>
        <w:ind w:leftChars="1468" w:left="3083" w:firstLine="444"/>
      </w:pPr>
      <w:r w:rsidRPr="002E7E66">
        <w:rPr>
          <w:rFonts w:hint="eastAsia"/>
        </w:rPr>
        <w:t xml:space="preserve">             </w:t>
      </w:r>
      <w:r w:rsidRPr="002E7E66">
        <w:rPr>
          <w:rFonts w:hint="eastAsia"/>
          <w:u w:val="single"/>
        </w:rPr>
        <w:t xml:space="preserve">     </w:t>
      </w:r>
      <w:r w:rsidRPr="002E7E66">
        <w:rPr>
          <w:rFonts w:hint="eastAsia"/>
        </w:rPr>
        <w:t>年</w:t>
      </w:r>
      <w:r w:rsidRPr="002E7E66">
        <w:rPr>
          <w:rFonts w:hint="eastAsia"/>
          <w:u w:val="single"/>
        </w:rPr>
        <w:t xml:space="preserve">   </w:t>
      </w:r>
      <w:r w:rsidRPr="002E7E66">
        <w:rPr>
          <w:rFonts w:hint="eastAsia"/>
        </w:rPr>
        <w:t>月</w:t>
      </w:r>
      <w:r w:rsidRPr="002E7E66">
        <w:rPr>
          <w:rFonts w:hint="eastAsia"/>
          <w:u w:val="single"/>
        </w:rPr>
        <w:t xml:space="preserve">   </w:t>
      </w:r>
      <w:r w:rsidRPr="002E7E66">
        <w:rPr>
          <w:rFonts w:hint="eastAsia"/>
        </w:rPr>
        <w:t>日</w:t>
      </w:r>
    </w:p>
    <w:p w:rsidR="00002827" w:rsidRPr="002E7E66" w:rsidRDefault="00002827">
      <w:pPr>
        <w:ind w:leftChars="1468" w:left="3083" w:firstLine="444"/>
      </w:pPr>
    </w:p>
    <w:p w:rsidR="00002827" w:rsidRPr="002E7E66" w:rsidRDefault="00935EBB">
      <w:pPr>
        <w:ind w:leftChars="1468" w:left="3083" w:firstLine="444"/>
        <w:sectPr w:rsidR="00002827" w:rsidRPr="002E7E66">
          <w:headerReference w:type="default" r:id="rId34"/>
          <w:footerReference w:type="default" r:id="rId35"/>
          <w:pgSz w:w="11907" w:h="16840"/>
          <w:pgMar w:top="1474" w:right="1474" w:bottom="1531" w:left="1474" w:header="720" w:footer="720" w:gutter="397"/>
          <w:cols w:space="720"/>
          <w:docGrid w:linePitch="286"/>
        </w:sectPr>
      </w:pPr>
      <w:r w:rsidRPr="002E7E66">
        <w:rPr>
          <w:rFonts w:hint="eastAsia"/>
        </w:rPr>
        <w:t xml:space="preserve">        </w:t>
      </w:r>
    </w:p>
    <w:p w:rsidR="00002827" w:rsidRPr="002E7E66" w:rsidRDefault="00935EBB">
      <w:pPr>
        <w:pStyle w:val="afb"/>
      </w:pPr>
      <w:bookmarkStart w:id="50" w:name="_Toc31222"/>
      <w:r w:rsidRPr="002E7E66">
        <w:rPr>
          <w:rFonts w:hint="eastAsia"/>
        </w:rPr>
        <w:t>二、法人代表人身份证明</w:t>
      </w:r>
      <w:bookmarkEnd w:id="50"/>
    </w:p>
    <w:p w:rsidR="00002827" w:rsidRPr="002E7E66" w:rsidRDefault="00002827">
      <w:pPr>
        <w:pStyle w:val="afb"/>
      </w:pPr>
    </w:p>
    <w:p w:rsidR="00002827" w:rsidRPr="002E7E66" w:rsidRDefault="00935EBB">
      <w:pPr>
        <w:spacing w:line="360" w:lineRule="auto"/>
        <w:ind w:firstLine="444"/>
      </w:pPr>
      <w:r w:rsidRPr="002E7E66">
        <w:rPr>
          <w:rFonts w:hint="eastAsia"/>
        </w:rPr>
        <w:t>服务商名称：</w:t>
      </w:r>
      <w:r w:rsidRPr="002E7E66">
        <w:rPr>
          <w:rFonts w:hint="eastAsia"/>
          <w:u w:val="single"/>
        </w:rPr>
        <w:t xml:space="preserve">         </w:t>
      </w:r>
      <w:r w:rsidRPr="002E7E66">
        <w:rPr>
          <w:rFonts w:hint="eastAsia"/>
        </w:rPr>
        <w:t xml:space="preserve"> </w:t>
      </w:r>
    </w:p>
    <w:p w:rsidR="00002827" w:rsidRPr="002E7E66" w:rsidRDefault="00935EBB">
      <w:pPr>
        <w:spacing w:line="360" w:lineRule="auto"/>
        <w:ind w:firstLine="444"/>
        <w:rPr>
          <w:u w:val="single"/>
        </w:rPr>
      </w:pPr>
      <w:r w:rsidRPr="002E7E66">
        <w:rPr>
          <w:rFonts w:hint="eastAsia"/>
        </w:rPr>
        <w:t>姓名：</w:t>
      </w:r>
      <w:r w:rsidRPr="002E7E66">
        <w:rPr>
          <w:rFonts w:hint="eastAsia"/>
          <w:u w:val="single"/>
        </w:rPr>
        <w:t xml:space="preserve">        </w:t>
      </w:r>
      <w:r w:rsidRPr="002E7E66">
        <w:rPr>
          <w:rFonts w:hint="eastAsia"/>
        </w:rPr>
        <w:t xml:space="preserve"> </w:t>
      </w:r>
      <w:r w:rsidRPr="002E7E66">
        <w:rPr>
          <w:rFonts w:hint="eastAsia"/>
        </w:rPr>
        <w:t>性别：</w:t>
      </w:r>
      <w:r w:rsidRPr="002E7E66">
        <w:rPr>
          <w:rFonts w:hint="eastAsia"/>
          <w:u w:val="single"/>
        </w:rPr>
        <w:t xml:space="preserve">        </w:t>
      </w:r>
      <w:r w:rsidRPr="002E7E66">
        <w:rPr>
          <w:rFonts w:hint="eastAsia"/>
        </w:rPr>
        <w:t xml:space="preserve"> </w:t>
      </w:r>
      <w:r w:rsidRPr="002E7E66">
        <w:rPr>
          <w:rFonts w:hint="eastAsia"/>
        </w:rPr>
        <w:t>年龄：</w:t>
      </w:r>
      <w:r w:rsidRPr="002E7E66">
        <w:rPr>
          <w:rFonts w:hint="eastAsia"/>
          <w:u w:val="single"/>
        </w:rPr>
        <w:t xml:space="preserve">         </w:t>
      </w:r>
      <w:r w:rsidRPr="002E7E66">
        <w:rPr>
          <w:rFonts w:hint="eastAsia"/>
        </w:rPr>
        <w:t xml:space="preserve">  </w:t>
      </w:r>
      <w:r w:rsidRPr="002E7E66">
        <w:rPr>
          <w:rFonts w:hint="eastAsia"/>
        </w:rPr>
        <w:t>职务：</w:t>
      </w:r>
      <w:r w:rsidRPr="002E7E66">
        <w:rPr>
          <w:rFonts w:hint="eastAsia"/>
          <w:u w:val="single"/>
        </w:rPr>
        <w:t xml:space="preserve">       </w:t>
      </w:r>
      <w:r w:rsidRPr="002E7E66">
        <w:rPr>
          <w:rFonts w:hint="eastAsia"/>
        </w:rPr>
        <w:t xml:space="preserve"> </w:t>
      </w:r>
    </w:p>
    <w:p w:rsidR="00002827" w:rsidRPr="002E7E66" w:rsidRDefault="00935EBB">
      <w:pPr>
        <w:spacing w:line="360" w:lineRule="auto"/>
        <w:ind w:firstLine="444"/>
      </w:pPr>
      <w:r w:rsidRPr="002E7E66">
        <w:rPr>
          <w:rFonts w:hint="eastAsia"/>
        </w:rPr>
        <w:t>系</w:t>
      </w:r>
      <w:r w:rsidRPr="002E7E66">
        <w:rPr>
          <w:rFonts w:hint="eastAsia"/>
        </w:rPr>
        <w:t xml:space="preserve"> </w:t>
      </w:r>
      <w:r w:rsidRPr="002E7E66">
        <w:rPr>
          <w:rFonts w:hint="eastAsia"/>
          <w:u w:val="single"/>
        </w:rPr>
        <w:t xml:space="preserve">                 </w:t>
      </w:r>
      <w:r w:rsidRPr="002E7E66">
        <w:rPr>
          <w:rFonts w:hint="eastAsia"/>
        </w:rPr>
        <w:t>（服务商名称）的法定代表人。</w:t>
      </w:r>
    </w:p>
    <w:p w:rsidR="00002827" w:rsidRPr="002E7E66" w:rsidRDefault="00935EBB">
      <w:pPr>
        <w:spacing w:line="360" w:lineRule="auto"/>
        <w:ind w:firstLine="444"/>
      </w:pPr>
      <w:r w:rsidRPr="002E7E66">
        <w:rPr>
          <w:rFonts w:hint="eastAsia"/>
        </w:rPr>
        <w:t>特此证明。</w:t>
      </w:r>
    </w:p>
    <w:p w:rsidR="00002827" w:rsidRPr="002E7E66" w:rsidRDefault="00002827">
      <w:pPr>
        <w:spacing w:line="360" w:lineRule="auto"/>
        <w:ind w:firstLine="444"/>
      </w:pPr>
    </w:p>
    <w:p w:rsidR="00002827" w:rsidRPr="002E7E66" w:rsidRDefault="00935EBB">
      <w:pPr>
        <w:spacing w:line="360" w:lineRule="auto"/>
        <w:ind w:firstLine="444"/>
      </w:pPr>
      <w:r w:rsidRPr="002E7E66">
        <w:rPr>
          <w:rFonts w:hint="eastAsia"/>
        </w:rPr>
        <w:t>附：法定代表人身份证复印件。</w:t>
      </w:r>
    </w:p>
    <w:p w:rsidR="00002827" w:rsidRPr="002E7E66" w:rsidRDefault="00002827">
      <w:pPr>
        <w:spacing w:line="360" w:lineRule="auto"/>
        <w:ind w:firstLine="444"/>
      </w:pPr>
    </w:p>
    <w:p w:rsidR="00002827" w:rsidRPr="002E7E66" w:rsidRDefault="00935EBB">
      <w:pPr>
        <w:spacing w:line="360" w:lineRule="auto"/>
        <w:ind w:firstLine="444"/>
      </w:pPr>
      <w:r w:rsidRPr="002E7E66">
        <w:rPr>
          <w:rFonts w:hint="eastAsia"/>
        </w:rPr>
        <w:t>注：本身份证明需由服务商加盖单位公章。</w:t>
      </w:r>
    </w:p>
    <w:p w:rsidR="00002827" w:rsidRPr="002E7E66" w:rsidRDefault="00002827">
      <w:pPr>
        <w:spacing w:line="360" w:lineRule="auto"/>
        <w:ind w:firstLine="444"/>
      </w:pPr>
    </w:p>
    <w:p w:rsidR="00002827" w:rsidRPr="002E7E66" w:rsidRDefault="00002827">
      <w:pPr>
        <w:spacing w:line="360" w:lineRule="auto"/>
        <w:ind w:firstLine="444"/>
      </w:pPr>
    </w:p>
    <w:p w:rsidR="00002827" w:rsidRPr="002E7E66" w:rsidRDefault="00002827">
      <w:pPr>
        <w:spacing w:line="360" w:lineRule="auto"/>
        <w:ind w:firstLine="444"/>
      </w:pPr>
    </w:p>
    <w:p w:rsidR="00002827" w:rsidRPr="002E7E66" w:rsidRDefault="00935EBB">
      <w:pPr>
        <w:spacing w:line="360" w:lineRule="auto"/>
        <w:ind w:firstLineChars="1340" w:firstLine="2814"/>
        <w:rPr>
          <w:kern w:val="1"/>
        </w:rPr>
      </w:pPr>
      <w:r w:rsidRPr="002E7E66">
        <w:rPr>
          <w:rFonts w:hint="eastAsia"/>
          <w:kern w:val="1"/>
        </w:rPr>
        <w:t xml:space="preserve">   </w:t>
      </w:r>
      <w:r w:rsidRPr="002E7E66">
        <w:rPr>
          <w:kern w:val="1"/>
        </w:rPr>
        <w:t>服务商：</w:t>
      </w:r>
      <w:r w:rsidRPr="002E7E66">
        <w:rPr>
          <w:rFonts w:hint="eastAsia"/>
          <w:kern w:val="1"/>
          <w:u w:val="single"/>
        </w:rPr>
        <w:t xml:space="preserve">               </w:t>
      </w:r>
      <w:r w:rsidRPr="002E7E66">
        <w:rPr>
          <w:kern w:val="1"/>
        </w:rPr>
        <w:t>（盖单位章）</w:t>
      </w:r>
    </w:p>
    <w:p w:rsidR="00002827" w:rsidRPr="002E7E66" w:rsidRDefault="00002827">
      <w:pPr>
        <w:spacing w:line="360" w:lineRule="auto"/>
        <w:ind w:firstLineChars="1340" w:firstLine="2814"/>
        <w:rPr>
          <w:kern w:val="1"/>
        </w:rPr>
      </w:pPr>
    </w:p>
    <w:p w:rsidR="00002827" w:rsidRPr="002E7E66" w:rsidRDefault="00935EBB">
      <w:pPr>
        <w:spacing w:line="360" w:lineRule="auto"/>
        <w:ind w:firstLineChars="1340" w:firstLine="2814"/>
        <w:rPr>
          <w:kern w:val="1"/>
        </w:rPr>
      </w:pPr>
      <w:r w:rsidRPr="002E7E66">
        <w:rPr>
          <w:rFonts w:hint="eastAsia"/>
          <w:kern w:val="1"/>
        </w:rPr>
        <w:t xml:space="preserve">     </w:t>
      </w:r>
      <w:r w:rsidRPr="002E7E66">
        <w:rPr>
          <w:rFonts w:hint="eastAsia"/>
          <w:kern w:val="1"/>
          <w:u w:val="single"/>
        </w:rPr>
        <w:t xml:space="preserve">      </w:t>
      </w:r>
      <w:r w:rsidRPr="002E7E66">
        <w:rPr>
          <w:rFonts w:hint="eastAsia"/>
          <w:kern w:val="1"/>
        </w:rPr>
        <w:t xml:space="preserve"> </w:t>
      </w:r>
      <w:r w:rsidRPr="002E7E66">
        <w:rPr>
          <w:rFonts w:hint="eastAsia"/>
          <w:kern w:val="1"/>
        </w:rPr>
        <w:t>年</w:t>
      </w:r>
      <w:r w:rsidRPr="002E7E66">
        <w:rPr>
          <w:rFonts w:hint="eastAsia"/>
          <w:kern w:val="1"/>
          <w:u w:val="single"/>
        </w:rPr>
        <w:t xml:space="preserve">      </w:t>
      </w:r>
      <w:r w:rsidRPr="002E7E66">
        <w:rPr>
          <w:rFonts w:hint="eastAsia"/>
          <w:kern w:val="1"/>
        </w:rPr>
        <w:t>月</w:t>
      </w:r>
      <w:r w:rsidRPr="002E7E66">
        <w:rPr>
          <w:rFonts w:hint="eastAsia"/>
          <w:kern w:val="1"/>
          <w:u w:val="single"/>
        </w:rPr>
        <w:t xml:space="preserve">       </w:t>
      </w:r>
      <w:r w:rsidRPr="002E7E66">
        <w:rPr>
          <w:rFonts w:hint="eastAsia"/>
          <w:kern w:val="1"/>
        </w:rPr>
        <w:t>日</w:t>
      </w:r>
    </w:p>
    <w:p w:rsidR="00002827" w:rsidRPr="002E7E66" w:rsidRDefault="00002827">
      <w:pPr>
        <w:spacing w:line="360" w:lineRule="auto"/>
        <w:ind w:firstLineChars="1340" w:firstLine="2814"/>
        <w:sectPr w:rsidR="00002827" w:rsidRPr="002E7E66">
          <w:headerReference w:type="default" r:id="rId36"/>
          <w:footerReference w:type="default" r:id="rId37"/>
          <w:pgSz w:w="11907" w:h="16840"/>
          <w:pgMar w:top="1474" w:right="1474" w:bottom="1531" w:left="1474" w:header="720" w:footer="720" w:gutter="397"/>
          <w:cols w:space="720"/>
          <w:docGrid w:linePitch="286"/>
        </w:sectPr>
      </w:pPr>
    </w:p>
    <w:p w:rsidR="00002827" w:rsidRPr="002E7E66" w:rsidRDefault="00935EBB">
      <w:pPr>
        <w:pStyle w:val="afb"/>
      </w:pPr>
      <w:bookmarkStart w:id="51" w:name="_Toc13864"/>
      <w:r w:rsidRPr="002E7E66">
        <w:rPr>
          <w:rFonts w:hint="eastAsia"/>
        </w:rPr>
        <w:t>二、授权委托书</w:t>
      </w:r>
      <w:bookmarkEnd w:id="51"/>
    </w:p>
    <w:p w:rsidR="00002827" w:rsidRPr="002E7E66" w:rsidRDefault="00002827">
      <w:pPr>
        <w:pStyle w:val="afb"/>
      </w:pPr>
    </w:p>
    <w:p w:rsidR="00002827" w:rsidRPr="002E7E66" w:rsidRDefault="00935EBB">
      <w:pPr>
        <w:spacing w:line="360" w:lineRule="auto"/>
        <w:ind w:firstLine="444"/>
      </w:pPr>
      <w:r w:rsidRPr="002E7E66">
        <w:rPr>
          <w:rFonts w:hint="eastAsia"/>
        </w:rPr>
        <w:t>本人</w:t>
      </w:r>
      <w:r w:rsidRPr="002E7E66">
        <w:rPr>
          <w:rFonts w:hint="eastAsia"/>
          <w:u w:val="single"/>
        </w:rPr>
        <w:t xml:space="preserve">           </w:t>
      </w:r>
      <w:r w:rsidRPr="002E7E66">
        <w:rPr>
          <w:rFonts w:hint="eastAsia"/>
        </w:rPr>
        <w:t>（姓名）系</w:t>
      </w:r>
      <w:r w:rsidRPr="002E7E66">
        <w:rPr>
          <w:rFonts w:hint="eastAsia"/>
          <w:u w:val="single"/>
        </w:rPr>
        <w:t xml:space="preserve">                   </w:t>
      </w:r>
      <w:r w:rsidRPr="002E7E66">
        <w:rPr>
          <w:rFonts w:hint="eastAsia"/>
        </w:rPr>
        <w:t>（服务商名称）的法定代表人，现委托</w:t>
      </w:r>
    </w:p>
    <w:p w:rsidR="00002827" w:rsidRPr="002E7E66" w:rsidRDefault="00935EBB">
      <w:pPr>
        <w:spacing w:line="360" w:lineRule="auto"/>
      </w:pPr>
      <w:r w:rsidRPr="002E7E66">
        <w:rPr>
          <w:rFonts w:hint="eastAsia"/>
          <w:u w:val="single"/>
        </w:rPr>
        <w:t xml:space="preserve">           </w:t>
      </w:r>
      <w:r w:rsidRPr="002E7E66">
        <w:rPr>
          <w:rFonts w:hint="eastAsia"/>
        </w:rPr>
        <w:t>（姓名）为我方代理人。代理人根据授权，以我方名义签署、澄清确认、递交、撤回、修改采购项目响应文件、签订合同和处理有关事宜，其法律后果由我方承担。</w:t>
      </w:r>
    </w:p>
    <w:p w:rsidR="00002827" w:rsidRPr="002E7E66" w:rsidRDefault="00935EBB">
      <w:pPr>
        <w:spacing w:line="360" w:lineRule="auto"/>
        <w:ind w:firstLine="444"/>
      </w:pPr>
      <w:r w:rsidRPr="002E7E66">
        <w:rPr>
          <w:rFonts w:hint="eastAsia"/>
        </w:rPr>
        <w:t>委托期限：</w:t>
      </w:r>
      <w:r w:rsidRPr="002E7E66">
        <w:rPr>
          <w:rFonts w:hint="eastAsia"/>
          <w:u w:val="single"/>
        </w:rPr>
        <w:t xml:space="preserve">                        </w:t>
      </w:r>
      <w:r w:rsidRPr="002E7E66">
        <w:rPr>
          <w:rFonts w:hint="eastAsia"/>
        </w:rPr>
        <w:t>。</w:t>
      </w:r>
      <w:r w:rsidRPr="002E7E66">
        <w:rPr>
          <w:rFonts w:hint="eastAsia"/>
        </w:rPr>
        <w:t xml:space="preserve">   </w:t>
      </w:r>
    </w:p>
    <w:p w:rsidR="00002827" w:rsidRPr="002E7E66" w:rsidRDefault="00935EBB">
      <w:pPr>
        <w:spacing w:line="360" w:lineRule="auto"/>
        <w:ind w:firstLine="444"/>
      </w:pPr>
      <w:r w:rsidRPr="002E7E66">
        <w:rPr>
          <w:rFonts w:hint="eastAsia"/>
        </w:rPr>
        <w:t>代理人无转委托权。</w:t>
      </w:r>
    </w:p>
    <w:p w:rsidR="00002827" w:rsidRPr="002E7E66" w:rsidRDefault="00002827">
      <w:pPr>
        <w:spacing w:line="360" w:lineRule="auto"/>
        <w:ind w:firstLine="444"/>
      </w:pPr>
    </w:p>
    <w:p w:rsidR="00002827" w:rsidRPr="002E7E66" w:rsidRDefault="00935EBB">
      <w:pPr>
        <w:spacing w:line="360" w:lineRule="auto"/>
        <w:ind w:firstLine="444"/>
      </w:pPr>
      <w:r w:rsidRPr="002E7E66">
        <w:rPr>
          <w:rFonts w:hint="eastAsia"/>
        </w:rPr>
        <w:t>附：法定代表人身份证复印件及委托代理人身份证复印件</w:t>
      </w:r>
    </w:p>
    <w:p w:rsidR="00002827" w:rsidRPr="002E7E66" w:rsidRDefault="00002827">
      <w:pPr>
        <w:spacing w:line="360" w:lineRule="auto"/>
        <w:ind w:firstLine="444"/>
      </w:pPr>
    </w:p>
    <w:p w:rsidR="00002827" w:rsidRPr="002E7E66" w:rsidRDefault="00935EBB">
      <w:pPr>
        <w:spacing w:line="360" w:lineRule="auto"/>
        <w:ind w:firstLine="444"/>
      </w:pPr>
      <w:r w:rsidRPr="002E7E66">
        <w:rPr>
          <w:rFonts w:hint="eastAsia"/>
        </w:rPr>
        <w:t>注：本授权委托书需由服务商加盖单位公章并由其法定代表人和委托代理人签字。</w:t>
      </w:r>
    </w:p>
    <w:p w:rsidR="00002827" w:rsidRPr="002E7E66" w:rsidRDefault="00002827">
      <w:pPr>
        <w:spacing w:line="360" w:lineRule="auto"/>
        <w:ind w:firstLine="444"/>
      </w:pPr>
    </w:p>
    <w:p w:rsidR="00002827" w:rsidRPr="002E7E66" w:rsidRDefault="00002827">
      <w:pPr>
        <w:spacing w:line="360" w:lineRule="auto"/>
        <w:ind w:firstLine="444"/>
      </w:pPr>
    </w:p>
    <w:p w:rsidR="00002827" w:rsidRPr="002E7E66" w:rsidRDefault="00935EBB">
      <w:pPr>
        <w:tabs>
          <w:tab w:val="left" w:pos="3119"/>
        </w:tabs>
        <w:spacing w:line="360" w:lineRule="auto"/>
        <w:ind w:firstLineChars="894" w:firstLine="1877"/>
        <w:rPr>
          <w:kern w:val="1"/>
        </w:rPr>
      </w:pPr>
      <w:r w:rsidRPr="002E7E66">
        <w:rPr>
          <w:kern w:val="1"/>
        </w:rPr>
        <w:t>服</w:t>
      </w:r>
      <w:r w:rsidRPr="002E7E66">
        <w:rPr>
          <w:kern w:val="1"/>
        </w:rPr>
        <w:t xml:space="preserve">  </w:t>
      </w:r>
      <w:proofErr w:type="gramStart"/>
      <w:r w:rsidRPr="002E7E66">
        <w:rPr>
          <w:kern w:val="1"/>
        </w:rPr>
        <w:t>务</w:t>
      </w:r>
      <w:proofErr w:type="gramEnd"/>
      <w:r w:rsidRPr="002E7E66">
        <w:rPr>
          <w:kern w:val="1"/>
        </w:rPr>
        <w:t xml:space="preserve">  </w:t>
      </w:r>
      <w:r w:rsidRPr="002E7E66">
        <w:rPr>
          <w:kern w:val="1"/>
        </w:rPr>
        <w:t>商：</w:t>
      </w:r>
      <w:r w:rsidRPr="002E7E66">
        <w:rPr>
          <w:kern w:val="1"/>
          <w:u w:val="single"/>
        </w:rPr>
        <w:t xml:space="preserve">      </w:t>
      </w:r>
      <w:r w:rsidRPr="002E7E66">
        <w:rPr>
          <w:rFonts w:hint="eastAsia"/>
          <w:kern w:val="1"/>
          <w:u w:val="single"/>
        </w:rPr>
        <w:t xml:space="preserve">  </w:t>
      </w:r>
      <w:r w:rsidRPr="002E7E66">
        <w:rPr>
          <w:kern w:val="1"/>
          <w:u w:val="single"/>
        </w:rPr>
        <w:t xml:space="preserve">                    </w:t>
      </w:r>
      <w:r w:rsidRPr="002E7E66">
        <w:rPr>
          <w:kern w:val="1"/>
        </w:rPr>
        <w:t>（盖单位章）</w:t>
      </w:r>
    </w:p>
    <w:p w:rsidR="00002827" w:rsidRPr="002E7E66" w:rsidRDefault="00935EBB">
      <w:pPr>
        <w:tabs>
          <w:tab w:val="left" w:pos="3119"/>
        </w:tabs>
        <w:spacing w:line="360" w:lineRule="auto"/>
        <w:ind w:firstLineChars="894" w:firstLine="1877"/>
        <w:rPr>
          <w:kern w:val="1"/>
        </w:rPr>
      </w:pPr>
      <w:r w:rsidRPr="002E7E66">
        <w:rPr>
          <w:kern w:val="1"/>
        </w:rPr>
        <w:t>法定代表人</w:t>
      </w:r>
      <w:r w:rsidRPr="002E7E66">
        <w:rPr>
          <w:rFonts w:hint="eastAsia"/>
          <w:kern w:val="1"/>
        </w:rPr>
        <w:t xml:space="preserve"> </w:t>
      </w:r>
      <w:r w:rsidRPr="002E7E66">
        <w:rPr>
          <w:kern w:val="1"/>
        </w:rPr>
        <w:t>：</w:t>
      </w:r>
      <w:r w:rsidRPr="002E7E66">
        <w:rPr>
          <w:kern w:val="1"/>
        </w:rPr>
        <w:t xml:space="preserve"> </w:t>
      </w:r>
      <w:r w:rsidRPr="002E7E66">
        <w:rPr>
          <w:kern w:val="1"/>
          <w:u w:val="single"/>
        </w:rPr>
        <w:t xml:space="preserve">      </w:t>
      </w:r>
      <w:r w:rsidRPr="002E7E66">
        <w:rPr>
          <w:rFonts w:hint="eastAsia"/>
          <w:kern w:val="1"/>
          <w:u w:val="single"/>
        </w:rPr>
        <w:t xml:space="preserve">                    </w:t>
      </w:r>
      <w:r w:rsidRPr="002E7E66">
        <w:rPr>
          <w:kern w:val="1"/>
        </w:rPr>
        <w:t xml:space="preserve"> </w:t>
      </w:r>
      <w:r w:rsidRPr="002E7E66">
        <w:rPr>
          <w:kern w:val="1"/>
        </w:rPr>
        <w:t>（签字）</w:t>
      </w:r>
    </w:p>
    <w:p w:rsidR="00002827" w:rsidRPr="002E7E66" w:rsidRDefault="00935EBB">
      <w:pPr>
        <w:tabs>
          <w:tab w:val="left" w:pos="3119"/>
        </w:tabs>
        <w:spacing w:line="360" w:lineRule="auto"/>
        <w:ind w:firstLineChars="894" w:firstLine="1877"/>
        <w:rPr>
          <w:kern w:val="1"/>
        </w:rPr>
      </w:pPr>
      <w:r w:rsidRPr="002E7E66">
        <w:rPr>
          <w:rFonts w:hint="eastAsia"/>
          <w:kern w:val="1"/>
        </w:rPr>
        <w:t>身份证号码：</w:t>
      </w:r>
      <w:r w:rsidRPr="002E7E66">
        <w:rPr>
          <w:rFonts w:hint="eastAsia"/>
          <w:kern w:val="1"/>
          <w:u w:val="single"/>
        </w:rPr>
        <w:t xml:space="preserve">                            </w:t>
      </w:r>
      <w:r w:rsidRPr="002E7E66">
        <w:rPr>
          <w:rFonts w:hint="eastAsia"/>
          <w:kern w:val="1"/>
        </w:rPr>
        <w:t xml:space="preserve">  </w:t>
      </w:r>
    </w:p>
    <w:p w:rsidR="00002827" w:rsidRPr="002E7E66" w:rsidRDefault="00935EBB">
      <w:pPr>
        <w:tabs>
          <w:tab w:val="left" w:pos="3119"/>
        </w:tabs>
        <w:spacing w:line="360" w:lineRule="auto"/>
        <w:ind w:firstLineChars="894" w:firstLine="1877"/>
        <w:rPr>
          <w:kern w:val="1"/>
        </w:rPr>
      </w:pPr>
      <w:r w:rsidRPr="002E7E66">
        <w:rPr>
          <w:rFonts w:hint="eastAsia"/>
          <w:kern w:val="1"/>
        </w:rPr>
        <w:t>委托代理人：</w:t>
      </w:r>
      <w:r w:rsidRPr="002E7E66">
        <w:rPr>
          <w:rFonts w:hint="eastAsia"/>
          <w:kern w:val="1"/>
          <w:u w:val="single"/>
        </w:rPr>
        <w:t xml:space="preserve">                            </w:t>
      </w:r>
      <w:r w:rsidRPr="002E7E66">
        <w:rPr>
          <w:kern w:val="1"/>
        </w:rPr>
        <w:t>（签字）</w:t>
      </w:r>
    </w:p>
    <w:p w:rsidR="00002827" w:rsidRPr="002E7E66" w:rsidRDefault="00935EBB">
      <w:pPr>
        <w:tabs>
          <w:tab w:val="left" w:pos="3119"/>
        </w:tabs>
        <w:spacing w:line="360" w:lineRule="auto"/>
        <w:ind w:firstLineChars="894" w:firstLine="1877"/>
        <w:rPr>
          <w:kern w:val="1"/>
        </w:rPr>
      </w:pPr>
      <w:r w:rsidRPr="002E7E66">
        <w:rPr>
          <w:rFonts w:hint="eastAsia"/>
          <w:kern w:val="1"/>
        </w:rPr>
        <w:t>身份证号码：</w:t>
      </w:r>
      <w:r w:rsidRPr="002E7E66">
        <w:rPr>
          <w:rFonts w:hint="eastAsia"/>
          <w:kern w:val="1"/>
          <w:u w:val="single"/>
        </w:rPr>
        <w:t xml:space="preserve">                            </w:t>
      </w:r>
      <w:r w:rsidRPr="002E7E66">
        <w:rPr>
          <w:rFonts w:hint="eastAsia"/>
          <w:kern w:val="1"/>
        </w:rPr>
        <w:t xml:space="preserve">  </w:t>
      </w:r>
    </w:p>
    <w:p w:rsidR="00002827" w:rsidRPr="002E7E66" w:rsidRDefault="00002827">
      <w:pPr>
        <w:tabs>
          <w:tab w:val="left" w:pos="3119"/>
        </w:tabs>
        <w:spacing w:line="360" w:lineRule="auto"/>
        <w:ind w:firstLineChars="894" w:firstLine="1877"/>
        <w:rPr>
          <w:kern w:val="1"/>
        </w:rPr>
      </w:pPr>
    </w:p>
    <w:p w:rsidR="00002827" w:rsidRPr="002E7E66" w:rsidRDefault="00935EBB">
      <w:pPr>
        <w:tabs>
          <w:tab w:val="left" w:pos="3119"/>
        </w:tabs>
        <w:spacing w:line="360" w:lineRule="auto"/>
        <w:ind w:firstLineChars="894" w:firstLine="1877"/>
        <w:rPr>
          <w:kern w:val="1"/>
        </w:rPr>
        <w:sectPr w:rsidR="00002827" w:rsidRPr="002E7E66">
          <w:headerReference w:type="default" r:id="rId38"/>
          <w:footerReference w:type="default" r:id="rId39"/>
          <w:pgSz w:w="11907" w:h="16840"/>
          <w:pgMar w:top="1474" w:right="1474" w:bottom="1531" w:left="1474" w:header="720" w:footer="720" w:gutter="397"/>
          <w:cols w:space="720"/>
          <w:docGrid w:linePitch="370" w:charSpace="3401"/>
        </w:sectPr>
      </w:pPr>
      <w:r w:rsidRPr="002E7E66">
        <w:rPr>
          <w:rFonts w:hint="eastAsia"/>
          <w:kern w:val="1"/>
        </w:rPr>
        <w:t xml:space="preserve">             </w:t>
      </w:r>
      <w:r w:rsidRPr="002E7E66">
        <w:rPr>
          <w:rFonts w:hint="eastAsia"/>
          <w:kern w:val="1"/>
          <w:u w:val="single"/>
        </w:rPr>
        <w:t xml:space="preserve">        </w:t>
      </w:r>
      <w:r w:rsidRPr="002E7E66">
        <w:rPr>
          <w:rFonts w:hint="eastAsia"/>
          <w:kern w:val="1"/>
        </w:rPr>
        <w:t>年</w:t>
      </w:r>
      <w:r w:rsidRPr="002E7E66">
        <w:rPr>
          <w:rFonts w:hint="eastAsia"/>
          <w:kern w:val="1"/>
          <w:u w:val="single"/>
        </w:rPr>
        <w:t xml:space="preserve">       </w:t>
      </w:r>
      <w:r w:rsidRPr="002E7E66">
        <w:rPr>
          <w:rFonts w:hint="eastAsia"/>
          <w:kern w:val="1"/>
        </w:rPr>
        <w:t>月</w:t>
      </w:r>
      <w:r w:rsidRPr="002E7E66">
        <w:rPr>
          <w:rFonts w:hint="eastAsia"/>
          <w:kern w:val="1"/>
        </w:rPr>
        <w:t xml:space="preserve"> </w:t>
      </w:r>
      <w:r w:rsidRPr="002E7E66">
        <w:rPr>
          <w:rFonts w:hint="eastAsia"/>
          <w:kern w:val="1"/>
          <w:u w:val="single"/>
        </w:rPr>
        <w:t xml:space="preserve">     </w:t>
      </w:r>
      <w:r w:rsidRPr="002E7E66">
        <w:rPr>
          <w:rFonts w:hint="eastAsia"/>
          <w:kern w:val="1"/>
        </w:rPr>
        <w:t>日</w:t>
      </w:r>
    </w:p>
    <w:p w:rsidR="00002827" w:rsidRPr="002E7E66" w:rsidRDefault="00935EBB">
      <w:pPr>
        <w:pStyle w:val="afb"/>
      </w:pPr>
      <w:bookmarkStart w:id="52" w:name="_Toc32402"/>
      <w:r w:rsidRPr="002E7E66">
        <w:rPr>
          <w:rFonts w:hint="eastAsia"/>
        </w:rPr>
        <w:t>三、联合体协议书</w:t>
      </w:r>
      <w:bookmarkEnd w:id="52"/>
    </w:p>
    <w:p w:rsidR="00002827" w:rsidRPr="002E7E66" w:rsidRDefault="00935EBB">
      <w:pPr>
        <w:pStyle w:val="afb"/>
        <w:rPr>
          <w:rFonts w:ascii="宋体" w:eastAsia="宋体"/>
          <w:i/>
          <w:iCs/>
          <w:sz w:val="21"/>
          <w:szCs w:val="22"/>
        </w:rPr>
      </w:pPr>
      <w:bookmarkStart w:id="53" w:name="_Toc27058"/>
      <w:bookmarkStart w:id="54" w:name="_Toc19558"/>
      <w:bookmarkStart w:id="55" w:name="_Toc24577"/>
      <w:r w:rsidRPr="002E7E66">
        <w:rPr>
          <w:rFonts w:ascii="宋体" w:eastAsia="宋体" w:hint="eastAsia"/>
          <w:i/>
          <w:iCs/>
          <w:sz w:val="21"/>
          <w:szCs w:val="22"/>
        </w:rPr>
        <w:t>（不涉及）</w:t>
      </w:r>
      <w:bookmarkEnd w:id="53"/>
      <w:bookmarkEnd w:id="54"/>
      <w:bookmarkEnd w:id="55"/>
    </w:p>
    <w:p w:rsidR="00002827" w:rsidRPr="002E7E66" w:rsidRDefault="00002827">
      <w:pPr>
        <w:pStyle w:val="afb"/>
        <w:rPr>
          <w:rFonts w:ascii="宋体" w:eastAsia="宋体"/>
          <w:i/>
          <w:iCs/>
          <w:sz w:val="21"/>
          <w:szCs w:val="22"/>
        </w:rPr>
      </w:pPr>
    </w:p>
    <w:p w:rsidR="00002827" w:rsidRPr="002E7E66" w:rsidRDefault="00935EBB">
      <w:pPr>
        <w:spacing w:line="360" w:lineRule="auto"/>
        <w:ind w:firstLine="444"/>
      </w:pPr>
      <w:r w:rsidRPr="002E7E66">
        <w:rPr>
          <w:rFonts w:hint="eastAsia"/>
        </w:rPr>
        <w:t xml:space="preserve">   </w:t>
      </w:r>
      <w:r w:rsidRPr="002E7E66">
        <w:rPr>
          <w:rFonts w:hint="eastAsia"/>
          <w:u w:val="single"/>
        </w:rPr>
        <w:t xml:space="preserve">               </w:t>
      </w:r>
      <w:r w:rsidRPr="002E7E66">
        <w:rPr>
          <w:rFonts w:hint="eastAsia"/>
        </w:rPr>
        <w:t>（所有成员单位名称）自愿组成</w:t>
      </w:r>
      <w:r w:rsidRPr="002E7E66">
        <w:rPr>
          <w:rFonts w:hint="eastAsia"/>
          <w:u w:val="single"/>
        </w:rPr>
        <w:t xml:space="preserve">            </w:t>
      </w:r>
      <w:r w:rsidRPr="002E7E66">
        <w:rPr>
          <w:rFonts w:hint="eastAsia"/>
        </w:rPr>
        <w:t xml:space="preserve"> </w:t>
      </w:r>
      <w:r w:rsidRPr="002E7E66">
        <w:rPr>
          <w:rFonts w:hint="eastAsia"/>
        </w:rPr>
        <w:t>（联合体名称）联合体，共同参加</w:t>
      </w:r>
      <w:r w:rsidRPr="002E7E66">
        <w:rPr>
          <w:rFonts w:hint="eastAsia"/>
          <w:u w:val="single"/>
        </w:rPr>
        <w:t xml:space="preserve">              </w:t>
      </w:r>
      <w:r w:rsidRPr="002E7E66">
        <w:rPr>
          <w:rFonts w:hint="eastAsia"/>
        </w:rPr>
        <w:t>（项目名称）采购项目响应。现就联合体响应事宜订立如下协议。</w:t>
      </w:r>
    </w:p>
    <w:p w:rsidR="00002827" w:rsidRPr="002E7E66" w:rsidRDefault="00935EBB">
      <w:pPr>
        <w:spacing w:line="360" w:lineRule="auto"/>
        <w:ind w:firstLine="444"/>
      </w:pPr>
      <w:r w:rsidRPr="002E7E66">
        <w:rPr>
          <w:rFonts w:hint="eastAsia"/>
        </w:rPr>
        <w:t>1.</w:t>
      </w:r>
      <w:r w:rsidRPr="002E7E66">
        <w:rPr>
          <w:rFonts w:hint="eastAsia"/>
          <w:u w:val="single"/>
        </w:rPr>
        <w:t xml:space="preserve">             </w:t>
      </w:r>
      <w:r w:rsidRPr="002E7E66">
        <w:rPr>
          <w:rFonts w:hint="eastAsia"/>
        </w:rPr>
        <w:t>（某成员单位名称）为</w:t>
      </w:r>
      <w:r w:rsidRPr="002E7E66">
        <w:rPr>
          <w:rFonts w:hint="eastAsia"/>
          <w:u w:val="single"/>
        </w:rPr>
        <w:t xml:space="preserve">         </w:t>
      </w:r>
      <w:r w:rsidRPr="002E7E66">
        <w:rPr>
          <w:rFonts w:hint="eastAsia"/>
        </w:rPr>
        <w:t>（联合体名称）牵头人。</w:t>
      </w:r>
    </w:p>
    <w:p w:rsidR="00002827" w:rsidRPr="002E7E66" w:rsidRDefault="00935EBB">
      <w:pPr>
        <w:spacing w:line="360" w:lineRule="auto"/>
        <w:ind w:firstLine="444"/>
      </w:pPr>
      <w:r w:rsidRPr="002E7E66">
        <w:rPr>
          <w:rFonts w:hint="eastAsia"/>
        </w:rPr>
        <w:t>2.</w:t>
      </w:r>
      <w:r w:rsidRPr="002E7E66">
        <w:rPr>
          <w:rFonts w:hint="eastAsia"/>
        </w:rPr>
        <w:t>联合体各成员授权牵头人代表联合体参加响应活动，签署文件，提交和接收相关的资料、信息及指示，进行合同谈判活动，负责合同实施阶段的组织和协调工作，以及处理与本采购项目相关的一切事宜。</w:t>
      </w:r>
    </w:p>
    <w:p w:rsidR="00002827" w:rsidRPr="002E7E66" w:rsidRDefault="00935EBB">
      <w:pPr>
        <w:spacing w:line="360" w:lineRule="auto"/>
        <w:ind w:firstLine="444"/>
      </w:pPr>
      <w:r w:rsidRPr="002E7E66">
        <w:rPr>
          <w:rFonts w:hint="eastAsia"/>
        </w:rPr>
        <w:t>3.</w:t>
      </w:r>
      <w:r w:rsidRPr="002E7E66">
        <w:rPr>
          <w:rFonts w:hint="eastAsia"/>
        </w:rPr>
        <w:t>联合体牵头人在本项目中签署的一切文件和处理的一切事宜，联合体各成员均予以承认。联合体各成员将严格按照采购文件、响应文件和合同的要求全面履行义务，并向采购人承担连带责任。</w:t>
      </w:r>
    </w:p>
    <w:p w:rsidR="00002827" w:rsidRPr="002E7E66" w:rsidRDefault="00935EBB">
      <w:pPr>
        <w:spacing w:line="360" w:lineRule="auto"/>
        <w:ind w:firstLine="444"/>
      </w:pPr>
      <w:r w:rsidRPr="002E7E66">
        <w:rPr>
          <w:rFonts w:hint="eastAsia"/>
        </w:rPr>
        <w:t>4.</w:t>
      </w:r>
      <w:r w:rsidRPr="002E7E66">
        <w:rPr>
          <w:rFonts w:hint="eastAsia"/>
        </w:rPr>
        <w:t>联合体各成员单位内部的职责分工如</w:t>
      </w:r>
    </w:p>
    <w:p w:rsidR="00002827" w:rsidRPr="002E7E66" w:rsidRDefault="00935EBB">
      <w:pPr>
        <w:spacing w:line="360" w:lineRule="auto"/>
        <w:ind w:firstLine="444"/>
      </w:pPr>
      <w:r w:rsidRPr="002E7E66">
        <w:rPr>
          <w:rFonts w:hint="eastAsia"/>
        </w:rPr>
        <w:t>下：</w:t>
      </w:r>
      <w:r w:rsidRPr="002E7E66">
        <w:rPr>
          <w:rFonts w:hint="eastAsia"/>
          <w:u w:val="single"/>
        </w:rPr>
        <w:t xml:space="preserve">                              </w:t>
      </w:r>
      <w:r w:rsidRPr="002E7E66">
        <w:rPr>
          <w:rFonts w:hint="eastAsia"/>
        </w:rPr>
        <w:t xml:space="preserve"> </w:t>
      </w:r>
      <w:r w:rsidRPr="002E7E66">
        <w:rPr>
          <w:rFonts w:hint="eastAsia"/>
        </w:rPr>
        <w:t>。</w:t>
      </w:r>
    </w:p>
    <w:p w:rsidR="00002827" w:rsidRPr="002E7E66" w:rsidRDefault="00935EBB">
      <w:pPr>
        <w:spacing w:line="360" w:lineRule="auto"/>
        <w:ind w:firstLine="444"/>
      </w:pPr>
      <w:r w:rsidRPr="002E7E66">
        <w:rPr>
          <w:rFonts w:hint="eastAsia"/>
        </w:rPr>
        <w:t>5.</w:t>
      </w:r>
      <w:r w:rsidRPr="002E7E66">
        <w:rPr>
          <w:rFonts w:hint="eastAsia"/>
        </w:rPr>
        <w:t>本协议书自所有成员单位法定代表人或其委托代理人签字或盖单位章之日起生效，合同履行完毕后自动失效。</w:t>
      </w:r>
    </w:p>
    <w:p w:rsidR="00002827" w:rsidRPr="002E7E66" w:rsidRDefault="00935EBB">
      <w:pPr>
        <w:spacing w:line="360" w:lineRule="auto"/>
        <w:ind w:firstLine="444"/>
      </w:pPr>
      <w:r w:rsidRPr="002E7E66">
        <w:rPr>
          <w:rFonts w:hint="eastAsia"/>
        </w:rPr>
        <w:t>6.</w:t>
      </w:r>
      <w:r w:rsidRPr="002E7E66">
        <w:rPr>
          <w:rFonts w:hint="eastAsia"/>
        </w:rPr>
        <w:t>本协议书一式</w:t>
      </w:r>
      <w:r w:rsidRPr="002E7E66">
        <w:rPr>
          <w:rFonts w:hint="eastAsia"/>
          <w:u w:val="single"/>
        </w:rPr>
        <w:t xml:space="preserve">     </w:t>
      </w:r>
      <w:r w:rsidRPr="002E7E66">
        <w:rPr>
          <w:rFonts w:hint="eastAsia"/>
        </w:rPr>
        <w:t>份，联合体成员和采购人各执一份。</w:t>
      </w:r>
    </w:p>
    <w:p w:rsidR="00002827" w:rsidRPr="002E7E66" w:rsidRDefault="00935EBB">
      <w:pPr>
        <w:spacing w:line="360" w:lineRule="auto"/>
        <w:ind w:firstLine="444"/>
      </w:pPr>
      <w:r w:rsidRPr="002E7E66">
        <w:rPr>
          <w:rFonts w:hint="eastAsia"/>
        </w:rPr>
        <w:t>注：本协议书由法定代表人签字的，应附法定代表人身份证明；由委托代理人签字的，应附授权委托书。</w:t>
      </w:r>
    </w:p>
    <w:p w:rsidR="00002827" w:rsidRPr="002E7E66" w:rsidRDefault="00002827">
      <w:pPr>
        <w:spacing w:line="360" w:lineRule="auto"/>
        <w:ind w:firstLine="444"/>
      </w:pPr>
    </w:p>
    <w:p w:rsidR="00002827" w:rsidRPr="002E7E66" w:rsidRDefault="00935EBB">
      <w:pPr>
        <w:spacing w:line="360" w:lineRule="auto"/>
        <w:ind w:firstLineChars="894" w:firstLine="1877"/>
      </w:pPr>
      <w:r w:rsidRPr="002E7E66">
        <w:rPr>
          <w:rFonts w:hint="eastAsia"/>
        </w:rPr>
        <w:t xml:space="preserve">   </w:t>
      </w:r>
      <w:r w:rsidRPr="002E7E66">
        <w:rPr>
          <w:rFonts w:hint="eastAsia"/>
        </w:rPr>
        <w:t>联合体牵头人名称：</w:t>
      </w:r>
      <w:r w:rsidRPr="002E7E66">
        <w:rPr>
          <w:rFonts w:hint="eastAsia"/>
          <w:u w:val="single"/>
        </w:rPr>
        <w:t xml:space="preserve">                     </w:t>
      </w:r>
      <w:r w:rsidRPr="002E7E66">
        <w:rPr>
          <w:rFonts w:hint="eastAsia"/>
        </w:rPr>
        <w:t>（盖单位章）</w:t>
      </w:r>
    </w:p>
    <w:p w:rsidR="00002827" w:rsidRPr="002E7E66" w:rsidRDefault="00935EBB">
      <w:pPr>
        <w:spacing w:line="360" w:lineRule="auto"/>
        <w:ind w:firstLineChars="894" w:firstLine="1877"/>
      </w:pPr>
      <w:r w:rsidRPr="002E7E66">
        <w:rPr>
          <w:rFonts w:hint="eastAsia"/>
        </w:rPr>
        <w:t xml:space="preserve">   </w:t>
      </w:r>
      <w:r w:rsidRPr="002E7E66">
        <w:rPr>
          <w:rFonts w:hint="eastAsia"/>
        </w:rPr>
        <w:t>法定代表人或其委托代理人：</w:t>
      </w:r>
      <w:r w:rsidRPr="002E7E66">
        <w:rPr>
          <w:rFonts w:hint="eastAsia"/>
          <w:u w:val="single"/>
        </w:rPr>
        <w:t xml:space="preserve">                </w:t>
      </w:r>
      <w:r w:rsidRPr="002E7E66">
        <w:rPr>
          <w:rFonts w:hint="eastAsia"/>
        </w:rPr>
        <w:t>（签字）</w:t>
      </w:r>
    </w:p>
    <w:p w:rsidR="00002827" w:rsidRPr="002E7E66" w:rsidRDefault="00935EBB">
      <w:pPr>
        <w:spacing w:line="360" w:lineRule="auto"/>
        <w:ind w:firstLineChars="894" w:firstLine="1877"/>
      </w:pPr>
      <w:r w:rsidRPr="002E7E66">
        <w:rPr>
          <w:rFonts w:hint="eastAsia"/>
        </w:rPr>
        <w:t xml:space="preserve">   </w:t>
      </w:r>
      <w:r w:rsidRPr="002E7E66">
        <w:rPr>
          <w:rFonts w:hint="eastAsia"/>
        </w:rPr>
        <w:t>联合体成员名称：</w:t>
      </w:r>
      <w:r w:rsidRPr="002E7E66">
        <w:rPr>
          <w:rFonts w:hint="eastAsia"/>
          <w:u w:val="single"/>
        </w:rPr>
        <w:t xml:space="preserve">                       </w:t>
      </w:r>
      <w:r w:rsidRPr="002E7E66">
        <w:rPr>
          <w:rFonts w:hint="eastAsia"/>
        </w:rPr>
        <w:t>（盖单位章）</w:t>
      </w:r>
    </w:p>
    <w:p w:rsidR="00002827" w:rsidRPr="002E7E66" w:rsidRDefault="00935EBB">
      <w:pPr>
        <w:spacing w:line="360" w:lineRule="auto"/>
        <w:ind w:firstLineChars="894" w:firstLine="1877"/>
      </w:pPr>
      <w:r w:rsidRPr="002E7E66">
        <w:rPr>
          <w:rFonts w:hint="eastAsia"/>
        </w:rPr>
        <w:t xml:space="preserve">   </w:t>
      </w:r>
      <w:r w:rsidRPr="002E7E66">
        <w:rPr>
          <w:rFonts w:hint="eastAsia"/>
        </w:rPr>
        <w:t>法定代表人或其委托代理人：</w:t>
      </w:r>
      <w:r w:rsidRPr="002E7E66">
        <w:rPr>
          <w:rFonts w:hint="eastAsia"/>
          <w:u w:val="single"/>
        </w:rPr>
        <w:t xml:space="preserve">                </w:t>
      </w:r>
      <w:r w:rsidRPr="002E7E66">
        <w:rPr>
          <w:rFonts w:hint="eastAsia"/>
        </w:rPr>
        <w:t>（签字）</w:t>
      </w:r>
    </w:p>
    <w:p w:rsidR="00002827" w:rsidRPr="002E7E66" w:rsidRDefault="00935EBB">
      <w:pPr>
        <w:spacing w:line="360" w:lineRule="auto"/>
        <w:ind w:firstLineChars="894" w:firstLine="1877"/>
      </w:pPr>
      <w:r w:rsidRPr="002E7E66">
        <w:rPr>
          <w:rFonts w:hint="eastAsia"/>
        </w:rPr>
        <w:t xml:space="preserve">   </w:t>
      </w:r>
      <w:r w:rsidRPr="002E7E66">
        <w:rPr>
          <w:rFonts w:hint="eastAsia"/>
        </w:rPr>
        <w:t>联合体成员名称：</w:t>
      </w:r>
      <w:r w:rsidRPr="002E7E66">
        <w:rPr>
          <w:rFonts w:hint="eastAsia"/>
          <w:u w:val="single"/>
        </w:rPr>
        <w:t xml:space="preserve">                       </w:t>
      </w:r>
      <w:r w:rsidRPr="002E7E66">
        <w:rPr>
          <w:rFonts w:hint="eastAsia"/>
        </w:rPr>
        <w:t>（盖单位章）</w:t>
      </w:r>
    </w:p>
    <w:p w:rsidR="00002827" w:rsidRPr="002E7E66" w:rsidRDefault="00935EBB">
      <w:pPr>
        <w:spacing w:line="360" w:lineRule="auto"/>
        <w:ind w:firstLineChars="894" w:firstLine="1877"/>
      </w:pPr>
      <w:r w:rsidRPr="002E7E66">
        <w:rPr>
          <w:rFonts w:hint="eastAsia"/>
        </w:rPr>
        <w:t xml:space="preserve">   </w:t>
      </w:r>
      <w:r w:rsidRPr="002E7E66">
        <w:rPr>
          <w:rFonts w:hint="eastAsia"/>
        </w:rPr>
        <w:t>法定代表人或其委托代理人：</w:t>
      </w:r>
      <w:r w:rsidRPr="002E7E66">
        <w:rPr>
          <w:rFonts w:hint="eastAsia"/>
          <w:u w:val="single"/>
        </w:rPr>
        <w:t xml:space="preserve">                 </w:t>
      </w:r>
      <w:r w:rsidRPr="002E7E66">
        <w:rPr>
          <w:rFonts w:hint="eastAsia"/>
        </w:rPr>
        <w:t>（签字）</w:t>
      </w:r>
    </w:p>
    <w:p w:rsidR="00002827" w:rsidRPr="002E7E66" w:rsidRDefault="00935EBB">
      <w:pPr>
        <w:spacing w:line="360" w:lineRule="auto"/>
        <w:ind w:firstLineChars="894" w:firstLine="1877"/>
      </w:pPr>
      <w:r w:rsidRPr="002E7E66">
        <w:rPr>
          <w:rFonts w:hint="eastAsia"/>
        </w:rPr>
        <w:t xml:space="preserve">    </w:t>
      </w:r>
      <w:r w:rsidRPr="002E7E66">
        <w:rPr>
          <w:rFonts w:hint="eastAsia"/>
        </w:rPr>
        <w:t>……</w:t>
      </w:r>
    </w:p>
    <w:p w:rsidR="00002827" w:rsidRPr="002E7E66" w:rsidRDefault="00935EBB">
      <w:pPr>
        <w:spacing w:line="360" w:lineRule="auto"/>
        <w:ind w:firstLineChars="894" w:firstLine="1877"/>
        <w:rPr>
          <w:rFonts w:cs="宋体"/>
        </w:rPr>
        <w:sectPr w:rsidR="00002827" w:rsidRPr="002E7E66">
          <w:headerReference w:type="default" r:id="rId40"/>
          <w:footerReference w:type="default" r:id="rId41"/>
          <w:pgSz w:w="11907" w:h="16840"/>
          <w:pgMar w:top="1474" w:right="1474" w:bottom="1531" w:left="1474" w:header="720" w:footer="720" w:gutter="397"/>
          <w:cols w:space="720"/>
          <w:docGrid w:linePitch="286"/>
        </w:sectPr>
      </w:pPr>
      <w:r w:rsidRPr="002E7E66">
        <w:rPr>
          <w:rFonts w:hint="eastAsia"/>
        </w:rPr>
        <w:t xml:space="preserve">               </w:t>
      </w:r>
      <w:r w:rsidRPr="002E7E66">
        <w:rPr>
          <w:rFonts w:hint="eastAsia"/>
          <w:u w:val="single"/>
        </w:rPr>
        <w:t xml:space="preserve">    </w:t>
      </w:r>
      <w:r w:rsidRPr="002E7E66">
        <w:rPr>
          <w:rFonts w:ascii="Calibri" w:hAnsi="Calibri" w:hint="eastAsia"/>
          <w:bCs/>
          <w:szCs w:val="21"/>
          <w:u w:val="single"/>
        </w:rPr>
        <w:t xml:space="preserve">   </w:t>
      </w:r>
      <w:r w:rsidRPr="002E7E66">
        <w:rPr>
          <w:rFonts w:ascii="Calibri" w:hAnsi="Calibri" w:hint="eastAsia"/>
          <w:bCs/>
          <w:szCs w:val="21"/>
        </w:rPr>
        <w:t>年</w:t>
      </w:r>
      <w:r w:rsidRPr="002E7E66">
        <w:rPr>
          <w:rFonts w:ascii="Calibri" w:hAnsi="Calibri" w:hint="eastAsia"/>
          <w:bCs/>
          <w:szCs w:val="21"/>
          <w:u w:val="single"/>
        </w:rPr>
        <w:t xml:space="preserve">     </w:t>
      </w:r>
      <w:r w:rsidRPr="002E7E66">
        <w:rPr>
          <w:rFonts w:ascii="Calibri" w:hAnsi="Calibri" w:hint="eastAsia"/>
          <w:bCs/>
          <w:szCs w:val="21"/>
        </w:rPr>
        <w:t>月</w:t>
      </w:r>
      <w:r w:rsidRPr="002E7E66">
        <w:rPr>
          <w:rFonts w:ascii="Calibri" w:hAnsi="Calibri" w:hint="eastAsia"/>
          <w:bCs/>
          <w:szCs w:val="21"/>
          <w:u w:val="single"/>
        </w:rPr>
        <w:t xml:space="preserve">      </w:t>
      </w:r>
      <w:r w:rsidRPr="002E7E66">
        <w:rPr>
          <w:rFonts w:ascii="Calibri" w:hAnsi="Calibri" w:hint="eastAsia"/>
          <w:bCs/>
          <w:szCs w:val="21"/>
        </w:rPr>
        <w:t>日</w:t>
      </w:r>
    </w:p>
    <w:p w:rsidR="00002827" w:rsidRPr="002E7E66" w:rsidRDefault="00935EBB">
      <w:pPr>
        <w:pStyle w:val="afb"/>
      </w:pPr>
      <w:bookmarkStart w:id="56" w:name="_Toc13979"/>
      <w:r w:rsidRPr="002E7E66">
        <w:rPr>
          <w:rFonts w:hint="eastAsia"/>
        </w:rPr>
        <w:t>四、响应保证金</w:t>
      </w:r>
      <w:bookmarkEnd w:id="56"/>
    </w:p>
    <w:p w:rsidR="00002827" w:rsidRPr="002E7E66" w:rsidRDefault="00935EBB">
      <w:pPr>
        <w:pStyle w:val="afb"/>
        <w:rPr>
          <w:rFonts w:ascii="宋体" w:eastAsia="宋体"/>
          <w:i/>
          <w:iCs/>
          <w:sz w:val="21"/>
          <w:szCs w:val="22"/>
        </w:rPr>
      </w:pPr>
      <w:r w:rsidRPr="002E7E66">
        <w:rPr>
          <w:rFonts w:ascii="宋体" w:eastAsia="宋体" w:hint="eastAsia"/>
          <w:i/>
          <w:iCs/>
          <w:sz w:val="21"/>
          <w:szCs w:val="22"/>
        </w:rPr>
        <w:t>（不涉及）</w:t>
      </w:r>
    </w:p>
    <w:p w:rsidR="00002827" w:rsidRPr="002E7E66" w:rsidRDefault="00935EBB">
      <w:pPr>
        <w:pStyle w:val="afb"/>
      </w:pPr>
      <w:r w:rsidRPr="002E7E66">
        <w:br w:type="page"/>
      </w:r>
      <w:bookmarkStart w:id="57" w:name="_Toc14389"/>
      <w:r w:rsidRPr="002E7E66">
        <w:rPr>
          <w:rFonts w:hint="eastAsia"/>
        </w:rPr>
        <w:t>五、商务报价文件</w:t>
      </w:r>
      <w:bookmarkEnd w:id="57"/>
    </w:p>
    <w:p w:rsidR="00002827" w:rsidRPr="002E7E66" w:rsidRDefault="00935EBB">
      <w:pPr>
        <w:pStyle w:val="aff3"/>
      </w:pPr>
      <w:bookmarkStart w:id="58" w:name="_Toc1857"/>
      <w:bookmarkStart w:id="59" w:name="_Toc65508780"/>
      <w:r w:rsidRPr="002E7E66">
        <w:rPr>
          <w:rFonts w:hint="eastAsia"/>
        </w:rPr>
        <w:t>（一） 开启响应文件一览表</w:t>
      </w:r>
      <w:bookmarkEnd w:id="58"/>
      <w:bookmarkEnd w:id="59"/>
    </w:p>
    <w:p w:rsidR="00002827" w:rsidRPr="002E7E66" w:rsidRDefault="00002827">
      <w:pPr>
        <w:rPr>
          <w:b/>
          <w:sz w:val="24"/>
        </w:rPr>
      </w:pPr>
    </w:p>
    <w:p w:rsidR="00002827" w:rsidRPr="002E7E66" w:rsidRDefault="00935EBB">
      <w:pPr>
        <w:rPr>
          <w:b/>
          <w:sz w:val="24"/>
        </w:rPr>
      </w:pPr>
      <w:r w:rsidRPr="002E7E66">
        <w:rPr>
          <w:rFonts w:hint="eastAsia"/>
          <w:b/>
          <w:sz w:val="24"/>
        </w:rPr>
        <w:t>项目名称：</w:t>
      </w:r>
    </w:p>
    <w:p w:rsidR="00002827" w:rsidRPr="002E7E66" w:rsidRDefault="00935EBB">
      <w:pPr>
        <w:rPr>
          <w:b/>
          <w:sz w:val="24"/>
        </w:rPr>
      </w:pPr>
      <w:r w:rsidRPr="002E7E66">
        <w:rPr>
          <w:rFonts w:hint="eastAsia"/>
          <w:b/>
          <w:sz w:val="24"/>
        </w:rPr>
        <w:t>项目编号：</w:t>
      </w:r>
    </w:p>
    <w:tbl>
      <w:tblPr>
        <w:tblpPr w:leftFromText="180" w:rightFromText="180" w:vertAnchor="text" w:horzAnchor="margin" w:tblpY="19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386"/>
      </w:tblGrid>
      <w:tr w:rsidR="002E7E66" w:rsidRPr="002E7E66">
        <w:trPr>
          <w:trHeight w:val="648"/>
        </w:trPr>
        <w:tc>
          <w:tcPr>
            <w:tcW w:w="3794" w:type="dxa"/>
            <w:vAlign w:val="center"/>
          </w:tcPr>
          <w:p w:rsidR="00002827" w:rsidRPr="002E7E66" w:rsidRDefault="00935EBB">
            <w:pPr>
              <w:pStyle w:val="aff5"/>
            </w:pPr>
            <w:r w:rsidRPr="002E7E66">
              <w:rPr>
                <w:rFonts w:hint="eastAsia"/>
              </w:rPr>
              <w:t>服务商</w:t>
            </w:r>
          </w:p>
        </w:tc>
        <w:tc>
          <w:tcPr>
            <w:tcW w:w="5386" w:type="dxa"/>
            <w:vAlign w:val="center"/>
          </w:tcPr>
          <w:p w:rsidR="00002827" w:rsidRPr="002E7E66" w:rsidRDefault="00002827">
            <w:pPr>
              <w:spacing w:line="360" w:lineRule="exact"/>
              <w:jc w:val="center"/>
              <w:rPr>
                <w:rFonts w:ascii="方正黑体简体" w:eastAsia="方正黑体简体"/>
              </w:rPr>
            </w:pPr>
          </w:p>
        </w:tc>
      </w:tr>
      <w:tr w:rsidR="002E7E66" w:rsidRPr="002E7E66">
        <w:trPr>
          <w:trHeight w:val="454"/>
        </w:trPr>
        <w:tc>
          <w:tcPr>
            <w:tcW w:w="3794" w:type="dxa"/>
            <w:vAlign w:val="center"/>
          </w:tcPr>
          <w:p w:rsidR="00002827" w:rsidRPr="002E7E66" w:rsidRDefault="00935EBB" w:rsidP="009A6554">
            <w:pPr>
              <w:pStyle w:val="aff2"/>
              <w:spacing w:line="240" w:lineRule="auto"/>
            </w:pPr>
            <w:r w:rsidRPr="002E7E66">
              <w:rPr>
                <w:rFonts w:hint="eastAsia"/>
                <w:lang w:eastAsia="zh-CN"/>
              </w:rPr>
              <w:t>响应报价（元）</w:t>
            </w:r>
          </w:p>
        </w:tc>
        <w:tc>
          <w:tcPr>
            <w:tcW w:w="5386" w:type="dxa"/>
          </w:tcPr>
          <w:p w:rsidR="00002827" w:rsidRPr="002E7E66" w:rsidRDefault="00935EBB">
            <w:pPr>
              <w:ind w:firstLine="444"/>
            </w:pPr>
            <w:r w:rsidRPr="002E7E66">
              <w:t xml:space="preserve"> </w:t>
            </w:r>
          </w:p>
        </w:tc>
      </w:tr>
      <w:tr w:rsidR="002E7E66" w:rsidRPr="002E7E66">
        <w:trPr>
          <w:trHeight w:val="454"/>
        </w:trPr>
        <w:tc>
          <w:tcPr>
            <w:tcW w:w="3794" w:type="dxa"/>
            <w:vAlign w:val="center"/>
          </w:tcPr>
          <w:p w:rsidR="00002827" w:rsidRPr="002E7E66" w:rsidRDefault="00935EBB">
            <w:pPr>
              <w:pStyle w:val="aff2"/>
              <w:spacing w:line="240" w:lineRule="auto"/>
            </w:pPr>
            <w:r w:rsidRPr="002E7E66">
              <w:rPr>
                <w:rFonts w:hint="eastAsia"/>
                <w:lang w:eastAsia="zh-CN"/>
              </w:rPr>
              <w:t>服务期限及服务质量</w:t>
            </w:r>
          </w:p>
        </w:tc>
        <w:tc>
          <w:tcPr>
            <w:tcW w:w="5386" w:type="dxa"/>
          </w:tcPr>
          <w:p w:rsidR="00002827" w:rsidRPr="002E7E66" w:rsidRDefault="00935EBB">
            <w:pPr>
              <w:ind w:firstLine="444"/>
            </w:pPr>
            <w:r w:rsidRPr="002E7E66">
              <w:t xml:space="preserve"> </w:t>
            </w:r>
          </w:p>
        </w:tc>
      </w:tr>
      <w:tr w:rsidR="002E7E66" w:rsidRPr="002E7E66">
        <w:trPr>
          <w:trHeight w:val="454"/>
        </w:trPr>
        <w:tc>
          <w:tcPr>
            <w:tcW w:w="3794" w:type="dxa"/>
            <w:vAlign w:val="center"/>
          </w:tcPr>
          <w:p w:rsidR="00002827" w:rsidRPr="002E7E66" w:rsidRDefault="00935EBB">
            <w:pPr>
              <w:pStyle w:val="aff2"/>
              <w:spacing w:line="240" w:lineRule="auto"/>
            </w:pPr>
            <w:r w:rsidRPr="002E7E66">
              <w:rPr>
                <w:rFonts w:hint="eastAsia"/>
              </w:rPr>
              <w:t>备注</w:t>
            </w:r>
          </w:p>
        </w:tc>
        <w:tc>
          <w:tcPr>
            <w:tcW w:w="5386" w:type="dxa"/>
          </w:tcPr>
          <w:p w:rsidR="00002827" w:rsidRPr="002E7E66" w:rsidRDefault="00935EBB">
            <w:pPr>
              <w:ind w:firstLine="444"/>
            </w:pPr>
            <w:r w:rsidRPr="002E7E66">
              <w:t xml:space="preserve"> </w:t>
            </w:r>
          </w:p>
        </w:tc>
      </w:tr>
    </w:tbl>
    <w:p w:rsidR="00002827" w:rsidRPr="002E7E66" w:rsidRDefault="00002827"/>
    <w:p w:rsidR="00002827" w:rsidRPr="002E7E66" w:rsidRDefault="00002827">
      <w:pPr>
        <w:ind w:firstLine="444"/>
      </w:pPr>
    </w:p>
    <w:p w:rsidR="00002827" w:rsidRPr="002E7E66" w:rsidRDefault="00002827">
      <w:pPr>
        <w:ind w:firstLine="444"/>
      </w:pPr>
    </w:p>
    <w:p w:rsidR="00002827" w:rsidRPr="002E7E66" w:rsidRDefault="00935EBB">
      <w:pPr>
        <w:ind w:firstLineChars="2400" w:firstLine="5040"/>
      </w:pPr>
      <w:r w:rsidRPr="002E7E66">
        <w:rPr>
          <w:rFonts w:hint="eastAsia"/>
        </w:rPr>
        <w:t>服务商：</w:t>
      </w:r>
      <w:r w:rsidRPr="002E7E66">
        <w:rPr>
          <w:rFonts w:hint="eastAsia"/>
          <w:u w:val="single"/>
        </w:rPr>
        <w:t xml:space="preserve">        </w:t>
      </w:r>
      <w:r w:rsidRPr="002E7E66">
        <w:rPr>
          <w:u w:val="single"/>
        </w:rPr>
        <w:t xml:space="preserve">   </w:t>
      </w:r>
      <w:r w:rsidRPr="002E7E66">
        <w:rPr>
          <w:rFonts w:hint="eastAsia"/>
        </w:rPr>
        <w:t>（盖单位章）</w:t>
      </w:r>
    </w:p>
    <w:p w:rsidR="00002827" w:rsidRPr="002E7E66" w:rsidRDefault="00002827">
      <w:pPr>
        <w:ind w:firstLineChars="2400" w:firstLine="5040"/>
      </w:pPr>
    </w:p>
    <w:p w:rsidR="00002827" w:rsidRPr="002E7E66" w:rsidRDefault="00935EBB">
      <w:pPr>
        <w:ind w:firstLineChars="2400" w:firstLine="5040"/>
      </w:pPr>
      <w:r w:rsidRPr="002E7E66">
        <w:rPr>
          <w:rFonts w:hint="eastAsia"/>
        </w:rPr>
        <w:t>法人或委托代理人：</w:t>
      </w:r>
      <w:r w:rsidRPr="002E7E66">
        <w:rPr>
          <w:rFonts w:hint="eastAsia"/>
          <w:u w:val="single"/>
        </w:rPr>
        <w:t xml:space="preserve">    </w:t>
      </w:r>
      <w:r w:rsidRPr="002E7E66">
        <w:rPr>
          <w:rFonts w:hint="eastAsia"/>
        </w:rPr>
        <w:t>（签字）</w:t>
      </w:r>
    </w:p>
    <w:p w:rsidR="00002827" w:rsidRPr="002E7E66" w:rsidRDefault="00002827">
      <w:pPr>
        <w:ind w:firstLine="444"/>
      </w:pPr>
    </w:p>
    <w:p w:rsidR="00002827" w:rsidRPr="002E7E66" w:rsidRDefault="00935EBB">
      <w:pPr>
        <w:ind w:firstLine="444"/>
      </w:pPr>
      <w:r w:rsidRPr="002E7E66">
        <w:rPr>
          <w:rFonts w:hint="eastAsia"/>
        </w:rPr>
        <w:t xml:space="preserve">                                         </w:t>
      </w:r>
      <w:r w:rsidRPr="002E7E66">
        <w:rPr>
          <w:rFonts w:hint="eastAsia"/>
          <w:u w:val="single"/>
        </w:rPr>
        <w:t xml:space="preserve">       </w:t>
      </w:r>
      <w:r w:rsidRPr="002E7E66">
        <w:rPr>
          <w:rFonts w:hint="eastAsia"/>
        </w:rPr>
        <w:t xml:space="preserve"> </w:t>
      </w:r>
      <w:r w:rsidRPr="002E7E66">
        <w:rPr>
          <w:rFonts w:hint="eastAsia"/>
        </w:rPr>
        <w:t>年</w:t>
      </w:r>
      <w:r w:rsidRPr="002E7E66">
        <w:rPr>
          <w:rFonts w:hint="eastAsia"/>
        </w:rPr>
        <w:t xml:space="preserve"> </w:t>
      </w:r>
      <w:r w:rsidRPr="002E7E66">
        <w:rPr>
          <w:rFonts w:hint="eastAsia"/>
          <w:u w:val="single"/>
        </w:rPr>
        <w:t xml:space="preserve">      </w:t>
      </w:r>
      <w:r w:rsidRPr="002E7E66">
        <w:rPr>
          <w:rFonts w:hint="eastAsia"/>
        </w:rPr>
        <w:t>月</w:t>
      </w:r>
      <w:r w:rsidRPr="002E7E66">
        <w:rPr>
          <w:rFonts w:hint="eastAsia"/>
        </w:rPr>
        <w:t xml:space="preserve"> </w:t>
      </w:r>
      <w:r w:rsidRPr="002E7E66">
        <w:rPr>
          <w:rFonts w:hint="eastAsia"/>
          <w:u w:val="single"/>
        </w:rPr>
        <w:t xml:space="preserve">      </w:t>
      </w:r>
      <w:r w:rsidRPr="002E7E66">
        <w:rPr>
          <w:rFonts w:hint="eastAsia"/>
        </w:rPr>
        <w:t>日</w:t>
      </w:r>
      <w:r w:rsidRPr="002E7E66">
        <w:rPr>
          <w:rFonts w:hint="eastAsia"/>
        </w:rPr>
        <w:t xml:space="preserve"> </w:t>
      </w:r>
    </w:p>
    <w:p w:rsidR="00002827" w:rsidRPr="002E7E66" w:rsidRDefault="00935EBB">
      <w:pPr>
        <w:pStyle w:val="aff3"/>
      </w:pPr>
      <w:r w:rsidRPr="002E7E66">
        <w:br w:type="page"/>
      </w:r>
      <w:bookmarkStart w:id="60" w:name="_Toc65508781"/>
      <w:bookmarkStart w:id="61" w:name="_Toc21669"/>
      <w:r w:rsidRPr="002E7E66">
        <w:rPr>
          <w:rFonts w:hint="eastAsia"/>
        </w:rPr>
        <w:t>（二）其他商务报价文件</w:t>
      </w:r>
      <w:bookmarkEnd w:id="60"/>
      <w:bookmarkEnd w:id="61"/>
    </w:p>
    <w:tbl>
      <w:tblPr>
        <w:tblStyle w:val="af0"/>
        <w:tblW w:w="9180" w:type="dxa"/>
        <w:tblLayout w:type="fixed"/>
        <w:tblLook w:val="04A0" w:firstRow="1" w:lastRow="0" w:firstColumn="1" w:lastColumn="0" w:noHBand="0" w:noVBand="1"/>
      </w:tblPr>
      <w:tblGrid>
        <w:gridCol w:w="1801"/>
        <w:gridCol w:w="1410"/>
        <w:gridCol w:w="1710"/>
        <w:gridCol w:w="1283"/>
        <w:gridCol w:w="1559"/>
        <w:gridCol w:w="1417"/>
      </w:tblGrid>
      <w:tr w:rsidR="004C26B1" w:rsidTr="00336497">
        <w:tc>
          <w:tcPr>
            <w:tcW w:w="1801" w:type="dxa"/>
            <w:vAlign w:val="center"/>
          </w:tcPr>
          <w:p w:rsidR="004C26B1" w:rsidRDefault="004C26B1" w:rsidP="00336497">
            <w:pPr>
              <w:rPr>
                <w:color w:val="000000" w:themeColor="text1"/>
              </w:rPr>
            </w:pPr>
            <w:r>
              <w:rPr>
                <w:rFonts w:hint="eastAsia"/>
                <w:color w:val="000000" w:themeColor="text1"/>
              </w:rPr>
              <w:t>运输类型</w:t>
            </w:r>
          </w:p>
        </w:tc>
        <w:tc>
          <w:tcPr>
            <w:tcW w:w="1410" w:type="dxa"/>
            <w:vAlign w:val="center"/>
          </w:tcPr>
          <w:p w:rsidR="004C26B1" w:rsidRDefault="004C26B1" w:rsidP="00336497">
            <w:pPr>
              <w:rPr>
                <w:color w:val="000000" w:themeColor="text1"/>
              </w:rPr>
            </w:pPr>
            <w:r>
              <w:rPr>
                <w:rFonts w:hint="eastAsia"/>
                <w:color w:val="000000" w:themeColor="text1"/>
              </w:rPr>
              <w:t>预估台班数</w:t>
            </w:r>
          </w:p>
        </w:tc>
        <w:tc>
          <w:tcPr>
            <w:tcW w:w="1710" w:type="dxa"/>
            <w:vAlign w:val="center"/>
          </w:tcPr>
          <w:p w:rsidR="004C26B1" w:rsidRDefault="004C26B1" w:rsidP="00336497">
            <w:pPr>
              <w:rPr>
                <w:color w:val="000000" w:themeColor="text1"/>
              </w:rPr>
            </w:pPr>
            <w:r>
              <w:rPr>
                <w:rFonts w:hint="eastAsia"/>
                <w:color w:val="000000" w:themeColor="text1"/>
              </w:rPr>
              <w:t>含税控制单价（元/台班）</w:t>
            </w:r>
          </w:p>
        </w:tc>
        <w:tc>
          <w:tcPr>
            <w:tcW w:w="1283" w:type="dxa"/>
            <w:vAlign w:val="center"/>
          </w:tcPr>
          <w:p w:rsidR="004C26B1" w:rsidRDefault="004C26B1" w:rsidP="00336497">
            <w:pPr>
              <w:rPr>
                <w:color w:val="000000" w:themeColor="text1"/>
              </w:rPr>
            </w:pPr>
            <w:r>
              <w:rPr>
                <w:rFonts w:hint="eastAsia"/>
                <w:color w:val="000000" w:themeColor="text1"/>
              </w:rPr>
              <w:t>投标单价（元/台班）</w:t>
            </w:r>
          </w:p>
        </w:tc>
        <w:tc>
          <w:tcPr>
            <w:tcW w:w="1559" w:type="dxa"/>
            <w:vAlign w:val="center"/>
          </w:tcPr>
          <w:p w:rsidR="004C26B1" w:rsidRDefault="004C26B1" w:rsidP="00336497">
            <w:pPr>
              <w:rPr>
                <w:color w:val="000000" w:themeColor="text1"/>
              </w:rPr>
            </w:pPr>
            <w:r>
              <w:rPr>
                <w:rFonts w:hint="eastAsia"/>
                <w:color w:val="000000" w:themeColor="text1"/>
              </w:rPr>
              <w:t>评标计算价（元）</w:t>
            </w:r>
          </w:p>
        </w:tc>
        <w:tc>
          <w:tcPr>
            <w:tcW w:w="1417" w:type="dxa"/>
            <w:vAlign w:val="center"/>
          </w:tcPr>
          <w:p w:rsidR="004C26B1" w:rsidRDefault="004C26B1" w:rsidP="00336497">
            <w:pPr>
              <w:ind w:firstLine="444"/>
              <w:jc w:val="left"/>
              <w:rPr>
                <w:color w:val="000000" w:themeColor="text1"/>
              </w:rPr>
            </w:pPr>
            <w:r>
              <w:rPr>
                <w:rFonts w:hint="eastAsia"/>
                <w:color w:val="000000" w:themeColor="text1"/>
              </w:rPr>
              <w:t>备注</w:t>
            </w:r>
          </w:p>
        </w:tc>
      </w:tr>
      <w:tr w:rsidR="004C26B1" w:rsidTr="00336497">
        <w:trPr>
          <w:trHeight w:val="526"/>
        </w:trPr>
        <w:tc>
          <w:tcPr>
            <w:tcW w:w="1801" w:type="dxa"/>
            <w:vAlign w:val="center"/>
          </w:tcPr>
          <w:p w:rsidR="004C26B1" w:rsidRDefault="004C26B1" w:rsidP="00336497">
            <w:pPr>
              <w:rPr>
                <w:color w:val="000000" w:themeColor="text1"/>
              </w:rPr>
            </w:pPr>
            <w:r>
              <w:rPr>
                <w:rFonts w:hint="eastAsia"/>
                <w:color w:val="000000" w:themeColor="text1"/>
              </w:rPr>
              <w:t>厂内物资运输</w:t>
            </w:r>
          </w:p>
        </w:tc>
        <w:tc>
          <w:tcPr>
            <w:tcW w:w="1410" w:type="dxa"/>
            <w:vAlign w:val="center"/>
          </w:tcPr>
          <w:p w:rsidR="004C26B1" w:rsidRDefault="004C26B1" w:rsidP="00336497">
            <w:pPr>
              <w:ind w:firstLine="444"/>
              <w:rPr>
                <w:color w:val="000000" w:themeColor="text1"/>
              </w:rPr>
            </w:pPr>
            <w:r>
              <w:rPr>
                <w:rFonts w:hint="eastAsia"/>
                <w:color w:val="000000" w:themeColor="text1"/>
              </w:rPr>
              <w:t>320</w:t>
            </w:r>
          </w:p>
        </w:tc>
        <w:tc>
          <w:tcPr>
            <w:tcW w:w="1710" w:type="dxa"/>
            <w:vAlign w:val="center"/>
          </w:tcPr>
          <w:p w:rsidR="004C26B1" w:rsidRDefault="004C26B1" w:rsidP="00336497">
            <w:pPr>
              <w:ind w:firstLine="444"/>
              <w:rPr>
                <w:color w:val="000000" w:themeColor="text1"/>
              </w:rPr>
            </w:pPr>
            <w:r>
              <w:rPr>
                <w:rFonts w:hint="eastAsia"/>
                <w:color w:val="000000" w:themeColor="text1"/>
              </w:rPr>
              <w:t>950</w:t>
            </w:r>
          </w:p>
        </w:tc>
        <w:tc>
          <w:tcPr>
            <w:tcW w:w="1283" w:type="dxa"/>
            <w:vAlign w:val="center"/>
          </w:tcPr>
          <w:p w:rsidR="004C26B1" w:rsidRDefault="004C26B1" w:rsidP="00336497">
            <w:pPr>
              <w:ind w:firstLine="444"/>
              <w:rPr>
                <w:color w:val="000000" w:themeColor="text1"/>
              </w:rPr>
            </w:pPr>
          </w:p>
        </w:tc>
        <w:tc>
          <w:tcPr>
            <w:tcW w:w="1559" w:type="dxa"/>
            <w:vAlign w:val="center"/>
          </w:tcPr>
          <w:p w:rsidR="004C26B1" w:rsidRDefault="004C26B1" w:rsidP="00336497">
            <w:pPr>
              <w:ind w:firstLine="444"/>
              <w:rPr>
                <w:color w:val="000000" w:themeColor="text1"/>
              </w:rPr>
            </w:pPr>
          </w:p>
        </w:tc>
        <w:tc>
          <w:tcPr>
            <w:tcW w:w="1417" w:type="dxa"/>
            <w:vAlign w:val="center"/>
          </w:tcPr>
          <w:p w:rsidR="004C26B1" w:rsidRDefault="004C26B1" w:rsidP="00336497">
            <w:pPr>
              <w:ind w:firstLine="444"/>
              <w:rPr>
                <w:color w:val="000000" w:themeColor="text1"/>
              </w:rPr>
            </w:pPr>
          </w:p>
        </w:tc>
      </w:tr>
      <w:tr w:rsidR="004C26B1" w:rsidTr="00336497">
        <w:trPr>
          <w:trHeight w:val="690"/>
        </w:trPr>
        <w:tc>
          <w:tcPr>
            <w:tcW w:w="1801" w:type="dxa"/>
            <w:vAlign w:val="center"/>
          </w:tcPr>
          <w:p w:rsidR="004C26B1" w:rsidRDefault="004C26B1" w:rsidP="00336497">
            <w:pPr>
              <w:rPr>
                <w:color w:val="000000" w:themeColor="text1"/>
              </w:rPr>
            </w:pPr>
            <w:r>
              <w:rPr>
                <w:rFonts w:hint="eastAsia"/>
                <w:color w:val="000000" w:themeColor="text1"/>
              </w:rPr>
              <w:t>外租普通化学品仓库运输</w:t>
            </w:r>
          </w:p>
        </w:tc>
        <w:tc>
          <w:tcPr>
            <w:tcW w:w="1410" w:type="dxa"/>
            <w:vAlign w:val="center"/>
          </w:tcPr>
          <w:p w:rsidR="004C26B1" w:rsidRDefault="004C26B1" w:rsidP="00336497">
            <w:pPr>
              <w:ind w:firstLine="444"/>
              <w:rPr>
                <w:color w:val="000000" w:themeColor="text1"/>
              </w:rPr>
            </w:pPr>
            <w:r>
              <w:rPr>
                <w:rFonts w:hint="eastAsia"/>
                <w:color w:val="000000" w:themeColor="text1"/>
              </w:rPr>
              <w:t>1430</w:t>
            </w:r>
          </w:p>
        </w:tc>
        <w:tc>
          <w:tcPr>
            <w:tcW w:w="1710" w:type="dxa"/>
            <w:vAlign w:val="center"/>
          </w:tcPr>
          <w:p w:rsidR="004C26B1" w:rsidRDefault="004C26B1" w:rsidP="00336497">
            <w:pPr>
              <w:ind w:firstLine="444"/>
              <w:rPr>
                <w:color w:val="000000" w:themeColor="text1"/>
              </w:rPr>
            </w:pPr>
            <w:r>
              <w:rPr>
                <w:rFonts w:hint="eastAsia"/>
                <w:color w:val="000000" w:themeColor="text1"/>
              </w:rPr>
              <w:t>1075</w:t>
            </w:r>
          </w:p>
        </w:tc>
        <w:tc>
          <w:tcPr>
            <w:tcW w:w="1283" w:type="dxa"/>
            <w:vAlign w:val="center"/>
          </w:tcPr>
          <w:p w:rsidR="004C26B1" w:rsidRDefault="004C26B1" w:rsidP="00336497">
            <w:pPr>
              <w:ind w:firstLine="444"/>
              <w:rPr>
                <w:color w:val="000000" w:themeColor="text1"/>
              </w:rPr>
            </w:pPr>
          </w:p>
        </w:tc>
        <w:tc>
          <w:tcPr>
            <w:tcW w:w="1559" w:type="dxa"/>
            <w:vAlign w:val="center"/>
          </w:tcPr>
          <w:p w:rsidR="004C26B1" w:rsidRDefault="004C26B1" w:rsidP="00336497">
            <w:pPr>
              <w:ind w:firstLine="444"/>
              <w:rPr>
                <w:color w:val="000000" w:themeColor="text1"/>
              </w:rPr>
            </w:pPr>
          </w:p>
        </w:tc>
        <w:tc>
          <w:tcPr>
            <w:tcW w:w="1417" w:type="dxa"/>
            <w:vAlign w:val="center"/>
          </w:tcPr>
          <w:p w:rsidR="004C26B1" w:rsidRDefault="004C26B1" w:rsidP="00336497">
            <w:pPr>
              <w:ind w:firstLine="444"/>
              <w:rPr>
                <w:color w:val="000000" w:themeColor="text1"/>
              </w:rPr>
            </w:pPr>
          </w:p>
        </w:tc>
      </w:tr>
      <w:tr w:rsidR="004C26B1" w:rsidTr="00336497">
        <w:tc>
          <w:tcPr>
            <w:tcW w:w="1801" w:type="dxa"/>
            <w:vAlign w:val="center"/>
          </w:tcPr>
          <w:p w:rsidR="004C26B1" w:rsidRDefault="004C26B1" w:rsidP="00336497">
            <w:pPr>
              <w:rPr>
                <w:color w:val="000000" w:themeColor="text1"/>
              </w:rPr>
            </w:pPr>
            <w:r>
              <w:rPr>
                <w:rFonts w:hint="eastAsia"/>
                <w:color w:val="000000" w:themeColor="text1"/>
              </w:rPr>
              <w:t>外租危险化学品仓库运输</w:t>
            </w:r>
          </w:p>
        </w:tc>
        <w:tc>
          <w:tcPr>
            <w:tcW w:w="1410" w:type="dxa"/>
            <w:vAlign w:val="center"/>
          </w:tcPr>
          <w:p w:rsidR="004C26B1" w:rsidRDefault="004C26B1" w:rsidP="00336497">
            <w:pPr>
              <w:ind w:firstLine="444"/>
              <w:rPr>
                <w:color w:val="000000" w:themeColor="text1"/>
              </w:rPr>
            </w:pPr>
            <w:r>
              <w:rPr>
                <w:rFonts w:hint="eastAsia"/>
                <w:color w:val="000000" w:themeColor="text1"/>
              </w:rPr>
              <w:t>600</w:t>
            </w:r>
          </w:p>
        </w:tc>
        <w:tc>
          <w:tcPr>
            <w:tcW w:w="1710" w:type="dxa"/>
            <w:vAlign w:val="center"/>
          </w:tcPr>
          <w:p w:rsidR="004C26B1" w:rsidRDefault="004C26B1" w:rsidP="00336497">
            <w:pPr>
              <w:ind w:firstLine="444"/>
              <w:rPr>
                <w:color w:val="000000" w:themeColor="text1"/>
              </w:rPr>
            </w:pPr>
            <w:r>
              <w:rPr>
                <w:rFonts w:hint="eastAsia"/>
                <w:color w:val="000000" w:themeColor="text1"/>
              </w:rPr>
              <w:t>1610</w:t>
            </w:r>
          </w:p>
        </w:tc>
        <w:tc>
          <w:tcPr>
            <w:tcW w:w="1283" w:type="dxa"/>
            <w:vAlign w:val="center"/>
          </w:tcPr>
          <w:p w:rsidR="004C26B1" w:rsidRDefault="004C26B1" w:rsidP="00336497">
            <w:pPr>
              <w:ind w:firstLine="444"/>
              <w:rPr>
                <w:color w:val="000000" w:themeColor="text1"/>
              </w:rPr>
            </w:pPr>
          </w:p>
        </w:tc>
        <w:tc>
          <w:tcPr>
            <w:tcW w:w="1559" w:type="dxa"/>
            <w:vAlign w:val="center"/>
          </w:tcPr>
          <w:p w:rsidR="004C26B1" w:rsidRDefault="004C26B1" w:rsidP="00336497">
            <w:pPr>
              <w:ind w:firstLine="444"/>
              <w:rPr>
                <w:color w:val="000000" w:themeColor="text1"/>
              </w:rPr>
            </w:pPr>
          </w:p>
        </w:tc>
        <w:tc>
          <w:tcPr>
            <w:tcW w:w="1417" w:type="dxa"/>
            <w:vAlign w:val="center"/>
          </w:tcPr>
          <w:p w:rsidR="004C26B1" w:rsidRDefault="004C26B1" w:rsidP="00336497">
            <w:pPr>
              <w:ind w:firstLine="444"/>
              <w:rPr>
                <w:color w:val="000000" w:themeColor="text1"/>
              </w:rPr>
            </w:pPr>
          </w:p>
        </w:tc>
      </w:tr>
      <w:tr w:rsidR="004C26B1" w:rsidTr="00336497">
        <w:trPr>
          <w:trHeight w:val="526"/>
        </w:trPr>
        <w:tc>
          <w:tcPr>
            <w:tcW w:w="1801" w:type="dxa"/>
            <w:vAlign w:val="center"/>
          </w:tcPr>
          <w:p w:rsidR="004C26B1" w:rsidRDefault="004C26B1" w:rsidP="00336497">
            <w:pPr>
              <w:rPr>
                <w:color w:val="000000" w:themeColor="text1"/>
              </w:rPr>
            </w:pPr>
            <w:r>
              <w:rPr>
                <w:rFonts w:hint="eastAsia"/>
                <w:color w:val="000000" w:themeColor="text1"/>
              </w:rPr>
              <w:t>厂内临时危险化学品运输</w:t>
            </w:r>
          </w:p>
        </w:tc>
        <w:tc>
          <w:tcPr>
            <w:tcW w:w="1410" w:type="dxa"/>
            <w:vAlign w:val="center"/>
          </w:tcPr>
          <w:p w:rsidR="004C26B1" w:rsidRDefault="004C26B1" w:rsidP="00336497">
            <w:pPr>
              <w:ind w:firstLine="444"/>
              <w:rPr>
                <w:color w:val="000000" w:themeColor="text1"/>
              </w:rPr>
            </w:pPr>
            <w:r>
              <w:rPr>
                <w:rFonts w:hint="eastAsia"/>
                <w:color w:val="000000" w:themeColor="text1"/>
              </w:rPr>
              <w:t>160</w:t>
            </w:r>
          </w:p>
        </w:tc>
        <w:tc>
          <w:tcPr>
            <w:tcW w:w="1710" w:type="dxa"/>
            <w:vAlign w:val="center"/>
          </w:tcPr>
          <w:p w:rsidR="004C26B1" w:rsidRDefault="004C26B1" w:rsidP="00336497">
            <w:pPr>
              <w:ind w:firstLine="444"/>
              <w:rPr>
                <w:color w:val="000000" w:themeColor="text1"/>
              </w:rPr>
            </w:pPr>
            <w:r>
              <w:rPr>
                <w:rFonts w:hint="eastAsia"/>
                <w:color w:val="000000" w:themeColor="text1"/>
              </w:rPr>
              <w:t>1680</w:t>
            </w:r>
          </w:p>
        </w:tc>
        <w:tc>
          <w:tcPr>
            <w:tcW w:w="1283" w:type="dxa"/>
            <w:vAlign w:val="center"/>
          </w:tcPr>
          <w:p w:rsidR="004C26B1" w:rsidRDefault="004C26B1" w:rsidP="00336497">
            <w:pPr>
              <w:ind w:firstLine="444"/>
              <w:rPr>
                <w:color w:val="000000" w:themeColor="text1"/>
              </w:rPr>
            </w:pPr>
          </w:p>
        </w:tc>
        <w:tc>
          <w:tcPr>
            <w:tcW w:w="1559" w:type="dxa"/>
            <w:vAlign w:val="center"/>
          </w:tcPr>
          <w:p w:rsidR="004C26B1" w:rsidRDefault="004C26B1" w:rsidP="00336497">
            <w:pPr>
              <w:ind w:firstLine="444"/>
              <w:rPr>
                <w:color w:val="000000" w:themeColor="text1"/>
              </w:rPr>
            </w:pPr>
          </w:p>
        </w:tc>
        <w:tc>
          <w:tcPr>
            <w:tcW w:w="1417" w:type="dxa"/>
            <w:vAlign w:val="center"/>
          </w:tcPr>
          <w:p w:rsidR="004C26B1" w:rsidRDefault="004C26B1" w:rsidP="00336497">
            <w:pPr>
              <w:ind w:firstLine="444"/>
              <w:rPr>
                <w:color w:val="000000" w:themeColor="text1"/>
              </w:rPr>
            </w:pPr>
          </w:p>
        </w:tc>
      </w:tr>
      <w:tr w:rsidR="004C26B1" w:rsidTr="00336497">
        <w:trPr>
          <w:trHeight w:val="698"/>
        </w:trPr>
        <w:tc>
          <w:tcPr>
            <w:tcW w:w="1801" w:type="dxa"/>
            <w:vAlign w:val="center"/>
          </w:tcPr>
          <w:p w:rsidR="004C26B1" w:rsidRDefault="004C26B1" w:rsidP="00336497">
            <w:pPr>
              <w:rPr>
                <w:color w:val="000000" w:themeColor="text1"/>
              </w:rPr>
            </w:pPr>
            <w:r>
              <w:rPr>
                <w:rFonts w:hint="eastAsia"/>
                <w:color w:val="000000" w:themeColor="text1"/>
              </w:rPr>
              <w:t>长途运输</w:t>
            </w:r>
          </w:p>
        </w:tc>
        <w:tc>
          <w:tcPr>
            <w:tcW w:w="1410" w:type="dxa"/>
            <w:vAlign w:val="center"/>
          </w:tcPr>
          <w:p w:rsidR="004C26B1" w:rsidRDefault="004C26B1" w:rsidP="00336497">
            <w:pPr>
              <w:ind w:firstLine="444"/>
              <w:rPr>
                <w:color w:val="000000" w:themeColor="text1"/>
              </w:rPr>
            </w:pPr>
            <w:r>
              <w:rPr>
                <w:rFonts w:hint="eastAsia"/>
                <w:color w:val="000000" w:themeColor="text1"/>
              </w:rPr>
              <w:t>60</w:t>
            </w:r>
          </w:p>
        </w:tc>
        <w:tc>
          <w:tcPr>
            <w:tcW w:w="1710" w:type="dxa"/>
            <w:vAlign w:val="center"/>
          </w:tcPr>
          <w:p w:rsidR="004C26B1" w:rsidRDefault="004C26B1" w:rsidP="00336497">
            <w:pPr>
              <w:ind w:firstLine="444"/>
              <w:rPr>
                <w:color w:val="000000" w:themeColor="text1"/>
              </w:rPr>
            </w:pPr>
            <w:r>
              <w:rPr>
                <w:rFonts w:hint="eastAsia"/>
                <w:color w:val="000000" w:themeColor="text1"/>
              </w:rPr>
              <w:t>1100</w:t>
            </w:r>
          </w:p>
        </w:tc>
        <w:tc>
          <w:tcPr>
            <w:tcW w:w="1283" w:type="dxa"/>
            <w:vAlign w:val="center"/>
          </w:tcPr>
          <w:p w:rsidR="004C26B1" w:rsidRDefault="004C26B1" w:rsidP="00336497">
            <w:pPr>
              <w:ind w:firstLine="444"/>
              <w:rPr>
                <w:color w:val="000000" w:themeColor="text1"/>
              </w:rPr>
            </w:pPr>
          </w:p>
        </w:tc>
        <w:tc>
          <w:tcPr>
            <w:tcW w:w="1559" w:type="dxa"/>
            <w:vAlign w:val="center"/>
          </w:tcPr>
          <w:p w:rsidR="004C26B1" w:rsidRDefault="004C26B1" w:rsidP="00336497">
            <w:pPr>
              <w:ind w:firstLine="444"/>
              <w:rPr>
                <w:color w:val="000000" w:themeColor="text1"/>
              </w:rPr>
            </w:pPr>
          </w:p>
        </w:tc>
        <w:tc>
          <w:tcPr>
            <w:tcW w:w="1417" w:type="dxa"/>
            <w:vAlign w:val="center"/>
          </w:tcPr>
          <w:p w:rsidR="004C26B1" w:rsidRDefault="004C26B1" w:rsidP="00336497">
            <w:pPr>
              <w:rPr>
                <w:color w:val="000000" w:themeColor="text1"/>
              </w:rPr>
            </w:pPr>
            <w:r>
              <w:rPr>
                <w:rFonts w:hint="eastAsia"/>
                <w:color w:val="000000" w:themeColor="text1"/>
              </w:rPr>
              <w:t>超出兰州市的地域运输</w:t>
            </w:r>
          </w:p>
        </w:tc>
      </w:tr>
      <w:tr w:rsidR="004C26B1" w:rsidTr="00336497">
        <w:trPr>
          <w:trHeight w:val="566"/>
        </w:trPr>
        <w:tc>
          <w:tcPr>
            <w:tcW w:w="6204" w:type="dxa"/>
            <w:gridSpan w:val="4"/>
            <w:vAlign w:val="center"/>
          </w:tcPr>
          <w:p w:rsidR="004C26B1" w:rsidRDefault="004C26B1" w:rsidP="00336497">
            <w:pPr>
              <w:ind w:firstLine="444"/>
              <w:rPr>
                <w:color w:val="000000" w:themeColor="text1"/>
              </w:rPr>
            </w:pPr>
            <w:r>
              <w:rPr>
                <w:rFonts w:hint="eastAsia"/>
                <w:color w:val="000000" w:themeColor="text1"/>
              </w:rPr>
              <w:t>评标计算价合计</w:t>
            </w:r>
          </w:p>
        </w:tc>
        <w:tc>
          <w:tcPr>
            <w:tcW w:w="1559" w:type="dxa"/>
            <w:vAlign w:val="center"/>
          </w:tcPr>
          <w:p w:rsidR="004C26B1" w:rsidRDefault="004C26B1" w:rsidP="00336497">
            <w:pPr>
              <w:ind w:firstLine="444"/>
              <w:rPr>
                <w:color w:val="000000" w:themeColor="text1"/>
              </w:rPr>
            </w:pPr>
          </w:p>
        </w:tc>
        <w:tc>
          <w:tcPr>
            <w:tcW w:w="1417" w:type="dxa"/>
            <w:vAlign w:val="center"/>
          </w:tcPr>
          <w:p w:rsidR="004C26B1" w:rsidRDefault="004C26B1" w:rsidP="00336497">
            <w:pPr>
              <w:ind w:firstLine="444"/>
              <w:rPr>
                <w:color w:val="000000" w:themeColor="text1"/>
              </w:rPr>
            </w:pPr>
            <w:r>
              <w:rPr>
                <w:rFonts w:hint="eastAsia"/>
                <w:color w:val="000000" w:themeColor="text1"/>
              </w:rPr>
              <w:t>/</w:t>
            </w:r>
          </w:p>
        </w:tc>
      </w:tr>
      <w:tr w:rsidR="004C26B1" w:rsidTr="00336497">
        <w:trPr>
          <w:trHeight w:val="566"/>
        </w:trPr>
        <w:tc>
          <w:tcPr>
            <w:tcW w:w="9180" w:type="dxa"/>
            <w:gridSpan w:val="6"/>
            <w:vAlign w:val="center"/>
          </w:tcPr>
          <w:p w:rsidR="004C26B1" w:rsidRDefault="004C26B1" w:rsidP="00336497">
            <w:pPr>
              <w:ind w:firstLine="444"/>
              <w:rPr>
                <w:rFonts w:ascii="Cambria" w:eastAsia="方正黑体简体" w:hAnsi="Cambria"/>
                <w:bCs/>
                <w:iCs/>
                <w:color w:val="000000" w:themeColor="text1"/>
              </w:rPr>
            </w:pPr>
            <w:r>
              <w:rPr>
                <w:rFonts w:ascii="Cambria" w:eastAsia="方正黑体简体" w:hAnsi="Cambria" w:hint="eastAsia"/>
                <w:bCs/>
                <w:iCs/>
                <w:color w:val="000000" w:themeColor="text1"/>
              </w:rPr>
              <w:t>说明：</w:t>
            </w:r>
            <w:r>
              <w:rPr>
                <w:rFonts w:ascii="Cambria" w:eastAsia="方正黑体简体" w:hAnsi="Cambria" w:hint="eastAsia"/>
                <w:bCs/>
                <w:iCs/>
                <w:color w:val="000000" w:themeColor="text1"/>
              </w:rPr>
              <w:t>a)</w:t>
            </w:r>
            <w:r>
              <w:rPr>
                <w:rFonts w:ascii="Cambria" w:eastAsia="方正黑体简体" w:hAnsi="Cambria" w:hint="eastAsia"/>
                <w:bCs/>
                <w:iCs/>
                <w:color w:val="000000" w:themeColor="text1"/>
              </w:rPr>
              <w:t>评标计算价</w:t>
            </w:r>
            <w:r>
              <w:rPr>
                <w:rFonts w:ascii="Cambria" w:eastAsia="方正黑体简体" w:hAnsi="Cambria" w:hint="eastAsia"/>
                <w:bCs/>
                <w:iCs/>
                <w:color w:val="000000" w:themeColor="text1"/>
              </w:rPr>
              <w:t>=</w:t>
            </w:r>
            <w:r>
              <w:rPr>
                <w:rFonts w:ascii="Cambria" w:eastAsia="方正黑体简体" w:hAnsi="Cambria" w:hint="eastAsia"/>
                <w:bCs/>
                <w:iCs/>
                <w:color w:val="000000" w:themeColor="text1"/>
              </w:rPr>
              <w:t>投标单价×预估台班数。</w:t>
            </w:r>
          </w:p>
          <w:p w:rsidR="004C26B1" w:rsidRDefault="004C26B1" w:rsidP="00336497">
            <w:pPr>
              <w:pStyle w:val="40"/>
              <w:spacing w:beforeLines="0" w:afterLines="0"/>
              <w:ind w:firstLine="210"/>
              <w:outlineLvl w:val="3"/>
              <w:rPr>
                <w:color w:val="000000" w:themeColor="text1"/>
                <w:lang w:eastAsia="zh-CN"/>
              </w:rPr>
            </w:pPr>
            <w:r>
              <w:rPr>
                <w:rFonts w:hint="eastAsia"/>
                <w:color w:val="000000" w:themeColor="text1"/>
                <w:lang w:eastAsia="zh-CN"/>
              </w:rPr>
              <w:t xml:space="preserve">    b)</w:t>
            </w:r>
            <w:r>
              <w:rPr>
                <w:rFonts w:hint="eastAsia"/>
                <w:color w:val="000000" w:themeColor="text1"/>
                <w:lang w:eastAsia="zh-CN"/>
              </w:rPr>
              <w:t>投标人需填写投标单价、评标计算价两列。如有计算错误，以投标单价为准。</w:t>
            </w:r>
          </w:p>
          <w:p w:rsidR="004C26B1" w:rsidRDefault="004C26B1" w:rsidP="00336497">
            <w:pPr>
              <w:ind w:firstLineChars="300" w:firstLine="630"/>
              <w:rPr>
                <w:rFonts w:ascii="Cambria" w:eastAsia="方正黑体简体" w:hAnsi="Cambria"/>
                <w:bCs/>
                <w:iCs/>
                <w:color w:val="000000" w:themeColor="text1"/>
              </w:rPr>
            </w:pPr>
            <w:r>
              <w:rPr>
                <w:rFonts w:ascii="Cambria" w:eastAsia="方正黑体简体" w:hAnsi="Cambria" w:hint="eastAsia"/>
                <w:bCs/>
                <w:iCs/>
                <w:color w:val="000000" w:themeColor="text1"/>
              </w:rPr>
              <w:t>c)</w:t>
            </w:r>
            <w:r>
              <w:rPr>
                <w:rFonts w:ascii="Cambria" w:eastAsia="方正黑体简体" w:hAnsi="Cambria" w:hint="eastAsia"/>
                <w:bCs/>
                <w:iCs/>
                <w:color w:val="000000" w:themeColor="text1"/>
              </w:rPr>
              <w:t>以上报价均含税，报价小数点后保留两位有效数字，第三位四舍五入。</w:t>
            </w:r>
          </w:p>
          <w:p w:rsidR="004C26B1" w:rsidRDefault="004C26B1" w:rsidP="00336497">
            <w:pPr>
              <w:ind w:firstLineChars="300" w:firstLine="630"/>
              <w:rPr>
                <w:rFonts w:ascii="Cambria" w:eastAsia="方正黑体简体" w:hAnsi="Cambria"/>
                <w:bCs/>
                <w:iCs/>
                <w:color w:val="000000" w:themeColor="text1"/>
              </w:rPr>
            </w:pPr>
            <w:r>
              <w:rPr>
                <w:rFonts w:ascii="Cambria" w:eastAsia="方正黑体简体" w:hAnsi="Cambria" w:hint="eastAsia"/>
                <w:bCs/>
                <w:iCs/>
                <w:color w:val="000000" w:themeColor="text1"/>
              </w:rPr>
              <w:t>d)</w:t>
            </w:r>
            <w:r>
              <w:rPr>
                <w:rFonts w:ascii="Cambria" w:eastAsia="方正黑体简体" w:hAnsi="Cambria" w:hint="eastAsia"/>
                <w:bCs/>
                <w:iCs/>
                <w:color w:val="000000" w:themeColor="text1"/>
              </w:rPr>
              <w:t>台班说明：</w:t>
            </w:r>
            <w:r>
              <w:rPr>
                <w:rFonts w:ascii="Cambria" w:eastAsia="方正黑体简体" w:hAnsi="Cambria"/>
                <w:bCs/>
                <w:iCs/>
                <w:color w:val="000000" w:themeColor="text1"/>
              </w:rPr>
              <w:t>4</w:t>
            </w:r>
            <w:r>
              <w:rPr>
                <w:rFonts w:ascii="Cambria" w:eastAsia="方正黑体简体" w:hAnsi="Cambria"/>
                <w:bCs/>
                <w:iCs/>
                <w:color w:val="000000" w:themeColor="text1"/>
              </w:rPr>
              <w:t>小时及以下计</w:t>
            </w:r>
            <w:r>
              <w:rPr>
                <w:rFonts w:ascii="Cambria" w:eastAsia="方正黑体简体" w:hAnsi="Cambria"/>
                <w:bCs/>
                <w:iCs/>
                <w:color w:val="000000" w:themeColor="text1"/>
              </w:rPr>
              <w:t>0.5</w:t>
            </w:r>
            <w:r>
              <w:rPr>
                <w:rFonts w:ascii="Cambria" w:eastAsia="方正黑体简体" w:hAnsi="Cambria"/>
                <w:bCs/>
                <w:iCs/>
                <w:color w:val="000000" w:themeColor="text1"/>
              </w:rPr>
              <w:t>个台班，</w:t>
            </w:r>
            <w:r>
              <w:rPr>
                <w:rFonts w:ascii="Cambria" w:eastAsia="方正黑体简体" w:hAnsi="Cambria"/>
                <w:bCs/>
                <w:iCs/>
                <w:color w:val="000000" w:themeColor="text1"/>
              </w:rPr>
              <w:t>4</w:t>
            </w:r>
            <w:r>
              <w:rPr>
                <w:rFonts w:ascii="Cambria" w:eastAsia="方正黑体简体" w:hAnsi="Cambria"/>
                <w:bCs/>
                <w:iCs/>
                <w:color w:val="000000" w:themeColor="text1"/>
              </w:rPr>
              <w:t>小时以上、</w:t>
            </w:r>
            <w:r>
              <w:rPr>
                <w:rFonts w:ascii="Cambria" w:eastAsia="方正黑体简体" w:hAnsi="Cambria"/>
                <w:bCs/>
                <w:iCs/>
                <w:color w:val="000000" w:themeColor="text1"/>
              </w:rPr>
              <w:t>8</w:t>
            </w:r>
            <w:r>
              <w:rPr>
                <w:rFonts w:ascii="Cambria" w:eastAsia="方正黑体简体" w:hAnsi="Cambria"/>
                <w:bCs/>
                <w:iCs/>
                <w:color w:val="000000" w:themeColor="text1"/>
              </w:rPr>
              <w:t>小时及以下计</w:t>
            </w:r>
            <w:r>
              <w:rPr>
                <w:rFonts w:ascii="Cambria" w:eastAsia="方正黑体简体" w:hAnsi="Cambria"/>
                <w:bCs/>
                <w:iCs/>
                <w:color w:val="000000" w:themeColor="text1"/>
              </w:rPr>
              <w:t>1</w:t>
            </w:r>
            <w:r>
              <w:rPr>
                <w:rFonts w:ascii="Cambria" w:eastAsia="方正黑体简体" w:hAnsi="Cambria"/>
                <w:bCs/>
                <w:iCs/>
                <w:color w:val="000000" w:themeColor="text1"/>
              </w:rPr>
              <w:t>个台班。</w:t>
            </w:r>
          </w:p>
        </w:tc>
      </w:tr>
    </w:tbl>
    <w:p w:rsidR="004C26B1" w:rsidRDefault="004C26B1">
      <w:pPr>
        <w:ind w:firstLine="444"/>
        <w:rPr>
          <w:rFonts w:hint="eastAsia"/>
          <w:i/>
        </w:rPr>
      </w:pPr>
    </w:p>
    <w:p w:rsidR="00002827" w:rsidRPr="004C26B1" w:rsidRDefault="00935EBB">
      <w:pPr>
        <w:ind w:firstLine="444"/>
        <w:rPr>
          <w:i/>
          <w:color w:val="FF0000"/>
          <w:szCs w:val="21"/>
        </w:rPr>
        <w:sectPr w:rsidR="00002827" w:rsidRPr="004C26B1">
          <w:headerReference w:type="default" r:id="rId42"/>
          <w:footerReference w:type="default" r:id="rId43"/>
          <w:pgSz w:w="11907" w:h="16840"/>
          <w:pgMar w:top="1474" w:right="1474" w:bottom="1531" w:left="1474" w:header="720" w:footer="720" w:gutter="397"/>
          <w:cols w:space="720"/>
          <w:docGrid w:linePitch="286"/>
        </w:sectPr>
      </w:pPr>
      <w:r w:rsidRPr="004C26B1">
        <w:rPr>
          <w:rFonts w:hint="eastAsia"/>
          <w:i/>
          <w:color w:val="FF0000"/>
        </w:rPr>
        <w:t>（根据采购人要求填报）</w:t>
      </w:r>
    </w:p>
    <w:p w:rsidR="00002827" w:rsidRPr="002E7E66" w:rsidRDefault="00935EBB">
      <w:pPr>
        <w:pStyle w:val="afb"/>
      </w:pPr>
      <w:bookmarkStart w:id="62" w:name="_Toc15116"/>
      <w:r w:rsidRPr="002E7E66">
        <w:rPr>
          <w:rFonts w:hint="eastAsia"/>
        </w:rPr>
        <w:t>六、资格审查资料</w:t>
      </w:r>
      <w:bookmarkEnd w:id="62"/>
    </w:p>
    <w:p w:rsidR="00002827" w:rsidRPr="002E7E66" w:rsidRDefault="00002827">
      <w:pPr>
        <w:pStyle w:val="afb"/>
      </w:pPr>
    </w:p>
    <w:p w:rsidR="00002827" w:rsidRPr="002E7E66" w:rsidRDefault="00935EBB">
      <w:pPr>
        <w:pStyle w:val="aff3"/>
      </w:pPr>
      <w:bookmarkStart w:id="63" w:name="_Toc65508783"/>
      <w:bookmarkStart w:id="64" w:name="_Toc24976"/>
      <w:r w:rsidRPr="002E7E66">
        <w:rPr>
          <w:rFonts w:hint="eastAsia"/>
        </w:rPr>
        <w:t>（一）</w:t>
      </w:r>
      <w:r w:rsidRPr="002E7E66">
        <w:t>服务商</w:t>
      </w:r>
      <w:r w:rsidRPr="002E7E66">
        <w:rPr>
          <w:rFonts w:hint="eastAsia"/>
        </w:rPr>
        <w:t>基本情况表</w:t>
      </w:r>
      <w:bookmarkEnd w:id="63"/>
      <w:bookmarkEnd w:id="64"/>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951"/>
        <w:gridCol w:w="2285"/>
        <w:gridCol w:w="1281"/>
        <w:gridCol w:w="2171"/>
      </w:tblGrid>
      <w:tr w:rsidR="002E7E66" w:rsidRPr="002E7E66" w:rsidTr="00023135">
        <w:trPr>
          <w:trHeight w:val="440"/>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投标人名称</w:t>
            </w:r>
          </w:p>
        </w:tc>
        <w:tc>
          <w:tcPr>
            <w:tcW w:w="6688" w:type="dxa"/>
            <w:gridSpan w:val="4"/>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37"/>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注册地址</w:t>
            </w:r>
          </w:p>
        </w:tc>
        <w:tc>
          <w:tcPr>
            <w:tcW w:w="3236" w:type="dxa"/>
            <w:gridSpan w:val="2"/>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c>
          <w:tcPr>
            <w:tcW w:w="128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邮政编码</w:t>
            </w:r>
          </w:p>
        </w:tc>
        <w:tc>
          <w:tcPr>
            <w:tcW w:w="217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14"/>
          <w:jc w:val="center"/>
        </w:trPr>
        <w:tc>
          <w:tcPr>
            <w:tcW w:w="2217" w:type="dxa"/>
            <w:vMerge w:val="restart"/>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联系方式</w:t>
            </w:r>
          </w:p>
        </w:tc>
        <w:tc>
          <w:tcPr>
            <w:tcW w:w="95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联系人</w:t>
            </w:r>
          </w:p>
        </w:tc>
        <w:tc>
          <w:tcPr>
            <w:tcW w:w="2285"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c>
          <w:tcPr>
            <w:tcW w:w="128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电</w:t>
            </w:r>
            <w:r w:rsidRPr="002E7E66">
              <w:t xml:space="preserve"> </w:t>
            </w:r>
            <w:r w:rsidRPr="002E7E66">
              <w:rPr>
                <w:rFonts w:hint="eastAsia"/>
              </w:rPr>
              <w:t>话</w:t>
            </w:r>
          </w:p>
        </w:tc>
        <w:tc>
          <w:tcPr>
            <w:tcW w:w="217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26"/>
          <w:jc w:val="center"/>
        </w:trPr>
        <w:tc>
          <w:tcPr>
            <w:tcW w:w="2217" w:type="dxa"/>
            <w:vMerge/>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rPr>
                <w:sz w:val="24"/>
              </w:rPr>
            </w:pPr>
          </w:p>
        </w:tc>
        <w:tc>
          <w:tcPr>
            <w:tcW w:w="95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传</w:t>
            </w:r>
            <w:r w:rsidRPr="002E7E66">
              <w:t xml:space="preserve">  </w:t>
            </w:r>
            <w:r w:rsidRPr="002E7E66">
              <w:rPr>
                <w:rFonts w:hint="eastAsia"/>
              </w:rPr>
              <w:t>真</w:t>
            </w:r>
          </w:p>
        </w:tc>
        <w:tc>
          <w:tcPr>
            <w:tcW w:w="2285"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c>
          <w:tcPr>
            <w:tcW w:w="128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网</w:t>
            </w:r>
            <w:r w:rsidRPr="002E7E66">
              <w:t xml:space="preserve"> </w:t>
            </w:r>
            <w:r w:rsidRPr="002E7E66">
              <w:rPr>
                <w:rFonts w:hint="eastAsia"/>
              </w:rPr>
              <w:t>址</w:t>
            </w:r>
          </w:p>
        </w:tc>
        <w:tc>
          <w:tcPr>
            <w:tcW w:w="217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17"/>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法定代表人</w:t>
            </w:r>
          </w:p>
        </w:tc>
        <w:tc>
          <w:tcPr>
            <w:tcW w:w="95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姓名</w:t>
            </w:r>
          </w:p>
        </w:tc>
        <w:tc>
          <w:tcPr>
            <w:tcW w:w="2285"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c>
          <w:tcPr>
            <w:tcW w:w="128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电话</w:t>
            </w:r>
          </w:p>
        </w:tc>
        <w:tc>
          <w:tcPr>
            <w:tcW w:w="2171"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61"/>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rPr>
                <w:lang w:eastAsia="zh-CN"/>
              </w:rPr>
            </w:pPr>
            <w:r w:rsidRPr="002E7E66">
              <w:rPr>
                <w:rFonts w:hint="eastAsia"/>
                <w:lang w:eastAsia="zh-CN"/>
              </w:rPr>
              <w:t>企业资质证书</w:t>
            </w:r>
          </w:p>
        </w:tc>
        <w:tc>
          <w:tcPr>
            <w:tcW w:w="6688" w:type="dxa"/>
            <w:gridSpan w:val="4"/>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rPr>
                <w:lang w:eastAsia="zh-CN"/>
              </w:rPr>
            </w:pPr>
            <w:r w:rsidRPr="002E7E66">
              <w:rPr>
                <w:rFonts w:hint="eastAsia"/>
                <w:lang w:eastAsia="zh-CN"/>
              </w:rPr>
              <w:t>类型：</w:t>
            </w:r>
            <w:r w:rsidRPr="002E7E66">
              <w:rPr>
                <w:lang w:eastAsia="zh-CN"/>
              </w:rPr>
              <w:t xml:space="preserve">                    </w:t>
            </w:r>
            <w:r w:rsidRPr="002E7E66">
              <w:rPr>
                <w:rFonts w:hint="eastAsia"/>
                <w:lang w:eastAsia="zh-CN"/>
              </w:rPr>
              <w:t>等级：</w:t>
            </w:r>
            <w:r w:rsidRPr="002E7E66">
              <w:rPr>
                <w:lang w:eastAsia="zh-CN"/>
              </w:rPr>
              <w:t xml:space="preserve">      </w:t>
            </w:r>
            <w:r w:rsidRPr="002E7E66">
              <w:rPr>
                <w:rFonts w:hint="eastAsia"/>
                <w:lang w:eastAsia="zh-CN"/>
              </w:rPr>
              <w:t>证书号：</w:t>
            </w:r>
          </w:p>
        </w:tc>
      </w:tr>
      <w:tr w:rsidR="002E7E66" w:rsidRPr="002E7E66" w:rsidTr="00023135">
        <w:trPr>
          <w:trHeight w:val="568"/>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rPr>
                <w:lang w:eastAsia="zh-CN"/>
              </w:rPr>
            </w:pPr>
            <w:r w:rsidRPr="002E7E66">
              <w:rPr>
                <w:rFonts w:hint="eastAsia"/>
                <w:lang w:eastAsia="zh-CN"/>
              </w:rPr>
              <w:t>质量管理体系证书（如有）</w:t>
            </w:r>
          </w:p>
        </w:tc>
        <w:tc>
          <w:tcPr>
            <w:tcW w:w="6688" w:type="dxa"/>
            <w:gridSpan w:val="4"/>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rPr>
                <w:lang w:eastAsia="zh-CN"/>
              </w:rPr>
            </w:pPr>
            <w:r w:rsidRPr="002E7E66">
              <w:rPr>
                <w:rFonts w:hint="eastAsia"/>
                <w:lang w:eastAsia="zh-CN"/>
              </w:rPr>
              <w:t>类型：</w:t>
            </w:r>
            <w:r w:rsidRPr="002E7E66">
              <w:rPr>
                <w:lang w:eastAsia="zh-CN"/>
              </w:rPr>
              <w:t xml:space="preserve">                    </w:t>
            </w:r>
            <w:r w:rsidRPr="002E7E66">
              <w:rPr>
                <w:rFonts w:hint="eastAsia"/>
                <w:lang w:eastAsia="zh-CN"/>
              </w:rPr>
              <w:t>等级：</w:t>
            </w:r>
            <w:r w:rsidRPr="002E7E66">
              <w:rPr>
                <w:lang w:eastAsia="zh-CN"/>
              </w:rPr>
              <w:t xml:space="preserve">      </w:t>
            </w:r>
            <w:r w:rsidRPr="002E7E66">
              <w:rPr>
                <w:rFonts w:hint="eastAsia"/>
                <w:lang w:eastAsia="zh-CN"/>
              </w:rPr>
              <w:t>证书号：</w:t>
            </w:r>
          </w:p>
        </w:tc>
      </w:tr>
      <w:tr w:rsidR="002E7E66" w:rsidRPr="002E7E66" w:rsidTr="00023135">
        <w:trPr>
          <w:trHeight w:val="479"/>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营业执照号</w:t>
            </w:r>
          </w:p>
        </w:tc>
        <w:tc>
          <w:tcPr>
            <w:tcW w:w="3236" w:type="dxa"/>
            <w:gridSpan w:val="2"/>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c>
          <w:tcPr>
            <w:tcW w:w="3452" w:type="dxa"/>
            <w:gridSpan w:val="2"/>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r w:rsidRPr="002E7E66">
              <w:rPr>
                <w:rFonts w:hint="eastAsia"/>
              </w:rPr>
              <w:t>员工总人数：</w:t>
            </w:r>
          </w:p>
        </w:tc>
      </w:tr>
      <w:tr w:rsidR="002E7E66" w:rsidRPr="002E7E66" w:rsidTr="00023135">
        <w:trPr>
          <w:trHeight w:val="453"/>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注册资本</w:t>
            </w:r>
          </w:p>
        </w:tc>
        <w:tc>
          <w:tcPr>
            <w:tcW w:w="6688" w:type="dxa"/>
            <w:gridSpan w:val="4"/>
            <w:tcBorders>
              <w:top w:val="single" w:sz="4" w:space="0" w:color="auto"/>
              <w:left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64"/>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成立日期</w:t>
            </w:r>
          </w:p>
        </w:tc>
        <w:tc>
          <w:tcPr>
            <w:tcW w:w="6688" w:type="dxa"/>
            <w:gridSpan w:val="4"/>
            <w:tcBorders>
              <w:left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72"/>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基本账户开户银行</w:t>
            </w:r>
          </w:p>
        </w:tc>
        <w:tc>
          <w:tcPr>
            <w:tcW w:w="6688" w:type="dxa"/>
            <w:gridSpan w:val="4"/>
            <w:tcBorders>
              <w:left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71"/>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基本账户银行账号</w:t>
            </w:r>
          </w:p>
        </w:tc>
        <w:tc>
          <w:tcPr>
            <w:tcW w:w="6688" w:type="dxa"/>
            <w:gridSpan w:val="4"/>
            <w:tcBorders>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415"/>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2"/>
              <w:spacing w:line="320" w:lineRule="exact"/>
            </w:pPr>
            <w:r w:rsidRPr="002E7E66">
              <w:rPr>
                <w:rFonts w:hint="eastAsia"/>
              </w:rPr>
              <w:t>经营范围</w:t>
            </w:r>
          </w:p>
        </w:tc>
        <w:tc>
          <w:tcPr>
            <w:tcW w:w="6688" w:type="dxa"/>
            <w:gridSpan w:val="4"/>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pPr>
          </w:p>
        </w:tc>
      </w:tr>
      <w:tr w:rsidR="002E7E66" w:rsidRPr="002E7E66" w:rsidTr="00023135">
        <w:trPr>
          <w:trHeight w:val="1826"/>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5D2122" w:rsidP="009E697E">
            <w:pPr>
              <w:spacing w:line="320" w:lineRule="exact"/>
            </w:pPr>
            <w:r w:rsidRPr="002E7E66">
              <w:rPr>
                <w:rFonts w:hint="eastAsia"/>
              </w:rPr>
              <w:t>响应</w:t>
            </w:r>
            <w:r w:rsidR="00023135" w:rsidRPr="002E7E66">
              <w:rPr>
                <w:rFonts w:hint="eastAsia"/>
              </w:rPr>
              <w:t>人关联企业情况（包括但不限于与投标人法定代表人为同一人或者存在控股、管理关系的不同单位）</w:t>
            </w:r>
          </w:p>
        </w:tc>
        <w:tc>
          <w:tcPr>
            <w:tcW w:w="6688" w:type="dxa"/>
            <w:gridSpan w:val="4"/>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pStyle w:val="aff"/>
              <w:spacing w:line="320" w:lineRule="exact"/>
              <w:rPr>
                <w:lang w:eastAsia="zh-CN"/>
              </w:rPr>
            </w:pPr>
          </w:p>
        </w:tc>
      </w:tr>
      <w:tr w:rsidR="002E7E66" w:rsidRPr="002E7E66" w:rsidTr="00023135">
        <w:trPr>
          <w:trHeight w:val="439"/>
          <w:jc w:val="center"/>
        </w:trPr>
        <w:tc>
          <w:tcPr>
            <w:tcW w:w="2217" w:type="dxa"/>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spacing w:line="320" w:lineRule="exact"/>
              <w:jc w:val="center"/>
            </w:pPr>
            <w:r w:rsidRPr="002E7E66">
              <w:rPr>
                <w:rFonts w:hint="eastAsia"/>
              </w:rPr>
              <w:t>备注</w:t>
            </w:r>
          </w:p>
        </w:tc>
        <w:tc>
          <w:tcPr>
            <w:tcW w:w="6688" w:type="dxa"/>
            <w:gridSpan w:val="4"/>
            <w:tcBorders>
              <w:top w:val="single" w:sz="4" w:space="0" w:color="auto"/>
              <w:left w:val="single" w:sz="4" w:space="0" w:color="auto"/>
              <w:bottom w:val="single" w:sz="4" w:space="0" w:color="auto"/>
              <w:right w:val="single" w:sz="4" w:space="0" w:color="auto"/>
            </w:tcBorders>
            <w:vAlign w:val="center"/>
          </w:tcPr>
          <w:p w:rsidR="00023135" w:rsidRPr="002E7E66" w:rsidRDefault="00023135" w:rsidP="009E697E">
            <w:pPr>
              <w:spacing w:line="320" w:lineRule="exact"/>
              <w:jc w:val="center"/>
            </w:pPr>
          </w:p>
        </w:tc>
      </w:tr>
    </w:tbl>
    <w:p w:rsidR="00002827" w:rsidRPr="002E7E66" w:rsidRDefault="00935EBB">
      <w:pPr>
        <w:ind w:firstLine="444"/>
        <w:rPr>
          <w:szCs w:val="21"/>
        </w:rPr>
      </w:pPr>
      <w:r w:rsidRPr="002E7E66">
        <w:rPr>
          <w:rFonts w:hint="eastAsia"/>
          <w:szCs w:val="21"/>
        </w:rPr>
        <w:t>注：</w:t>
      </w:r>
    </w:p>
    <w:p w:rsidR="00002827" w:rsidRPr="002E7E66" w:rsidRDefault="00935EBB">
      <w:pPr>
        <w:ind w:firstLine="444"/>
        <w:rPr>
          <w:szCs w:val="21"/>
        </w:rPr>
      </w:pPr>
      <w:r w:rsidRPr="002E7E66">
        <w:rPr>
          <w:rFonts w:hint="eastAsia"/>
          <w:szCs w:val="21"/>
        </w:rPr>
        <w:t>1.</w:t>
      </w:r>
      <w:r w:rsidRPr="002E7E66">
        <w:rPr>
          <w:rFonts w:hint="eastAsia"/>
          <w:szCs w:val="21"/>
        </w:rPr>
        <w:t>后附营业执照、组织机构代码证、税务登记证有效期内复印件（三证合一有效，提供证明）；</w:t>
      </w:r>
    </w:p>
    <w:p w:rsidR="00002827" w:rsidRPr="002E7E66" w:rsidRDefault="00935EBB">
      <w:pPr>
        <w:ind w:firstLine="444"/>
        <w:rPr>
          <w:szCs w:val="21"/>
        </w:rPr>
      </w:pPr>
      <w:r w:rsidRPr="002E7E66">
        <w:rPr>
          <w:rFonts w:hint="eastAsia"/>
          <w:szCs w:val="21"/>
        </w:rPr>
        <w:t>2.</w:t>
      </w:r>
      <w:r w:rsidRPr="002E7E66">
        <w:rPr>
          <w:rFonts w:hint="eastAsia"/>
          <w:szCs w:val="21"/>
        </w:rPr>
        <w:t>评审条款中需要的其他</w:t>
      </w:r>
      <w:r w:rsidRPr="002E7E66">
        <w:t>服务</w:t>
      </w:r>
      <w:proofErr w:type="gramStart"/>
      <w:r w:rsidRPr="002E7E66">
        <w:t>商</w:t>
      </w:r>
      <w:r w:rsidRPr="002E7E66">
        <w:rPr>
          <w:rFonts w:hint="eastAsia"/>
          <w:szCs w:val="21"/>
        </w:rPr>
        <w:t>证明</w:t>
      </w:r>
      <w:proofErr w:type="gramEnd"/>
      <w:r w:rsidRPr="002E7E66">
        <w:rPr>
          <w:rFonts w:hint="eastAsia"/>
          <w:szCs w:val="21"/>
        </w:rPr>
        <w:t>材料。</w:t>
      </w:r>
    </w:p>
    <w:p w:rsidR="00002827" w:rsidRPr="002E7E66" w:rsidRDefault="00002827">
      <w:pPr>
        <w:pStyle w:val="aff3"/>
      </w:pPr>
    </w:p>
    <w:p w:rsidR="00002827" w:rsidRPr="002E7E66" w:rsidRDefault="00002827">
      <w:pPr>
        <w:pStyle w:val="aff3"/>
      </w:pPr>
    </w:p>
    <w:p w:rsidR="00002827" w:rsidRPr="002E7E66" w:rsidRDefault="00002827">
      <w:pPr>
        <w:pStyle w:val="aff3"/>
      </w:pPr>
    </w:p>
    <w:p w:rsidR="00002827" w:rsidRPr="002E7E66" w:rsidRDefault="00002827">
      <w:pPr>
        <w:pStyle w:val="aff3"/>
      </w:pPr>
    </w:p>
    <w:p w:rsidR="00002827" w:rsidRPr="002E7E66" w:rsidRDefault="00935EBB">
      <w:pPr>
        <w:pStyle w:val="aff3"/>
      </w:pPr>
      <w:bookmarkStart w:id="65" w:name="_Toc19696"/>
      <w:r w:rsidRPr="002E7E66">
        <w:rPr>
          <w:rFonts w:hint="eastAsia"/>
        </w:rPr>
        <w:t>（二）近年完成的类似项目情况</w:t>
      </w:r>
      <w:r w:rsidRPr="002E7E66">
        <w:t>表</w:t>
      </w:r>
      <w:bookmarkEnd w:id="65"/>
    </w:p>
    <w:tbl>
      <w:tblPr>
        <w:tblW w:w="0" w:type="auto"/>
        <w:jc w:val="center"/>
        <w:tblLayout w:type="fixed"/>
        <w:tblLook w:val="0000" w:firstRow="0" w:lastRow="0" w:firstColumn="0" w:lastColumn="0" w:noHBand="0" w:noVBand="0"/>
      </w:tblPr>
      <w:tblGrid>
        <w:gridCol w:w="967"/>
        <w:gridCol w:w="1243"/>
        <w:gridCol w:w="1157"/>
        <w:gridCol w:w="964"/>
        <w:gridCol w:w="1089"/>
        <w:gridCol w:w="1187"/>
        <w:gridCol w:w="1147"/>
        <w:gridCol w:w="873"/>
        <w:gridCol w:w="856"/>
      </w:tblGrid>
      <w:tr w:rsidR="002E7E66" w:rsidRPr="002E7E66" w:rsidTr="009E697E">
        <w:trPr>
          <w:trHeight w:val="856"/>
          <w:jc w:val="center"/>
        </w:trPr>
        <w:tc>
          <w:tcPr>
            <w:tcW w:w="967"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pPr>
            <w:r w:rsidRPr="002E7E66">
              <w:rPr>
                <w:rFonts w:hint="eastAsia"/>
              </w:rPr>
              <w:t>项目</w:t>
            </w:r>
          </w:p>
          <w:p w:rsidR="005D2122" w:rsidRPr="002E7E66" w:rsidRDefault="005D2122" w:rsidP="005D2122">
            <w:pPr>
              <w:pStyle w:val="aff5"/>
              <w:spacing w:line="240" w:lineRule="auto"/>
            </w:pPr>
            <w:r w:rsidRPr="002E7E66">
              <w:rPr>
                <w:rFonts w:hint="eastAsia"/>
              </w:rPr>
              <w:t>序号</w:t>
            </w:r>
          </w:p>
        </w:tc>
        <w:tc>
          <w:tcPr>
            <w:tcW w:w="1243"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rPr>
                <w:lang w:eastAsia="zh-CN"/>
              </w:rPr>
            </w:pPr>
            <w:r w:rsidRPr="002E7E66">
              <w:rPr>
                <w:rFonts w:hint="eastAsia"/>
                <w:lang w:eastAsia="zh-CN"/>
              </w:rPr>
              <w:t>委托</w:t>
            </w:r>
            <w:r w:rsidRPr="002E7E66">
              <w:t>单位</w:t>
            </w:r>
          </w:p>
        </w:tc>
        <w:tc>
          <w:tcPr>
            <w:tcW w:w="1157"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pPr>
            <w:r w:rsidRPr="002E7E66">
              <w:rPr>
                <w:rFonts w:hint="eastAsia"/>
                <w:lang w:eastAsia="zh-CN"/>
              </w:rPr>
              <w:t>项目</w:t>
            </w:r>
            <w:r w:rsidRPr="002E7E66">
              <w:t>名称及地点</w:t>
            </w:r>
          </w:p>
        </w:tc>
        <w:tc>
          <w:tcPr>
            <w:tcW w:w="964"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pPr>
            <w:r w:rsidRPr="002E7E66">
              <w:t>服务</w:t>
            </w:r>
          </w:p>
          <w:p w:rsidR="005D2122" w:rsidRPr="002E7E66" w:rsidRDefault="005D2122" w:rsidP="005D2122">
            <w:pPr>
              <w:pStyle w:val="aff5"/>
              <w:spacing w:line="240" w:lineRule="auto"/>
            </w:pPr>
            <w:r w:rsidRPr="002E7E66">
              <w:t>范围</w:t>
            </w:r>
          </w:p>
        </w:tc>
        <w:tc>
          <w:tcPr>
            <w:tcW w:w="1089"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rPr>
                <w:lang w:eastAsia="zh-CN"/>
              </w:rPr>
            </w:pPr>
            <w:r w:rsidRPr="002E7E66">
              <w:rPr>
                <w:rFonts w:hint="eastAsia"/>
                <w:lang w:eastAsia="zh-CN"/>
              </w:rPr>
              <w:t>服务期限</w:t>
            </w:r>
          </w:p>
        </w:tc>
        <w:tc>
          <w:tcPr>
            <w:tcW w:w="1187"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rPr>
                <w:lang w:eastAsia="zh-CN"/>
              </w:rPr>
            </w:pPr>
            <w:r w:rsidRPr="002E7E66">
              <w:rPr>
                <w:rFonts w:hint="eastAsia"/>
                <w:lang w:eastAsia="zh-CN"/>
              </w:rPr>
              <w:t>合同价格（万元）</w:t>
            </w:r>
          </w:p>
        </w:tc>
        <w:tc>
          <w:tcPr>
            <w:tcW w:w="1147"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rPr>
                <w:lang w:eastAsia="zh-CN"/>
              </w:rPr>
            </w:pPr>
            <w:r w:rsidRPr="002E7E66">
              <w:rPr>
                <w:lang w:eastAsia="zh-CN"/>
              </w:rPr>
              <w:t>委托单位联系人及电话</w:t>
            </w:r>
          </w:p>
        </w:tc>
        <w:tc>
          <w:tcPr>
            <w:tcW w:w="873"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rPr>
                <w:lang w:eastAsia="zh-CN"/>
              </w:rPr>
            </w:pPr>
            <w:r w:rsidRPr="002E7E66">
              <w:rPr>
                <w:rFonts w:hint="eastAsia"/>
                <w:lang w:eastAsia="zh-CN"/>
              </w:rPr>
              <w:t>工作量</w:t>
            </w:r>
          </w:p>
        </w:tc>
        <w:tc>
          <w:tcPr>
            <w:tcW w:w="856" w:type="dxa"/>
            <w:tcBorders>
              <w:top w:val="single" w:sz="4" w:space="0" w:color="000000"/>
              <w:left w:val="single" w:sz="4" w:space="0" w:color="000000"/>
              <w:bottom w:val="single" w:sz="4" w:space="0" w:color="000000"/>
              <w:right w:val="single" w:sz="4" w:space="0" w:color="000000"/>
            </w:tcBorders>
            <w:vAlign w:val="center"/>
          </w:tcPr>
          <w:p w:rsidR="005D2122" w:rsidRPr="002E7E66" w:rsidRDefault="005D2122" w:rsidP="005D2122">
            <w:pPr>
              <w:pStyle w:val="aff5"/>
              <w:spacing w:line="240" w:lineRule="auto"/>
            </w:pPr>
            <w:r w:rsidRPr="002E7E66">
              <w:t>备注</w:t>
            </w:r>
          </w:p>
        </w:tc>
      </w:tr>
      <w:tr w:rsidR="002E7E66" w:rsidRPr="002E7E66" w:rsidTr="009E697E">
        <w:trPr>
          <w:trHeight w:val="856"/>
          <w:jc w:val="center"/>
        </w:trPr>
        <w:tc>
          <w:tcPr>
            <w:tcW w:w="96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24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5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964"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089"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8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4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7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56"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r>
      <w:tr w:rsidR="002E7E66" w:rsidRPr="002E7E66" w:rsidTr="009E697E">
        <w:trPr>
          <w:trHeight w:val="856"/>
          <w:jc w:val="center"/>
        </w:trPr>
        <w:tc>
          <w:tcPr>
            <w:tcW w:w="96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24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5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964"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089"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8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4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7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56"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r>
      <w:tr w:rsidR="002E7E66" w:rsidRPr="002E7E66" w:rsidTr="009E697E">
        <w:trPr>
          <w:trHeight w:val="856"/>
          <w:jc w:val="center"/>
        </w:trPr>
        <w:tc>
          <w:tcPr>
            <w:tcW w:w="96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24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5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964"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089"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8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4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7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56"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r>
      <w:tr w:rsidR="002E7E66" w:rsidRPr="002E7E66" w:rsidTr="009E697E">
        <w:trPr>
          <w:trHeight w:val="856"/>
          <w:jc w:val="center"/>
        </w:trPr>
        <w:tc>
          <w:tcPr>
            <w:tcW w:w="96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24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5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964"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089"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8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1147"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73"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c>
          <w:tcPr>
            <w:tcW w:w="856" w:type="dxa"/>
            <w:tcBorders>
              <w:top w:val="single" w:sz="4" w:space="0" w:color="000000"/>
              <w:left w:val="single" w:sz="4" w:space="0" w:color="000000"/>
              <w:bottom w:val="single" w:sz="4" w:space="0" w:color="000000"/>
              <w:right w:val="single" w:sz="4" w:space="0" w:color="000000"/>
            </w:tcBorders>
          </w:tcPr>
          <w:p w:rsidR="005D2122" w:rsidRPr="002E7E66" w:rsidRDefault="005D2122" w:rsidP="005D2122"/>
        </w:tc>
      </w:tr>
    </w:tbl>
    <w:p w:rsidR="00002827" w:rsidRPr="002E7E66" w:rsidRDefault="00935EBB">
      <w:pPr>
        <w:ind w:firstLine="444"/>
      </w:pPr>
      <w:r w:rsidRPr="002E7E66">
        <w:rPr>
          <w:rFonts w:hint="eastAsia"/>
        </w:rPr>
        <w:t>注：服务商应根据评审条款在本表后附相关证明材料。</w:t>
      </w:r>
    </w:p>
    <w:p w:rsidR="00002827" w:rsidRPr="002E7E66" w:rsidRDefault="00002827">
      <w:pPr>
        <w:pStyle w:val="40"/>
        <w:keepNext w:val="0"/>
        <w:keepLines w:val="0"/>
        <w:spacing w:before="60" w:after="60"/>
        <w:ind w:firstLineChars="200" w:firstLine="444"/>
        <w:rPr>
          <w:rFonts w:ascii="宋体" w:eastAsia="宋体" w:hAnsi="宋体"/>
          <w:bCs w:val="0"/>
          <w:iCs w:val="0"/>
          <w:spacing w:val="6"/>
          <w:lang w:eastAsia="zh-CN"/>
        </w:rPr>
        <w:sectPr w:rsidR="00002827" w:rsidRPr="002E7E66">
          <w:headerReference w:type="default" r:id="rId44"/>
          <w:footerReference w:type="default" r:id="rId45"/>
          <w:pgSz w:w="11907" w:h="16840"/>
          <w:pgMar w:top="1474" w:right="1474" w:bottom="1531" w:left="1474" w:header="720" w:footer="720" w:gutter="397"/>
          <w:cols w:space="720"/>
          <w:docGrid w:linePitch="286"/>
        </w:sectPr>
      </w:pPr>
    </w:p>
    <w:p w:rsidR="00002827" w:rsidRPr="002E7E66" w:rsidRDefault="00935EBB">
      <w:pPr>
        <w:pStyle w:val="aff3"/>
      </w:pPr>
      <w:bookmarkStart w:id="66" w:name="_Toc26856"/>
      <w:bookmarkStart w:id="67" w:name="_Toc65499561"/>
      <w:r w:rsidRPr="002E7E66">
        <w:rPr>
          <w:rFonts w:hint="eastAsia"/>
        </w:rPr>
        <w:t>（三）拟委任的主要人员汇总表</w:t>
      </w:r>
      <w:bookmarkEnd w:id="66"/>
      <w:bookmarkEnd w:id="6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275"/>
        <w:gridCol w:w="992"/>
        <w:gridCol w:w="2410"/>
        <w:gridCol w:w="2126"/>
      </w:tblGrid>
      <w:tr w:rsidR="002E7E66" w:rsidRPr="002E7E66">
        <w:trPr>
          <w:trHeight w:val="409"/>
        </w:trPr>
        <w:tc>
          <w:tcPr>
            <w:tcW w:w="675" w:type="dxa"/>
            <w:vMerge w:val="restart"/>
            <w:vAlign w:val="center"/>
          </w:tcPr>
          <w:p w:rsidR="00002827" w:rsidRPr="002E7E66" w:rsidRDefault="00935EBB">
            <w:pPr>
              <w:pStyle w:val="aff5"/>
            </w:pPr>
            <w:r w:rsidRPr="002E7E66">
              <w:rPr>
                <w:rFonts w:hint="eastAsia"/>
              </w:rPr>
              <w:t>序号</w:t>
            </w:r>
          </w:p>
        </w:tc>
        <w:tc>
          <w:tcPr>
            <w:tcW w:w="1560" w:type="dxa"/>
            <w:vMerge w:val="restart"/>
            <w:vAlign w:val="center"/>
          </w:tcPr>
          <w:p w:rsidR="00002827" w:rsidRPr="002E7E66" w:rsidRDefault="00935EBB">
            <w:pPr>
              <w:pStyle w:val="aff5"/>
            </w:pPr>
            <w:r w:rsidRPr="002E7E66">
              <w:rPr>
                <w:rFonts w:hint="eastAsia"/>
              </w:rPr>
              <w:t>本项目任职</w:t>
            </w:r>
          </w:p>
        </w:tc>
        <w:tc>
          <w:tcPr>
            <w:tcW w:w="1275" w:type="dxa"/>
            <w:vMerge w:val="restart"/>
            <w:vAlign w:val="center"/>
          </w:tcPr>
          <w:p w:rsidR="00002827" w:rsidRPr="002E7E66" w:rsidRDefault="00935EBB">
            <w:pPr>
              <w:pStyle w:val="aff5"/>
            </w:pPr>
            <w:r w:rsidRPr="002E7E66">
              <w:rPr>
                <w:rFonts w:hint="eastAsia"/>
              </w:rPr>
              <w:t>姓名</w:t>
            </w:r>
          </w:p>
        </w:tc>
        <w:tc>
          <w:tcPr>
            <w:tcW w:w="992" w:type="dxa"/>
            <w:vMerge w:val="restart"/>
            <w:vAlign w:val="center"/>
          </w:tcPr>
          <w:p w:rsidR="00002827" w:rsidRPr="002E7E66" w:rsidRDefault="00935EBB">
            <w:pPr>
              <w:pStyle w:val="aff5"/>
            </w:pPr>
            <w:r w:rsidRPr="002E7E66">
              <w:rPr>
                <w:rFonts w:hint="eastAsia"/>
              </w:rPr>
              <w:t>职务</w:t>
            </w:r>
          </w:p>
        </w:tc>
        <w:tc>
          <w:tcPr>
            <w:tcW w:w="2410" w:type="dxa"/>
            <w:vMerge w:val="restart"/>
            <w:vAlign w:val="center"/>
          </w:tcPr>
          <w:p w:rsidR="00002827" w:rsidRPr="002E7E66" w:rsidRDefault="00935EBB">
            <w:pPr>
              <w:pStyle w:val="aff5"/>
            </w:pPr>
            <w:r w:rsidRPr="002E7E66">
              <w:rPr>
                <w:rFonts w:hint="eastAsia"/>
              </w:rPr>
              <w:t>岗位职责</w:t>
            </w:r>
          </w:p>
        </w:tc>
        <w:tc>
          <w:tcPr>
            <w:tcW w:w="2126" w:type="dxa"/>
            <w:vMerge w:val="restart"/>
            <w:vAlign w:val="center"/>
          </w:tcPr>
          <w:p w:rsidR="00002827" w:rsidRPr="002E7E66" w:rsidRDefault="00935EBB">
            <w:pPr>
              <w:pStyle w:val="aff5"/>
            </w:pPr>
            <w:r w:rsidRPr="002E7E66">
              <w:rPr>
                <w:rFonts w:hint="eastAsia"/>
              </w:rPr>
              <w:t>备注</w:t>
            </w:r>
          </w:p>
        </w:tc>
      </w:tr>
      <w:tr w:rsidR="002E7E66" w:rsidRPr="002E7E66">
        <w:trPr>
          <w:trHeight w:val="409"/>
        </w:trPr>
        <w:tc>
          <w:tcPr>
            <w:tcW w:w="675" w:type="dxa"/>
            <w:vMerge/>
            <w:vAlign w:val="center"/>
          </w:tcPr>
          <w:p w:rsidR="00002827" w:rsidRPr="002E7E66" w:rsidRDefault="00002827">
            <w:pPr>
              <w:jc w:val="center"/>
              <w:rPr>
                <w:rFonts w:ascii="黑体" w:eastAsia="黑体" w:hAnsi="黑体" w:cs="黑体"/>
              </w:rPr>
            </w:pPr>
          </w:p>
        </w:tc>
        <w:tc>
          <w:tcPr>
            <w:tcW w:w="1560" w:type="dxa"/>
            <w:vMerge/>
            <w:vAlign w:val="center"/>
          </w:tcPr>
          <w:p w:rsidR="00002827" w:rsidRPr="002E7E66" w:rsidRDefault="00002827">
            <w:pPr>
              <w:jc w:val="center"/>
              <w:rPr>
                <w:rFonts w:ascii="黑体" w:eastAsia="黑体" w:hAnsi="黑体" w:cs="黑体"/>
              </w:rPr>
            </w:pPr>
          </w:p>
        </w:tc>
        <w:tc>
          <w:tcPr>
            <w:tcW w:w="1275" w:type="dxa"/>
            <w:vMerge/>
            <w:vAlign w:val="center"/>
          </w:tcPr>
          <w:p w:rsidR="00002827" w:rsidRPr="002E7E66" w:rsidRDefault="00002827">
            <w:pPr>
              <w:jc w:val="center"/>
              <w:rPr>
                <w:rFonts w:ascii="黑体" w:eastAsia="黑体" w:hAnsi="黑体" w:cs="黑体"/>
              </w:rPr>
            </w:pPr>
          </w:p>
        </w:tc>
        <w:tc>
          <w:tcPr>
            <w:tcW w:w="992" w:type="dxa"/>
            <w:vMerge/>
            <w:vAlign w:val="center"/>
          </w:tcPr>
          <w:p w:rsidR="00002827" w:rsidRPr="002E7E66" w:rsidRDefault="00002827">
            <w:pPr>
              <w:jc w:val="center"/>
              <w:rPr>
                <w:rFonts w:ascii="黑体" w:eastAsia="黑体" w:hAnsi="黑体" w:cs="黑体"/>
              </w:rPr>
            </w:pPr>
          </w:p>
        </w:tc>
        <w:tc>
          <w:tcPr>
            <w:tcW w:w="2410" w:type="dxa"/>
            <w:vMerge/>
            <w:vAlign w:val="center"/>
          </w:tcPr>
          <w:p w:rsidR="00002827" w:rsidRPr="002E7E66" w:rsidRDefault="00002827">
            <w:pPr>
              <w:jc w:val="center"/>
              <w:rPr>
                <w:rFonts w:ascii="黑体" w:eastAsia="黑体" w:hAnsi="黑体" w:cs="黑体"/>
              </w:rPr>
            </w:pPr>
          </w:p>
        </w:tc>
        <w:tc>
          <w:tcPr>
            <w:tcW w:w="2126" w:type="dxa"/>
            <w:vMerge/>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vAlign w:val="center"/>
          </w:tcPr>
          <w:p w:rsidR="00002827" w:rsidRPr="002E7E66" w:rsidRDefault="00002827">
            <w:pPr>
              <w:jc w:val="center"/>
              <w:rPr>
                <w:rFonts w:ascii="黑体" w:eastAsia="黑体" w:hAnsi="黑体" w:cs="黑体"/>
              </w:rPr>
            </w:pPr>
          </w:p>
        </w:tc>
        <w:tc>
          <w:tcPr>
            <w:tcW w:w="1560" w:type="dxa"/>
            <w:vAlign w:val="center"/>
          </w:tcPr>
          <w:p w:rsidR="00002827" w:rsidRPr="002E7E66" w:rsidRDefault="00002827">
            <w:pPr>
              <w:jc w:val="center"/>
              <w:rPr>
                <w:rFonts w:ascii="黑体" w:eastAsia="黑体" w:hAnsi="黑体" w:cs="黑体"/>
              </w:rPr>
            </w:pPr>
          </w:p>
        </w:tc>
        <w:tc>
          <w:tcPr>
            <w:tcW w:w="1275" w:type="dxa"/>
            <w:vAlign w:val="center"/>
          </w:tcPr>
          <w:p w:rsidR="00002827" w:rsidRPr="002E7E66" w:rsidRDefault="00002827">
            <w:pPr>
              <w:jc w:val="center"/>
              <w:rPr>
                <w:rFonts w:ascii="黑体" w:eastAsia="黑体" w:hAnsi="黑体" w:cs="黑体"/>
              </w:rPr>
            </w:pPr>
          </w:p>
        </w:tc>
        <w:tc>
          <w:tcPr>
            <w:tcW w:w="992" w:type="dxa"/>
            <w:vAlign w:val="center"/>
          </w:tcPr>
          <w:p w:rsidR="00002827" w:rsidRPr="002E7E66" w:rsidRDefault="00002827">
            <w:pPr>
              <w:jc w:val="center"/>
              <w:rPr>
                <w:rFonts w:ascii="黑体" w:eastAsia="黑体" w:hAnsi="黑体" w:cs="黑体"/>
              </w:rPr>
            </w:pPr>
          </w:p>
        </w:tc>
        <w:tc>
          <w:tcPr>
            <w:tcW w:w="2410" w:type="dxa"/>
            <w:vAlign w:val="center"/>
          </w:tcPr>
          <w:p w:rsidR="00002827" w:rsidRPr="002E7E66" w:rsidRDefault="00002827">
            <w:pPr>
              <w:jc w:val="center"/>
              <w:rPr>
                <w:rFonts w:ascii="黑体" w:eastAsia="黑体" w:hAnsi="黑体" w:cs="黑体"/>
              </w:rPr>
            </w:pPr>
          </w:p>
        </w:tc>
        <w:tc>
          <w:tcPr>
            <w:tcW w:w="2126" w:type="dxa"/>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vAlign w:val="center"/>
          </w:tcPr>
          <w:p w:rsidR="00002827" w:rsidRPr="002E7E66" w:rsidRDefault="00002827">
            <w:pPr>
              <w:jc w:val="center"/>
              <w:rPr>
                <w:rFonts w:ascii="黑体" w:eastAsia="黑体" w:hAnsi="黑体" w:cs="黑体"/>
              </w:rPr>
            </w:pPr>
          </w:p>
        </w:tc>
        <w:tc>
          <w:tcPr>
            <w:tcW w:w="1560" w:type="dxa"/>
            <w:vAlign w:val="center"/>
          </w:tcPr>
          <w:p w:rsidR="00002827" w:rsidRPr="002E7E66" w:rsidRDefault="00002827">
            <w:pPr>
              <w:jc w:val="center"/>
              <w:rPr>
                <w:rFonts w:ascii="黑体" w:eastAsia="黑体" w:hAnsi="黑体" w:cs="黑体"/>
              </w:rPr>
            </w:pPr>
          </w:p>
        </w:tc>
        <w:tc>
          <w:tcPr>
            <w:tcW w:w="1275" w:type="dxa"/>
            <w:vAlign w:val="center"/>
          </w:tcPr>
          <w:p w:rsidR="00002827" w:rsidRPr="002E7E66" w:rsidRDefault="00002827">
            <w:pPr>
              <w:jc w:val="center"/>
              <w:rPr>
                <w:rFonts w:ascii="黑体" w:eastAsia="黑体" w:hAnsi="黑体" w:cs="黑体"/>
              </w:rPr>
            </w:pPr>
          </w:p>
        </w:tc>
        <w:tc>
          <w:tcPr>
            <w:tcW w:w="992" w:type="dxa"/>
            <w:vAlign w:val="center"/>
          </w:tcPr>
          <w:p w:rsidR="00002827" w:rsidRPr="002E7E66" w:rsidRDefault="00002827">
            <w:pPr>
              <w:jc w:val="center"/>
              <w:rPr>
                <w:rFonts w:ascii="黑体" w:eastAsia="黑体" w:hAnsi="黑体" w:cs="黑体"/>
              </w:rPr>
            </w:pPr>
          </w:p>
        </w:tc>
        <w:tc>
          <w:tcPr>
            <w:tcW w:w="2410" w:type="dxa"/>
            <w:vAlign w:val="center"/>
          </w:tcPr>
          <w:p w:rsidR="00002827" w:rsidRPr="002E7E66" w:rsidRDefault="00002827">
            <w:pPr>
              <w:jc w:val="center"/>
              <w:rPr>
                <w:rFonts w:ascii="黑体" w:eastAsia="黑体" w:hAnsi="黑体" w:cs="黑体"/>
              </w:rPr>
            </w:pPr>
          </w:p>
        </w:tc>
        <w:tc>
          <w:tcPr>
            <w:tcW w:w="2126" w:type="dxa"/>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vAlign w:val="center"/>
          </w:tcPr>
          <w:p w:rsidR="00002827" w:rsidRPr="002E7E66" w:rsidRDefault="00002827">
            <w:pPr>
              <w:jc w:val="center"/>
              <w:rPr>
                <w:rFonts w:ascii="黑体" w:eastAsia="黑体" w:hAnsi="黑体" w:cs="黑体"/>
              </w:rPr>
            </w:pPr>
          </w:p>
        </w:tc>
        <w:tc>
          <w:tcPr>
            <w:tcW w:w="1560" w:type="dxa"/>
            <w:vAlign w:val="center"/>
          </w:tcPr>
          <w:p w:rsidR="00002827" w:rsidRPr="002E7E66" w:rsidRDefault="00002827">
            <w:pPr>
              <w:jc w:val="center"/>
              <w:rPr>
                <w:rFonts w:ascii="黑体" w:eastAsia="黑体" w:hAnsi="黑体" w:cs="黑体"/>
              </w:rPr>
            </w:pPr>
          </w:p>
        </w:tc>
        <w:tc>
          <w:tcPr>
            <w:tcW w:w="1275" w:type="dxa"/>
            <w:vAlign w:val="center"/>
          </w:tcPr>
          <w:p w:rsidR="00002827" w:rsidRPr="002E7E66" w:rsidRDefault="00002827">
            <w:pPr>
              <w:jc w:val="center"/>
              <w:rPr>
                <w:rFonts w:ascii="黑体" w:eastAsia="黑体" w:hAnsi="黑体" w:cs="黑体"/>
              </w:rPr>
            </w:pPr>
          </w:p>
        </w:tc>
        <w:tc>
          <w:tcPr>
            <w:tcW w:w="992" w:type="dxa"/>
            <w:vAlign w:val="center"/>
          </w:tcPr>
          <w:p w:rsidR="00002827" w:rsidRPr="002E7E66" w:rsidRDefault="00002827">
            <w:pPr>
              <w:jc w:val="center"/>
              <w:rPr>
                <w:rFonts w:ascii="黑体" w:eastAsia="黑体" w:hAnsi="黑体" w:cs="黑体"/>
              </w:rPr>
            </w:pPr>
          </w:p>
        </w:tc>
        <w:tc>
          <w:tcPr>
            <w:tcW w:w="2410" w:type="dxa"/>
            <w:vAlign w:val="center"/>
          </w:tcPr>
          <w:p w:rsidR="00002827" w:rsidRPr="002E7E66" w:rsidRDefault="00002827">
            <w:pPr>
              <w:jc w:val="center"/>
              <w:rPr>
                <w:rFonts w:ascii="黑体" w:eastAsia="黑体" w:hAnsi="黑体" w:cs="黑体"/>
              </w:rPr>
            </w:pPr>
          </w:p>
        </w:tc>
        <w:tc>
          <w:tcPr>
            <w:tcW w:w="2126" w:type="dxa"/>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vAlign w:val="center"/>
          </w:tcPr>
          <w:p w:rsidR="00002827" w:rsidRPr="002E7E66" w:rsidRDefault="00002827">
            <w:pPr>
              <w:jc w:val="center"/>
              <w:rPr>
                <w:rFonts w:ascii="黑体" w:eastAsia="黑体" w:hAnsi="黑体" w:cs="黑体"/>
              </w:rPr>
            </w:pPr>
          </w:p>
        </w:tc>
        <w:tc>
          <w:tcPr>
            <w:tcW w:w="1560" w:type="dxa"/>
            <w:vAlign w:val="center"/>
          </w:tcPr>
          <w:p w:rsidR="00002827" w:rsidRPr="002E7E66" w:rsidRDefault="00002827">
            <w:pPr>
              <w:jc w:val="center"/>
              <w:rPr>
                <w:rFonts w:ascii="黑体" w:eastAsia="黑体" w:hAnsi="黑体" w:cs="黑体"/>
              </w:rPr>
            </w:pPr>
          </w:p>
        </w:tc>
        <w:tc>
          <w:tcPr>
            <w:tcW w:w="1275" w:type="dxa"/>
            <w:vAlign w:val="center"/>
          </w:tcPr>
          <w:p w:rsidR="00002827" w:rsidRPr="002E7E66" w:rsidRDefault="00002827">
            <w:pPr>
              <w:jc w:val="center"/>
              <w:rPr>
                <w:rFonts w:ascii="黑体" w:eastAsia="黑体" w:hAnsi="黑体" w:cs="黑体"/>
              </w:rPr>
            </w:pPr>
          </w:p>
        </w:tc>
        <w:tc>
          <w:tcPr>
            <w:tcW w:w="992" w:type="dxa"/>
            <w:vAlign w:val="center"/>
          </w:tcPr>
          <w:p w:rsidR="00002827" w:rsidRPr="002E7E66" w:rsidRDefault="00002827">
            <w:pPr>
              <w:jc w:val="center"/>
              <w:rPr>
                <w:rFonts w:ascii="黑体" w:eastAsia="黑体" w:hAnsi="黑体" w:cs="黑体"/>
              </w:rPr>
            </w:pPr>
          </w:p>
        </w:tc>
        <w:tc>
          <w:tcPr>
            <w:tcW w:w="2410" w:type="dxa"/>
            <w:vAlign w:val="center"/>
          </w:tcPr>
          <w:p w:rsidR="00002827" w:rsidRPr="002E7E66" w:rsidRDefault="00002827">
            <w:pPr>
              <w:jc w:val="center"/>
              <w:rPr>
                <w:rFonts w:ascii="黑体" w:eastAsia="黑体" w:hAnsi="黑体" w:cs="黑体"/>
              </w:rPr>
            </w:pPr>
          </w:p>
        </w:tc>
        <w:tc>
          <w:tcPr>
            <w:tcW w:w="2126" w:type="dxa"/>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vAlign w:val="center"/>
          </w:tcPr>
          <w:p w:rsidR="00002827" w:rsidRPr="002E7E66" w:rsidRDefault="00002827">
            <w:pPr>
              <w:jc w:val="center"/>
              <w:rPr>
                <w:rFonts w:ascii="黑体" w:eastAsia="黑体" w:hAnsi="黑体" w:cs="黑体"/>
              </w:rPr>
            </w:pPr>
          </w:p>
        </w:tc>
        <w:tc>
          <w:tcPr>
            <w:tcW w:w="1560" w:type="dxa"/>
            <w:vAlign w:val="center"/>
          </w:tcPr>
          <w:p w:rsidR="00002827" w:rsidRPr="002E7E66" w:rsidRDefault="00002827">
            <w:pPr>
              <w:jc w:val="center"/>
              <w:rPr>
                <w:rFonts w:ascii="黑体" w:eastAsia="黑体" w:hAnsi="黑体" w:cs="黑体"/>
              </w:rPr>
            </w:pPr>
          </w:p>
        </w:tc>
        <w:tc>
          <w:tcPr>
            <w:tcW w:w="1275" w:type="dxa"/>
            <w:vAlign w:val="center"/>
          </w:tcPr>
          <w:p w:rsidR="00002827" w:rsidRPr="002E7E66" w:rsidRDefault="00002827">
            <w:pPr>
              <w:jc w:val="center"/>
              <w:rPr>
                <w:rFonts w:ascii="黑体" w:eastAsia="黑体" w:hAnsi="黑体" w:cs="黑体"/>
              </w:rPr>
            </w:pPr>
          </w:p>
        </w:tc>
        <w:tc>
          <w:tcPr>
            <w:tcW w:w="992" w:type="dxa"/>
            <w:vAlign w:val="center"/>
          </w:tcPr>
          <w:p w:rsidR="00002827" w:rsidRPr="002E7E66" w:rsidRDefault="00002827">
            <w:pPr>
              <w:jc w:val="center"/>
              <w:rPr>
                <w:rFonts w:ascii="黑体" w:eastAsia="黑体" w:hAnsi="黑体" w:cs="黑体"/>
              </w:rPr>
            </w:pPr>
          </w:p>
        </w:tc>
        <w:tc>
          <w:tcPr>
            <w:tcW w:w="2410" w:type="dxa"/>
            <w:vAlign w:val="center"/>
          </w:tcPr>
          <w:p w:rsidR="00002827" w:rsidRPr="002E7E66" w:rsidRDefault="00002827">
            <w:pPr>
              <w:jc w:val="center"/>
              <w:rPr>
                <w:rFonts w:ascii="黑体" w:eastAsia="黑体" w:hAnsi="黑体" w:cs="黑体"/>
              </w:rPr>
            </w:pPr>
          </w:p>
        </w:tc>
        <w:tc>
          <w:tcPr>
            <w:tcW w:w="2126" w:type="dxa"/>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vAlign w:val="center"/>
          </w:tcPr>
          <w:p w:rsidR="00002827" w:rsidRPr="002E7E66" w:rsidRDefault="00002827">
            <w:pPr>
              <w:jc w:val="center"/>
              <w:rPr>
                <w:rFonts w:ascii="黑体" w:eastAsia="黑体" w:hAnsi="黑体" w:cs="黑体"/>
              </w:rPr>
            </w:pPr>
          </w:p>
        </w:tc>
        <w:tc>
          <w:tcPr>
            <w:tcW w:w="1560" w:type="dxa"/>
            <w:vAlign w:val="center"/>
          </w:tcPr>
          <w:p w:rsidR="00002827" w:rsidRPr="002E7E66" w:rsidRDefault="00002827">
            <w:pPr>
              <w:jc w:val="center"/>
              <w:rPr>
                <w:rFonts w:ascii="黑体" w:eastAsia="黑体" w:hAnsi="黑体" w:cs="黑体"/>
              </w:rPr>
            </w:pPr>
          </w:p>
        </w:tc>
        <w:tc>
          <w:tcPr>
            <w:tcW w:w="1275" w:type="dxa"/>
            <w:vAlign w:val="center"/>
          </w:tcPr>
          <w:p w:rsidR="00002827" w:rsidRPr="002E7E66" w:rsidRDefault="00002827">
            <w:pPr>
              <w:jc w:val="center"/>
              <w:rPr>
                <w:rFonts w:ascii="黑体" w:eastAsia="黑体" w:hAnsi="黑体" w:cs="黑体"/>
              </w:rPr>
            </w:pPr>
          </w:p>
        </w:tc>
        <w:tc>
          <w:tcPr>
            <w:tcW w:w="992" w:type="dxa"/>
            <w:vAlign w:val="center"/>
          </w:tcPr>
          <w:p w:rsidR="00002827" w:rsidRPr="002E7E66" w:rsidRDefault="00002827">
            <w:pPr>
              <w:jc w:val="center"/>
              <w:rPr>
                <w:rFonts w:ascii="黑体" w:eastAsia="黑体" w:hAnsi="黑体" w:cs="黑体"/>
              </w:rPr>
            </w:pPr>
          </w:p>
        </w:tc>
        <w:tc>
          <w:tcPr>
            <w:tcW w:w="2410" w:type="dxa"/>
            <w:vAlign w:val="center"/>
          </w:tcPr>
          <w:p w:rsidR="00002827" w:rsidRPr="002E7E66" w:rsidRDefault="00002827">
            <w:pPr>
              <w:jc w:val="center"/>
              <w:rPr>
                <w:rFonts w:ascii="黑体" w:eastAsia="黑体" w:hAnsi="黑体" w:cs="黑体"/>
              </w:rPr>
            </w:pPr>
          </w:p>
        </w:tc>
        <w:tc>
          <w:tcPr>
            <w:tcW w:w="2126" w:type="dxa"/>
            <w:vAlign w:val="center"/>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r w:rsidR="002E7E66" w:rsidRPr="002E7E66">
        <w:trPr>
          <w:trHeight w:val="567"/>
        </w:trPr>
        <w:tc>
          <w:tcPr>
            <w:tcW w:w="675" w:type="dxa"/>
          </w:tcPr>
          <w:p w:rsidR="00002827" w:rsidRPr="002E7E66" w:rsidRDefault="00002827">
            <w:pPr>
              <w:jc w:val="center"/>
              <w:rPr>
                <w:rFonts w:ascii="黑体" w:eastAsia="黑体" w:hAnsi="黑体" w:cs="黑体"/>
              </w:rPr>
            </w:pPr>
          </w:p>
        </w:tc>
        <w:tc>
          <w:tcPr>
            <w:tcW w:w="1560" w:type="dxa"/>
          </w:tcPr>
          <w:p w:rsidR="00002827" w:rsidRPr="002E7E66" w:rsidRDefault="00002827">
            <w:pPr>
              <w:jc w:val="center"/>
              <w:rPr>
                <w:rFonts w:ascii="黑体" w:eastAsia="黑体" w:hAnsi="黑体" w:cs="黑体"/>
              </w:rPr>
            </w:pPr>
          </w:p>
        </w:tc>
        <w:tc>
          <w:tcPr>
            <w:tcW w:w="1275" w:type="dxa"/>
          </w:tcPr>
          <w:p w:rsidR="00002827" w:rsidRPr="002E7E66" w:rsidRDefault="00002827">
            <w:pPr>
              <w:jc w:val="center"/>
              <w:rPr>
                <w:rFonts w:ascii="黑体" w:eastAsia="黑体" w:hAnsi="黑体" w:cs="黑体"/>
              </w:rPr>
            </w:pPr>
          </w:p>
        </w:tc>
        <w:tc>
          <w:tcPr>
            <w:tcW w:w="992" w:type="dxa"/>
          </w:tcPr>
          <w:p w:rsidR="00002827" w:rsidRPr="002E7E66" w:rsidRDefault="00002827">
            <w:pPr>
              <w:jc w:val="center"/>
              <w:rPr>
                <w:rFonts w:ascii="黑体" w:eastAsia="黑体" w:hAnsi="黑体" w:cs="黑体"/>
              </w:rPr>
            </w:pPr>
          </w:p>
        </w:tc>
        <w:tc>
          <w:tcPr>
            <w:tcW w:w="2410" w:type="dxa"/>
          </w:tcPr>
          <w:p w:rsidR="00002827" w:rsidRPr="002E7E66" w:rsidRDefault="00002827">
            <w:pPr>
              <w:jc w:val="center"/>
              <w:rPr>
                <w:rFonts w:ascii="黑体" w:eastAsia="黑体" w:hAnsi="黑体" w:cs="黑体"/>
              </w:rPr>
            </w:pPr>
          </w:p>
        </w:tc>
        <w:tc>
          <w:tcPr>
            <w:tcW w:w="2126" w:type="dxa"/>
          </w:tcPr>
          <w:p w:rsidR="00002827" w:rsidRPr="002E7E66" w:rsidRDefault="00002827">
            <w:pPr>
              <w:jc w:val="center"/>
              <w:rPr>
                <w:rFonts w:ascii="黑体" w:eastAsia="黑体" w:hAnsi="黑体" w:cs="黑体"/>
              </w:rPr>
            </w:pPr>
          </w:p>
        </w:tc>
      </w:tr>
    </w:tbl>
    <w:p w:rsidR="00002827" w:rsidRPr="002E7E66" w:rsidRDefault="00002827">
      <w:pPr>
        <w:spacing w:before="240" w:after="120"/>
        <w:ind w:firstLine="584"/>
        <w:rPr>
          <w:rFonts w:ascii="黑体" w:eastAsia="黑体" w:hAnsi="黑体" w:cs="黑体"/>
          <w:sz w:val="28"/>
          <w:szCs w:val="28"/>
        </w:rPr>
        <w:sectPr w:rsidR="00002827" w:rsidRPr="002E7E66">
          <w:pgSz w:w="11907" w:h="16840"/>
          <w:pgMar w:top="1474" w:right="1474" w:bottom="1531" w:left="1474" w:header="720" w:footer="720" w:gutter="397"/>
          <w:cols w:space="720"/>
          <w:docGrid w:linePitch="286"/>
        </w:sectPr>
      </w:pPr>
    </w:p>
    <w:p w:rsidR="00002827" w:rsidRPr="002E7E66" w:rsidRDefault="00935EBB">
      <w:pPr>
        <w:pStyle w:val="aff3"/>
      </w:pPr>
      <w:bookmarkStart w:id="68" w:name="_Toc65499562"/>
      <w:bookmarkStart w:id="69" w:name="_Toc23046"/>
      <w:r w:rsidRPr="002E7E66">
        <w:rPr>
          <w:rFonts w:hint="eastAsia"/>
        </w:rPr>
        <w:t>（四）</w:t>
      </w:r>
      <w:r w:rsidRPr="002E7E66">
        <w:t>主要人员简历表</w:t>
      </w:r>
      <w:bookmarkEnd w:id="68"/>
      <w:bookmarkEnd w:id="69"/>
    </w:p>
    <w:tbl>
      <w:tblPr>
        <w:tblW w:w="0" w:type="auto"/>
        <w:jc w:val="center"/>
        <w:tblLayout w:type="fixed"/>
        <w:tblLook w:val="04A0" w:firstRow="1" w:lastRow="0" w:firstColumn="1" w:lastColumn="0" w:noHBand="0" w:noVBand="1"/>
      </w:tblPr>
      <w:tblGrid>
        <w:gridCol w:w="1249"/>
        <w:gridCol w:w="1834"/>
        <w:gridCol w:w="1278"/>
        <w:gridCol w:w="611"/>
        <w:gridCol w:w="381"/>
        <w:gridCol w:w="992"/>
        <w:gridCol w:w="851"/>
        <w:gridCol w:w="1417"/>
      </w:tblGrid>
      <w:tr w:rsidR="002E7E66" w:rsidRPr="002E7E66">
        <w:trPr>
          <w:trHeight w:val="567"/>
          <w:jc w:val="center"/>
        </w:trPr>
        <w:tc>
          <w:tcPr>
            <w:tcW w:w="1249" w:type="dxa"/>
            <w:tcBorders>
              <w:top w:val="single" w:sz="8" w:space="0" w:color="000000"/>
              <w:left w:val="single" w:sz="8" w:space="0" w:color="000000"/>
              <w:bottom w:val="single" w:sz="4" w:space="0" w:color="000000"/>
              <w:right w:val="single" w:sz="4" w:space="0" w:color="000000"/>
            </w:tcBorders>
            <w:vAlign w:val="center"/>
          </w:tcPr>
          <w:p w:rsidR="00002827" w:rsidRPr="002E7E66" w:rsidRDefault="00935EBB">
            <w:pPr>
              <w:pStyle w:val="aff2"/>
            </w:pPr>
            <w:r w:rsidRPr="002E7E66">
              <w:t>姓名</w:t>
            </w:r>
          </w:p>
        </w:tc>
        <w:tc>
          <w:tcPr>
            <w:tcW w:w="1834" w:type="dxa"/>
            <w:tcBorders>
              <w:top w:val="single" w:sz="8"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278" w:type="dxa"/>
            <w:tcBorders>
              <w:top w:val="single" w:sz="8" w:space="0" w:color="000000"/>
              <w:left w:val="single" w:sz="4" w:space="0" w:color="000000"/>
              <w:bottom w:val="single" w:sz="4" w:space="0" w:color="000000"/>
              <w:right w:val="single" w:sz="4" w:space="0" w:color="000000"/>
            </w:tcBorders>
            <w:vAlign w:val="center"/>
          </w:tcPr>
          <w:p w:rsidR="00002827" w:rsidRPr="002E7E66" w:rsidRDefault="00935EBB">
            <w:pPr>
              <w:pStyle w:val="aff2"/>
            </w:pPr>
            <w:r w:rsidRPr="002E7E66">
              <w:t>年龄</w:t>
            </w:r>
          </w:p>
        </w:tc>
        <w:tc>
          <w:tcPr>
            <w:tcW w:w="992" w:type="dxa"/>
            <w:gridSpan w:val="2"/>
            <w:tcBorders>
              <w:top w:val="single" w:sz="8" w:space="0" w:color="000000"/>
              <w:left w:val="single" w:sz="4" w:space="0" w:color="000000"/>
              <w:bottom w:val="single" w:sz="4" w:space="0" w:color="000000"/>
              <w:right w:val="single" w:sz="4" w:space="0" w:color="000000"/>
            </w:tcBorders>
            <w:vAlign w:val="center"/>
          </w:tcPr>
          <w:p w:rsidR="00002827" w:rsidRPr="002E7E66" w:rsidRDefault="00002827">
            <w:pPr>
              <w:pStyle w:val="aff2"/>
            </w:pPr>
          </w:p>
        </w:tc>
        <w:tc>
          <w:tcPr>
            <w:tcW w:w="1843" w:type="dxa"/>
            <w:gridSpan w:val="2"/>
            <w:tcBorders>
              <w:top w:val="single" w:sz="8" w:space="0" w:color="000000"/>
              <w:left w:val="single" w:sz="4" w:space="0" w:color="000000"/>
              <w:bottom w:val="single" w:sz="4" w:space="0" w:color="000000"/>
              <w:right w:val="single" w:sz="4" w:space="0" w:color="000000"/>
            </w:tcBorders>
            <w:vAlign w:val="center"/>
          </w:tcPr>
          <w:p w:rsidR="00002827" w:rsidRPr="002E7E66" w:rsidRDefault="00935EBB">
            <w:pPr>
              <w:pStyle w:val="aff2"/>
              <w:rPr>
                <w:lang w:eastAsia="zh-CN"/>
              </w:rPr>
            </w:pPr>
            <w:r w:rsidRPr="002E7E66">
              <w:rPr>
                <w:rFonts w:hint="eastAsia"/>
                <w:lang w:eastAsia="zh-CN"/>
              </w:rPr>
              <w:t>性别</w:t>
            </w:r>
          </w:p>
        </w:tc>
        <w:tc>
          <w:tcPr>
            <w:tcW w:w="1417" w:type="dxa"/>
            <w:tcBorders>
              <w:top w:val="single" w:sz="8" w:space="0" w:color="000000"/>
              <w:left w:val="single" w:sz="4" w:space="0" w:color="000000"/>
              <w:bottom w:val="single" w:sz="4" w:space="0" w:color="000000"/>
              <w:right w:val="single" w:sz="8" w:space="0" w:color="000000"/>
            </w:tcBorders>
            <w:vAlign w:val="center"/>
          </w:tcPr>
          <w:p w:rsidR="00002827" w:rsidRPr="002E7E66" w:rsidRDefault="00002827">
            <w:pPr>
              <w:pStyle w:val="aff"/>
              <w:rPr>
                <w:lang w:eastAsia="zh-CN"/>
              </w:rPr>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935EBB">
            <w:pPr>
              <w:pStyle w:val="aff2"/>
            </w:pPr>
            <w:r w:rsidRPr="002E7E66">
              <w:t>职称</w:t>
            </w:r>
          </w:p>
        </w:tc>
        <w:tc>
          <w:tcPr>
            <w:tcW w:w="1834"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278"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935EBB">
            <w:pPr>
              <w:pStyle w:val="aff2"/>
            </w:pPr>
            <w:r w:rsidRPr="002E7E66">
              <w:rPr>
                <w:rFonts w:hint="eastAsia"/>
              </w:rPr>
              <w:t>学历</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2"/>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935EBB">
            <w:pPr>
              <w:pStyle w:val="aff2"/>
            </w:pPr>
            <w:r w:rsidRPr="002E7E66">
              <w:t>拟在本</w:t>
            </w:r>
            <w:r w:rsidRPr="002E7E66">
              <w:rPr>
                <w:rFonts w:hint="eastAsia"/>
              </w:rPr>
              <w:t>项目任职</w:t>
            </w:r>
          </w:p>
        </w:tc>
        <w:tc>
          <w:tcPr>
            <w:tcW w:w="1417" w:type="dxa"/>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935EBB">
            <w:pPr>
              <w:pStyle w:val="aff2"/>
            </w:pPr>
            <w:r w:rsidRPr="002E7E66">
              <w:rPr>
                <w:rFonts w:hint="eastAsia"/>
              </w:rPr>
              <w:t>工作年限</w:t>
            </w:r>
          </w:p>
        </w:tc>
        <w:tc>
          <w:tcPr>
            <w:tcW w:w="4104" w:type="dxa"/>
            <w:gridSpan w:val="4"/>
            <w:tcBorders>
              <w:top w:val="single" w:sz="4" w:space="0" w:color="000000"/>
              <w:left w:val="single" w:sz="4" w:space="0" w:color="000000"/>
              <w:bottom w:val="single" w:sz="4" w:space="0" w:color="000000"/>
              <w:right w:val="single" w:sz="4" w:space="0" w:color="auto"/>
            </w:tcBorders>
          </w:tcPr>
          <w:p w:rsidR="00002827" w:rsidRPr="002E7E66" w:rsidRDefault="00002827">
            <w:pPr>
              <w:pStyle w:val="aff"/>
            </w:pPr>
          </w:p>
        </w:tc>
        <w:tc>
          <w:tcPr>
            <w:tcW w:w="1843" w:type="dxa"/>
            <w:gridSpan w:val="2"/>
            <w:tcBorders>
              <w:top w:val="single" w:sz="4" w:space="0" w:color="000000"/>
              <w:left w:val="single" w:sz="4" w:space="0" w:color="auto"/>
              <w:bottom w:val="single" w:sz="4" w:space="0" w:color="000000"/>
              <w:right w:val="single" w:sz="4" w:space="0" w:color="auto"/>
            </w:tcBorders>
          </w:tcPr>
          <w:p w:rsidR="00002827" w:rsidRPr="002E7E66" w:rsidRDefault="00935EBB">
            <w:pPr>
              <w:pStyle w:val="aff"/>
              <w:rPr>
                <w:lang w:eastAsia="zh-CN"/>
              </w:rPr>
            </w:pPr>
            <w:r w:rsidRPr="002E7E66">
              <w:rPr>
                <w:rFonts w:hint="eastAsia"/>
                <w:lang w:eastAsia="zh-CN"/>
              </w:rPr>
              <w:t>从事服务工作年限</w:t>
            </w:r>
          </w:p>
        </w:tc>
        <w:tc>
          <w:tcPr>
            <w:tcW w:w="1417" w:type="dxa"/>
            <w:tcBorders>
              <w:top w:val="single" w:sz="4" w:space="0" w:color="000000"/>
              <w:left w:val="single" w:sz="4" w:space="0" w:color="auto"/>
              <w:bottom w:val="single" w:sz="4" w:space="0" w:color="000000"/>
              <w:right w:val="single" w:sz="8" w:space="0" w:color="000000"/>
            </w:tcBorders>
          </w:tcPr>
          <w:p w:rsidR="00002827" w:rsidRPr="002E7E66" w:rsidRDefault="00002827">
            <w:pPr>
              <w:pStyle w:val="aff"/>
              <w:rPr>
                <w:lang w:eastAsia="zh-CN"/>
              </w:rPr>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935EBB">
            <w:pPr>
              <w:pStyle w:val="aff2"/>
            </w:pPr>
            <w:r w:rsidRPr="002E7E66">
              <w:t>毕业学校</w:t>
            </w:r>
          </w:p>
        </w:tc>
        <w:tc>
          <w:tcPr>
            <w:tcW w:w="7364" w:type="dxa"/>
            <w:gridSpan w:val="7"/>
            <w:tcBorders>
              <w:top w:val="single" w:sz="4" w:space="0" w:color="000000"/>
              <w:left w:val="single" w:sz="4" w:space="0" w:color="000000"/>
              <w:bottom w:val="single" w:sz="4" w:space="0" w:color="000000"/>
              <w:right w:val="single" w:sz="8" w:space="0" w:color="000000"/>
            </w:tcBorders>
            <w:vAlign w:val="center"/>
          </w:tcPr>
          <w:p w:rsidR="00002827" w:rsidRPr="002E7E66" w:rsidRDefault="00935EBB">
            <w:pPr>
              <w:pStyle w:val="aff2"/>
            </w:pPr>
            <w:r w:rsidRPr="002E7E66">
              <w:t>年毕业于</w:t>
            </w:r>
            <w:r w:rsidRPr="002E7E66">
              <w:rPr>
                <w:rFonts w:hint="eastAsia"/>
                <w:lang w:eastAsia="zh-CN"/>
              </w:rPr>
              <w:t xml:space="preserve">      </w:t>
            </w:r>
            <w:r w:rsidRPr="002E7E66">
              <w:t>学校</w:t>
            </w:r>
            <w:r w:rsidRPr="002E7E66">
              <w:rPr>
                <w:rFonts w:hint="eastAsia"/>
                <w:lang w:eastAsia="zh-CN"/>
              </w:rPr>
              <w:t xml:space="preserve">      </w:t>
            </w:r>
            <w:r w:rsidRPr="002E7E66">
              <w:t>专业</w:t>
            </w:r>
          </w:p>
        </w:tc>
      </w:tr>
      <w:tr w:rsidR="002E7E66" w:rsidRPr="002E7E66">
        <w:trPr>
          <w:trHeight w:val="567"/>
          <w:jc w:val="center"/>
        </w:trPr>
        <w:tc>
          <w:tcPr>
            <w:tcW w:w="8613" w:type="dxa"/>
            <w:gridSpan w:val="8"/>
            <w:tcBorders>
              <w:top w:val="single" w:sz="4" w:space="0" w:color="000000"/>
              <w:left w:val="single" w:sz="8" w:space="0" w:color="000000"/>
              <w:bottom w:val="single" w:sz="4" w:space="0" w:color="000000"/>
              <w:right w:val="single" w:sz="8" w:space="0" w:color="000000"/>
            </w:tcBorders>
            <w:vAlign w:val="center"/>
          </w:tcPr>
          <w:p w:rsidR="00002827" w:rsidRPr="002E7E66" w:rsidRDefault="00935EBB">
            <w:pPr>
              <w:pStyle w:val="aff"/>
            </w:pPr>
            <w:r w:rsidRPr="002E7E66">
              <w:t>主要工作经历</w:t>
            </w: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935EBB">
            <w:pPr>
              <w:pStyle w:val="aff2"/>
            </w:pPr>
            <w:r w:rsidRPr="002E7E66">
              <w:t>时间</w:t>
            </w: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935EBB">
            <w:pPr>
              <w:pStyle w:val="aff2"/>
            </w:pPr>
            <w:r w:rsidRPr="002E7E66">
              <w:t>参加过的类似项目</w:t>
            </w: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935EBB">
            <w:pPr>
              <w:pStyle w:val="aff2"/>
            </w:pPr>
            <w:r w:rsidRPr="002E7E66">
              <w:t>担任职务</w:t>
            </w: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935EBB">
            <w:pPr>
              <w:pStyle w:val="aff2"/>
            </w:pPr>
            <w:r w:rsidRPr="002E7E66">
              <w:t>采购人及联系电话</w:t>
            </w: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2E7E66"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r w:rsidR="00002827" w:rsidRPr="002E7E66">
        <w:trPr>
          <w:trHeight w:val="567"/>
          <w:jc w:val="center"/>
        </w:trPr>
        <w:tc>
          <w:tcPr>
            <w:tcW w:w="1249" w:type="dxa"/>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pStyle w:val="aff"/>
            </w:pPr>
          </w:p>
        </w:tc>
        <w:tc>
          <w:tcPr>
            <w:tcW w:w="3723" w:type="dxa"/>
            <w:gridSpan w:val="3"/>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1373"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pStyle w:val="aff"/>
            </w:pPr>
          </w:p>
        </w:tc>
        <w:tc>
          <w:tcPr>
            <w:tcW w:w="2268" w:type="dxa"/>
            <w:gridSpan w:val="2"/>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pStyle w:val="aff"/>
            </w:pPr>
          </w:p>
        </w:tc>
      </w:tr>
    </w:tbl>
    <w:p w:rsidR="00002827" w:rsidRPr="002E7E66" w:rsidRDefault="00002827">
      <w:pPr>
        <w:ind w:firstLine="444"/>
      </w:pPr>
    </w:p>
    <w:p w:rsidR="00002827" w:rsidRPr="002E7E66" w:rsidRDefault="00935EBB">
      <w:pPr>
        <w:ind w:firstLine="444"/>
      </w:pPr>
      <w:r w:rsidRPr="002E7E66">
        <w:rPr>
          <w:rFonts w:hint="eastAsia"/>
        </w:rPr>
        <w:t>注：服务商应根据评审条款在本表后附相关证明材料。</w:t>
      </w:r>
    </w:p>
    <w:p w:rsidR="00002827" w:rsidRPr="002E7E66" w:rsidRDefault="00002827"/>
    <w:p w:rsidR="00002827" w:rsidRPr="002E7E66" w:rsidRDefault="00935EBB">
      <w:pPr>
        <w:pStyle w:val="aff3"/>
      </w:pPr>
      <w:r w:rsidRPr="002E7E66">
        <w:rPr>
          <w:rFonts w:hint="eastAsia"/>
        </w:rPr>
        <w:br w:type="page"/>
      </w:r>
      <w:bookmarkStart w:id="70" w:name="_Toc5782"/>
      <w:r w:rsidRPr="002E7E66">
        <w:rPr>
          <w:rFonts w:hint="eastAsia"/>
        </w:rPr>
        <w:t>（五）近三年发生的诉讼及仲裁情况</w:t>
      </w:r>
      <w:bookmarkEnd w:id="70"/>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ind w:firstLine="444"/>
      </w:pPr>
    </w:p>
    <w:p w:rsidR="00002827" w:rsidRPr="002E7E66" w:rsidRDefault="00002827">
      <w:pPr>
        <w:pStyle w:val="aff3"/>
      </w:pPr>
    </w:p>
    <w:p w:rsidR="005D2122" w:rsidRPr="002E7E66" w:rsidRDefault="00935EBB">
      <w:pPr>
        <w:pStyle w:val="aff3"/>
      </w:pPr>
      <w:r w:rsidRPr="002E7E66">
        <w:rPr>
          <w:rFonts w:hint="eastAsia"/>
        </w:rPr>
        <w:br w:type="page"/>
      </w:r>
      <w:bookmarkStart w:id="71" w:name="_Toc6816"/>
      <w:r w:rsidR="005D2122" w:rsidRPr="002E7E66">
        <w:rPr>
          <w:rFonts w:hint="eastAsia"/>
        </w:rPr>
        <w:t>（六）近年财务状况表</w:t>
      </w:r>
    </w:p>
    <w:p w:rsidR="005D2122" w:rsidRPr="002E7E66" w:rsidRDefault="005D2122">
      <w:pPr>
        <w:widowControl/>
        <w:jc w:val="left"/>
        <w:rPr>
          <w:rFonts w:ascii="宋体" w:hAnsi="宋体"/>
          <w:spacing w:val="6"/>
          <w:sz w:val="30"/>
          <w:szCs w:val="30"/>
          <w:lang w:bidi="en-US"/>
        </w:rPr>
      </w:pPr>
      <w:r w:rsidRPr="002E7E66">
        <w:br w:type="page"/>
      </w:r>
    </w:p>
    <w:p w:rsidR="00002827" w:rsidRPr="002E7E66" w:rsidRDefault="00935EBB">
      <w:pPr>
        <w:pStyle w:val="aff3"/>
      </w:pPr>
      <w:r w:rsidRPr="002E7E66">
        <w:rPr>
          <w:rFonts w:hint="eastAsia"/>
        </w:rPr>
        <w:t>（</w:t>
      </w:r>
      <w:r w:rsidR="005D2122" w:rsidRPr="002E7E66">
        <w:rPr>
          <w:rFonts w:hint="eastAsia"/>
        </w:rPr>
        <w:t>七</w:t>
      </w:r>
      <w:r w:rsidRPr="002E7E66">
        <w:rPr>
          <w:rFonts w:hint="eastAsia"/>
        </w:rPr>
        <w:t>）承诺书</w:t>
      </w:r>
      <w:bookmarkEnd w:id="71"/>
    </w:p>
    <w:p w:rsidR="0030414A" w:rsidRPr="002E7E66" w:rsidRDefault="007140CA" w:rsidP="00072668">
      <w:pPr>
        <w:pStyle w:val="a8"/>
        <w:spacing w:after="0"/>
        <w:ind w:firstLine="444"/>
        <w:rPr>
          <w:lang w:eastAsia="zh-CN"/>
        </w:rPr>
      </w:pPr>
      <w:r w:rsidRPr="002E7E66">
        <w:rPr>
          <w:rFonts w:hint="eastAsia"/>
          <w:lang w:eastAsia="zh-CN"/>
        </w:rPr>
        <w:t>（</w:t>
      </w:r>
      <w:r w:rsidR="00072668" w:rsidRPr="002E7E66">
        <w:rPr>
          <w:rFonts w:hint="eastAsia"/>
          <w:lang w:eastAsia="zh-CN"/>
        </w:rPr>
        <w:t>服务商</w:t>
      </w:r>
      <w:r w:rsidR="00072668">
        <w:rPr>
          <w:rFonts w:hint="eastAsia"/>
          <w:lang w:eastAsia="zh-CN"/>
        </w:rPr>
        <w:t>自拟</w:t>
      </w:r>
      <w:r w:rsidRPr="002E7E66">
        <w:rPr>
          <w:rFonts w:hint="eastAsia"/>
          <w:lang w:eastAsia="zh-CN"/>
        </w:rPr>
        <w:t>）</w:t>
      </w:r>
    </w:p>
    <w:p w:rsidR="007140CA" w:rsidRDefault="007140CA" w:rsidP="0030414A">
      <w:pPr>
        <w:pStyle w:val="a8"/>
        <w:spacing w:after="0"/>
        <w:ind w:firstLine="444"/>
        <w:rPr>
          <w:lang w:eastAsia="zh-CN"/>
        </w:rPr>
      </w:pPr>
      <w:r w:rsidRPr="002E7E66">
        <w:rPr>
          <w:lang w:eastAsia="zh-CN"/>
        </w:rPr>
        <w:t>………</w:t>
      </w: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Default="0073630E"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rFonts w:hint="eastAsia"/>
          <w:lang w:eastAsia="zh-CN"/>
        </w:rPr>
      </w:pPr>
    </w:p>
    <w:p w:rsidR="00072668" w:rsidRDefault="00072668" w:rsidP="0030414A">
      <w:pPr>
        <w:pStyle w:val="a8"/>
        <w:spacing w:after="0"/>
        <w:ind w:firstLine="444"/>
        <w:rPr>
          <w:lang w:eastAsia="zh-CN"/>
        </w:rPr>
      </w:pPr>
    </w:p>
    <w:p w:rsidR="0073630E" w:rsidRDefault="0073630E" w:rsidP="0030414A">
      <w:pPr>
        <w:pStyle w:val="a8"/>
        <w:spacing w:after="0"/>
        <w:ind w:firstLine="444"/>
        <w:rPr>
          <w:lang w:eastAsia="zh-CN"/>
        </w:rPr>
      </w:pPr>
    </w:p>
    <w:p w:rsidR="0073630E" w:rsidRPr="002E7E66" w:rsidRDefault="0073630E" w:rsidP="0073630E">
      <w:pPr>
        <w:pStyle w:val="a8"/>
        <w:spacing w:after="0"/>
        <w:ind w:firstLine="624"/>
        <w:rPr>
          <w:lang w:eastAsia="zh-CN"/>
        </w:rPr>
      </w:pPr>
      <w:r>
        <w:rPr>
          <w:rStyle w:val="Charf6"/>
          <w:rFonts w:hint="eastAsia"/>
          <w:lang w:eastAsia="zh-CN"/>
        </w:rPr>
        <w:t>（八）其它</w:t>
      </w:r>
    </w:p>
    <w:p w:rsidR="00002827" w:rsidRPr="002E7E66" w:rsidRDefault="00935EBB">
      <w:pPr>
        <w:rPr>
          <w:rStyle w:val="Charf6"/>
        </w:rPr>
      </w:pPr>
      <w:bookmarkStart w:id="72" w:name="_Toc18794"/>
      <w:r w:rsidRPr="002E7E66">
        <w:rPr>
          <w:rStyle w:val="Charf6"/>
          <w:rFonts w:hint="eastAsia"/>
        </w:rPr>
        <w:br w:type="page"/>
      </w:r>
    </w:p>
    <w:p w:rsidR="00002827" w:rsidRPr="002E7E66" w:rsidRDefault="00935EBB">
      <w:pPr>
        <w:pStyle w:val="afb"/>
      </w:pPr>
      <w:bookmarkStart w:id="73" w:name="_Toc32274"/>
      <w:bookmarkEnd w:id="72"/>
      <w:r w:rsidRPr="002E7E66">
        <w:rPr>
          <w:rFonts w:hint="eastAsia"/>
        </w:rPr>
        <w:t>七、服务方案</w:t>
      </w:r>
      <w:bookmarkEnd w:id="73"/>
    </w:p>
    <w:p w:rsidR="0073630E" w:rsidRPr="0073630E" w:rsidRDefault="0073630E" w:rsidP="0073630E">
      <w:pPr>
        <w:ind w:firstLineChars="250" w:firstLine="525"/>
        <w:rPr>
          <w:color w:val="FF0000"/>
        </w:rPr>
      </w:pPr>
      <w:bookmarkStart w:id="74" w:name="_Toc29905"/>
      <w:r w:rsidRPr="0073630E">
        <w:rPr>
          <w:rFonts w:hint="eastAsia"/>
          <w:color w:val="FF0000"/>
        </w:rPr>
        <w:t>服务商需按照国家和行业有关规定，结合对本采购项目的理解和应用，根据本项目的需要，制订服务管理方案。</w:t>
      </w:r>
    </w:p>
    <w:p w:rsidR="0073630E" w:rsidRPr="0073630E" w:rsidRDefault="0073630E" w:rsidP="00D77767">
      <w:pPr>
        <w:pStyle w:val="a8"/>
        <w:spacing w:after="0"/>
        <w:ind w:firstLine="444"/>
        <w:rPr>
          <w:color w:val="FF0000"/>
          <w:lang w:eastAsia="zh-CN"/>
        </w:rPr>
      </w:pPr>
    </w:p>
    <w:p w:rsidR="00002827" w:rsidRPr="0073630E" w:rsidRDefault="007140CA" w:rsidP="00D77767">
      <w:pPr>
        <w:pStyle w:val="a8"/>
        <w:spacing w:after="0"/>
        <w:ind w:firstLine="444"/>
        <w:rPr>
          <w:color w:val="FF0000"/>
          <w:lang w:eastAsia="zh-CN"/>
        </w:rPr>
      </w:pPr>
      <w:r w:rsidRPr="0073630E">
        <w:rPr>
          <w:rFonts w:hint="eastAsia"/>
          <w:color w:val="FF0000"/>
          <w:lang w:eastAsia="zh-CN"/>
        </w:rPr>
        <w:t>格式自拟</w:t>
      </w:r>
    </w:p>
    <w:p w:rsidR="00002827" w:rsidRPr="002E7E66" w:rsidRDefault="00935EBB">
      <w:pPr>
        <w:pStyle w:val="afb"/>
      </w:pPr>
      <w:r w:rsidRPr="002E7E66">
        <w:br w:type="page"/>
      </w:r>
      <w:r w:rsidRPr="002E7E66">
        <w:rPr>
          <w:rFonts w:hint="eastAsia"/>
        </w:rPr>
        <w:t>八、其他资料</w:t>
      </w:r>
      <w:bookmarkEnd w:id="74"/>
    </w:p>
    <w:p w:rsidR="00002827" w:rsidRPr="002E7E66" w:rsidRDefault="00002827">
      <w:pPr>
        <w:pStyle w:val="afb"/>
      </w:pPr>
    </w:p>
    <w:p w:rsidR="00002827" w:rsidRPr="002E7E66" w:rsidRDefault="00002827">
      <w:pPr>
        <w:ind w:firstLine="444"/>
        <w:rPr>
          <w:i/>
          <w:szCs w:val="21"/>
        </w:rPr>
      </w:pPr>
    </w:p>
    <w:p w:rsidR="00002827" w:rsidRPr="002E7E66" w:rsidRDefault="00935EBB">
      <w:pPr>
        <w:pStyle w:val="aff3"/>
      </w:pPr>
      <w:r w:rsidRPr="002E7E66">
        <w:rPr>
          <w:i/>
          <w:szCs w:val="21"/>
        </w:rPr>
        <w:br w:type="page"/>
      </w:r>
      <w:bookmarkStart w:id="75" w:name="_Toc219"/>
      <w:r w:rsidRPr="002E7E66">
        <w:rPr>
          <w:rFonts w:hint="eastAsia"/>
        </w:rPr>
        <w:t>（一）偏差表</w:t>
      </w:r>
      <w:bookmarkEnd w:id="75"/>
    </w:p>
    <w:p w:rsidR="00002827" w:rsidRPr="002E7E66" w:rsidRDefault="00935EBB">
      <w:pPr>
        <w:ind w:firstLine="664"/>
        <w:jc w:val="center"/>
        <w:rPr>
          <w:rFonts w:ascii="黑体" w:eastAsia="黑体" w:hAnsi="黑体" w:cs="宋体"/>
          <w:sz w:val="32"/>
          <w:szCs w:val="32"/>
        </w:rPr>
      </w:pPr>
      <w:r w:rsidRPr="002E7E66">
        <w:rPr>
          <w:rFonts w:ascii="黑体" w:eastAsia="黑体" w:hAnsi="黑体" w:cs="宋体"/>
          <w:sz w:val="32"/>
          <w:szCs w:val="32"/>
        </w:rPr>
        <w:t>偏</w:t>
      </w:r>
      <w:r w:rsidRPr="002E7E66">
        <w:rPr>
          <w:rFonts w:ascii="黑体" w:eastAsia="黑体" w:hAnsi="黑体" w:cs="宋体" w:hint="eastAsia"/>
          <w:sz w:val="32"/>
          <w:szCs w:val="32"/>
        </w:rPr>
        <w:t>差</w:t>
      </w:r>
      <w:r w:rsidRPr="002E7E66">
        <w:rPr>
          <w:rFonts w:ascii="黑体" w:eastAsia="黑体" w:hAnsi="黑体" w:cs="宋体"/>
          <w:sz w:val="32"/>
          <w:szCs w:val="32"/>
        </w:rPr>
        <w:t>表</w:t>
      </w:r>
    </w:p>
    <w:tbl>
      <w:tblPr>
        <w:tblW w:w="0" w:type="auto"/>
        <w:jc w:val="center"/>
        <w:tblLayout w:type="fixed"/>
        <w:tblLook w:val="04A0" w:firstRow="1" w:lastRow="0" w:firstColumn="1" w:lastColumn="0" w:noHBand="0" w:noVBand="1"/>
      </w:tblPr>
      <w:tblGrid>
        <w:gridCol w:w="6"/>
        <w:gridCol w:w="1808"/>
        <w:gridCol w:w="2068"/>
        <w:gridCol w:w="1935"/>
        <w:gridCol w:w="14"/>
        <w:gridCol w:w="1047"/>
        <w:gridCol w:w="1593"/>
      </w:tblGrid>
      <w:tr w:rsidR="002E7E66" w:rsidRPr="002E7E66">
        <w:trPr>
          <w:gridBefore w:val="1"/>
          <w:gridAfter w:val="2"/>
          <w:wBefore w:w="6" w:type="dxa"/>
          <w:wAfter w:w="2640" w:type="dxa"/>
          <w:trHeight w:val="473"/>
          <w:jc w:val="center"/>
        </w:trPr>
        <w:tc>
          <w:tcPr>
            <w:tcW w:w="1808" w:type="dxa"/>
          </w:tcPr>
          <w:p w:rsidR="00002827" w:rsidRPr="002E7E66" w:rsidRDefault="00935EBB">
            <w:pPr>
              <w:spacing w:after="60"/>
              <w:jc w:val="distribute"/>
              <w:rPr>
                <w:rFonts w:cs="Arial"/>
                <w:szCs w:val="21"/>
              </w:rPr>
            </w:pPr>
            <w:r w:rsidRPr="002E7E66">
              <w:rPr>
                <w:rFonts w:cs="Arial"/>
                <w:szCs w:val="21"/>
              </w:rPr>
              <w:t>服务商</w:t>
            </w:r>
            <w:r w:rsidRPr="002E7E66">
              <w:rPr>
                <w:rFonts w:cs="Arial" w:hint="eastAsia"/>
                <w:szCs w:val="21"/>
              </w:rPr>
              <w:t>名称</w:t>
            </w:r>
            <w:r w:rsidRPr="002E7E66">
              <w:rPr>
                <w:rFonts w:cs="Arial"/>
                <w:szCs w:val="21"/>
              </w:rPr>
              <w:t>：</w:t>
            </w:r>
            <w:r w:rsidRPr="002E7E66">
              <w:rPr>
                <w:rFonts w:cs="Arial" w:hint="eastAsia"/>
                <w:szCs w:val="21"/>
              </w:rPr>
              <w:t xml:space="preserve">                      </w:t>
            </w:r>
          </w:p>
        </w:tc>
        <w:tc>
          <w:tcPr>
            <w:tcW w:w="4017" w:type="dxa"/>
            <w:gridSpan w:val="3"/>
          </w:tcPr>
          <w:p w:rsidR="00002827" w:rsidRPr="002E7E66" w:rsidRDefault="00935EBB">
            <w:pPr>
              <w:ind w:firstLine="444"/>
              <w:rPr>
                <w:u w:val="single"/>
              </w:rPr>
            </w:pPr>
            <w:r w:rsidRPr="002E7E66">
              <w:rPr>
                <w:rFonts w:hint="eastAsia"/>
                <w:u w:val="single"/>
              </w:rPr>
              <w:t xml:space="preserve">                              </w:t>
            </w:r>
          </w:p>
        </w:tc>
      </w:tr>
      <w:tr w:rsidR="002E7E66" w:rsidRPr="002E7E66">
        <w:trPr>
          <w:gridBefore w:val="1"/>
          <w:gridAfter w:val="2"/>
          <w:wBefore w:w="6" w:type="dxa"/>
          <w:wAfter w:w="2640" w:type="dxa"/>
          <w:trHeight w:val="423"/>
          <w:jc w:val="center"/>
        </w:trPr>
        <w:tc>
          <w:tcPr>
            <w:tcW w:w="1808" w:type="dxa"/>
          </w:tcPr>
          <w:p w:rsidR="00002827" w:rsidRPr="002E7E66" w:rsidRDefault="00935EBB">
            <w:pPr>
              <w:spacing w:after="60"/>
              <w:jc w:val="distribute"/>
              <w:rPr>
                <w:rFonts w:cs="Arial"/>
                <w:szCs w:val="21"/>
              </w:rPr>
            </w:pPr>
            <w:r w:rsidRPr="002E7E66">
              <w:rPr>
                <w:rFonts w:cs="Arial"/>
                <w:szCs w:val="21"/>
              </w:rPr>
              <w:t>项目编号：</w:t>
            </w:r>
          </w:p>
        </w:tc>
        <w:tc>
          <w:tcPr>
            <w:tcW w:w="4017" w:type="dxa"/>
            <w:gridSpan w:val="3"/>
          </w:tcPr>
          <w:p w:rsidR="00002827" w:rsidRPr="002E7E66" w:rsidRDefault="00935EBB">
            <w:pPr>
              <w:spacing w:after="60"/>
              <w:rPr>
                <w:rFonts w:cs="Arial"/>
                <w:szCs w:val="21"/>
                <w:u w:val="single"/>
              </w:rPr>
            </w:pPr>
            <w:r w:rsidRPr="002E7E66">
              <w:rPr>
                <w:rFonts w:cs="Arial" w:hint="eastAsia"/>
                <w:szCs w:val="21"/>
              </w:rPr>
              <w:t xml:space="preserve">    </w:t>
            </w:r>
            <w:r w:rsidRPr="002E7E66">
              <w:rPr>
                <w:rFonts w:cs="Arial" w:hint="eastAsia"/>
                <w:szCs w:val="21"/>
                <w:u w:val="single"/>
              </w:rPr>
              <w:t xml:space="preserve">                              </w:t>
            </w:r>
          </w:p>
        </w:tc>
      </w:tr>
      <w:tr w:rsidR="002E7E66" w:rsidRPr="002E7E66">
        <w:trPr>
          <w:trHeight w:val="567"/>
          <w:jc w:val="center"/>
        </w:trPr>
        <w:tc>
          <w:tcPr>
            <w:tcW w:w="1814" w:type="dxa"/>
            <w:gridSpan w:val="2"/>
            <w:tcBorders>
              <w:top w:val="single" w:sz="8" w:space="0" w:color="000000"/>
              <w:left w:val="single" w:sz="8" w:space="0" w:color="000000"/>
              <w:bottom w:val="single" w:sz="4" w:space="0" w:color="000000"/>
              <w:right w:val="single" w:sz="4" w:space="0" w:color="000000"/>
            </w:tcBorders>
            <w:vAlign w:val="center"/>
          </w:tcPr>
          <w:p w:rsidR="00002827" w:rsidRPr="002E7E66" w:rsidRDefault="00935EBB">
            <w:pPr>
              <w:pStyle w:val="aff5"/>
            </w:pPr>
            <w:r w:rsidRPr="002E7E66">
              <w:t>采购文件条目号</w:t>
            </w:r>
          </w:p>
        </w:tc>
        <w:tc>
          <w:tcPr>
            <w:tcW w:w="2068" w:type="dxa"/>
            <w:tcBorders>
              <w:top w:val="single" w:sz="8" w:space="0" w:color="000000"/>
              <w:left w:val="single" w:sz="4" w:space="0" w:color="000000"/>
              <w:bottom w:val="single" w:sz="4" w:space="0" w:color="000000"/>
              <w:right w:val="single" w:sz="4" w:space="0" w:color="000000"/>
            </w:tcBorders>
            <w:vAlign w:val="center"/>
          </w:tcPr>
          <w:p w:rsidR="00002827" w:rsidRPr="002E7E66" w:rsidRDefault="00935EBB">
            <w:pPr>
              <w:pStyle w:val="aff5"/>
            </w:pPr>
            <w:r w:rsidRPr="002E7E66">
              <w:t>采购文件条款</w:t>
            </w:r>
          </w:p>
        </w:tc>
        <w:tc>
          <w:tcPr>
            <w:tcW w:w="1935" w:type="dxa"/>
            <w:tcBorders>
              <w:top w:val="single" w:sz="8" w:space="0" w:color="000000"/>
              <w:left w:val="single" w:sz="4" w:space="0" w:color="000000"/>
              <w:bottom w:val="single" w:sz="4" w:space="0" w:color="000000"/>
              <w:right w:val="single" w:sz="4" w:space="0" w:color="000000"/>
            </w:tcBorders>
            <w:vAlign w:val="center"/>
          </w:tcPr>
          <w:p w:rsidR="00002827" w:rsidRPr="002E7E66" w:rsidRDefault="00935EBB">
            <w:pPr>
              <w:pStyle w:val="aff5"/>
            </w:pPr>
            <w:r w:rsidRPr="002E7E66">
              <w:t>响应文件条款</w:t>
            </w:r>
          </w:p>
        </w:tc>
        <w:tc>
          <w:tcPr>
            <w:tcW w:w="1061" w:type="dxa"/>
            <w:gridSpan w:val="2"/>
            <w:tcBorders>
              <w:top w:val="single" w:sz="8" w:space="0" w:color="000000"/>
              <w:left w:val="single" w:sz="4" w:space="0" w:color="000000"/>
              <w:bottom w:val="single" w:sz="4" w:space="0" w:color="000000"/>
              <w:right w:val="single" w:sz="4" w:space="0" w:color="000000"/>
            </w:tcBorders>
            <w:vAlign w:val="center"/>
          </w:tcPr>
          <w:p w:rsidR="00002827" w:rsidRPr="002E7E66" w:rsidRDefault="00935EBB">
            <w:pPr>
              <w:pStyle w:val="aff5"/>
            </w:pPr>
            <w:r w:rsidRPr="002E7E66">
              <w:t>偏离部分内容</w:t>
            </w:r>
          </w:p>
        </w:tc>
        <w:tc>
          <w:tcPr>
            <w:tcW w:w="1593" w:type="dxa"/>
            <w:tcBorders>
              <w:top w:val="single" w:sz="8" w:space="0" w:color="000000"/>
              <w:left w:val="single" w:sz="4" w:space="0" w:color="000000"/>
              <w:bottom w:val="single" w:sz="4" w:space="0" w:color="000000"/>
              <w:right w:val="single" w:sz="8" w:space="0" w:color="000000"/>
            </w:tcBorders>
            <w:vAlign w:val="center"/>
          </w:tcPr>
          <w:p w:rsidR="00002827" w:rsidRPr="002E7E66" w:rsidRDefault="00935EBB">
            <w:pPr>
              <w:pStyle w:val="aff5"/>
            </w:pPr>
            <w:r w:rsidRPr="002E7E66">
              <w:t>偏差影响范围</w:t>
            </w:r>
          </w:p>
        </w:tc>
      </w:tr>
      <w:tr w:rsidR="002E7E66" w:rsidRPr="002E7E66">
        <w:trPr>
          <w:trHeight w:val="567"/>
          <w:jc w:val="center"/>
        </w:trPr>
        <w:tc>
          <w:tcPr>
            <w:tcW w:w="1814" w:type="dxa"/>
            <w:gridSpan w:val="2"/>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rPr>
                <w:rFonts w:cs="宋体"/>
                <w:szCs w:val="21"/>
              </w:rPr>
            </w:pPr>
          </w:p>
        </w:tc>
        <w:tc>
          <w:tcPr>
            <w:tcW w:w="2068"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935"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061"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593" w:type="dxa"/>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rPr>
                <w:rFonts w:cs="宋体"/>
                <w:szCs w:val="21"/>
              </w:rPr>
            </w:pPr>
          </w:p>
        </w:tc>
      </w:tr>
      <w:tr w:rsidR="002E7E66" w:rsidRPr="002E7E66">
        <w:trPr>
          <w:trHeight w:val="567"/>
          <w:jc w:val="center"/>
        </w:trPr>
        <w:tc>
          <w:tcPr>
            <w:tcW w:w="1814" w:type="dxa"/>
            <w:gridSpan w:val="2"/>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rPr>
                <w:rFonts w:cs="宋体"/>
                <w:szCs w:val="21"/>
              </w:rPr>
            </w:pPr>
          </w:p>
        </w:tc>
        <w:tc>
          <w:tcPr>
            <w:tcW w:w="2068"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935"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061"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593" w:type="dxa"/>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rPr>
                <w:rFonts w:cs="宋体"/>
                <w:szCs w:val="21"/>
              </w:rPr>
            </w:pPr>
          </w:p>
        </w:tc>
      </w:tr>
      <w:tr w:rsidR="002E7E66" w:rsidRPr="002E7E66">
        <w:trPr>
          <w:trHeight w:val="567"/>
          <w:jc w:val="center"/>
        </w:trPr>
        <w:tc>
          <w:tcPr>
            <w:tcW w:w="1814" w:type="dxa"/>
            <w:gridSpan w:val="2"/>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rPr>
                <w:rFonts w:cs="宋体"/>
                <w:szCs w:val="21"/>
              </w:rPr>
            </w:pPr>
          </w:p>
        </w:tc>
        <w:tc>
          <w:tcPr>
            <w:tcW w:w="2068"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935"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061"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593" w:type="dxa"/>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rPr>
                <w:rFonts w:cs="宋体"/>
                <w:szCs w:val="21"/>
              </w:rPr>
            </w:pPr>
          </w:p>
        </w:tc>
      </w:tr>
      <w:tr w:rsidR="002E7E66" w:rsidRPr="002E7E66">
        <w:trPr>
          <w:trHeight w:val="567"/>
          <w:jc w:val="center"/>
        </w:trPr>
        <w:tc>
          <w:tcPr>
            <w:tcW w:w="1814" w:type="dxa"/>
            <w:gridSpan w:val="2"/>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rPr>
                <w:rFonts w:cs="宋体"/>
                <w:szCs w:val="21"/>
              </w:rPr>
            </w:pPr>
          </w:p>
        </w:tc>
        <w:tc>
          <w:tcPr>
            <w:tcW w:w="2068"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935"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061"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593" w:type="dxa"/>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rPr>
                <w:rFonts w:cs="宋体"/>
                <w:szCs w:val="21"/>
              </w:rPr>
            </w:pPr>
          </w:p>
        </w:tc>
      </w:tr>
      <w:tr w:rsidR="002E7E66" w:rsidRPr="002E7E66">
        <w:trPr>
          <w:trHeight w:val="567"/>
          <w:jc w:val="center"/>
        </w:trPr>
        <w:tc>
          <w:tcPr>
            <w:tcW w:w="1814" w:type="dxa"/>
            <w:gridSpan w:val="2"/>
            <w:tcBorders>
              <w:top w:val="single" w:sz="4" w:space="0" w:color="000000"/>
              <w:left w:val="single" w:sz="8" w:space="0" w:color="000000"/>
              <w:bottom w:val="single" w:sz="4" w:space="0" w:color="000000"/>
              <w:right w:val="single" w:sz="4" w:space="0" w:color="000000"/>
            </w:tcBorders>
            <w:vAlign w:val="center"/>
          </w:tcPr>
          <w:p w:rsidR="00002827" w:rsidRPr="002E7E66" w:rsidRDefault="00002827">
            <w:pPr>
              <w:rPr>
                <w:rFonts w:cs="宋体"/>
                <w:szCs w:val="21"/>
              </w:rPr>
            </w:pPr>
          </w:p>
        </w:tc>
        <w:tc>
          <w:tcPr>
            <w:tcW w:w="2068"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935" w:type="dxa"/>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061" w:type="dxa"/>
            <w:gridSpan w:val="2"/>
            <w:tcBorders>
              <w:top w:val="single" w:sz="4" w:space="0" w:color="000000"/>
              <w:left w:val="single" w:sz="4" w:space="0" w:color="000000"/>
              <w:bottom w:val="single" w:sz="4" w:space="0" w:color="000000"/>
              <w:right w:val="single" w:sz="4" w:space="0" w:color="000000"/>
            </w:tcBorders>
            <w:vAlign w:val="center"/>
          </w:tcPr>
          <w:p w:rsidR="00002827" w:rsidRPr="002E7E66" w:rsidRDefault="00002827">
            <w:pPr>
              <w:rPr>
                <w:rFonts w:cs="宋体"/>
                <w:szCs w:val="21"/>
              </w:rPr>
            </w:pPr>
          </w:p>
        </w:tc>
        <w:tc>
          <w:tcPr>
            <w:tcW w:w="1593" w:type="dxa"/>
            <w:tcBorders>
              <w:top w:val="single" w:sz="4" w:space="0" w:color="000000"/>
              <w:left w:val="single" w:sz="4" w:space="0" w:color="000000"/>
              <w:bottom w:val="single" w:sz="4" w:space="0" w:color="000000"/>
              <w:right w:val="single" w:sz="8" w:space="0" w:color="000000"/>
            </w:tcBorders>
            <w:vAlign w:val="center"/>
          </w:tcPr>
          <w:p w:rsidR="00002827" w:rsidRPr="002E7E66" w:rsidRDefault="00002827">
            <w:pPr>
              <w:rPr>
                <w:rFonts w:cs="宋体"/>
                <w:szCs w:val="21"/>
              </w:rPr>
            </w:pPr>
          </w:p>
        </w:tc>
      </w:tr>
      <w:tr w:rsidR="002E7E66" w:rsidRPr="002E7E66">
        <w:trPr>
          <w:trHeight w:val="567"/>
          <w:jc w:val="center"/>
        </w:trPr>
        <w:tc>
          <w:tcPr>
            <w:tcW w:w="1814" w:type="dxa"/>
            <w:gridSpan w:val="2"/>
            <w:tcBorders>
              <w:top w:val="single" w:sz="4" w:space="0" w:color="000000"/>
              <w:left w:val="single" w:sz="8" w:space="0" w:color="000000"/>
              <w:bottom w:val="single" w:sz="8" w:space="0" w:color="000000"/>
              <w:right w:val="single" w:sz="4" w:space="0" w:color="000000"/>
            </w:tcBorders>
          </w:tcPr>
          <w:p w:rsidR="00002827" w:rsidRPr="002E7E66" w:rsidRDefault="00002827">
            <w:pPr>
              <w:rPr>
                <w:rFonts w:cs="宋体"/>
                <w:szCs w:val="21"/>
              </w:rPr>
            </w:pPr>
          </w:p>
        </w:tc>
        <w:tc>
          <w:tcPr>
            <w:tcW w:w="2068" w:type="dxa"/>
            <w:tcBorders>
              <w:top w:val="single" w:sz="4" w:space="0" w:color="000000"/>
              <w:left w:val="single" w:sz="4" w:space="0" w:color="000000"/>
              <w:bottom w:val="single" w:sz="8" w:space="0" w:color="000000"/>
              <w:right w:val="single" w:sz="4" w:space="0" w:color="000000"/>
            </w:tcBorders>
          </w:tcPr>
          <w:p w:rsidR="00002827" w:rsidRPr="002E7E66" w:rsidRDefault="00002827">
            <w:pPr>
              <w:rPr>
                <w:rFonts w:cs="宋体"/>
                <w:szCs w:val="21"/>
              </w:rPr>
            </w:pPr>
          </w:p>
        </w:tc>
        <w:tc>
          <w:tcPr>
            <w:tcW w:w="1935" w:type="dxa"/>
            <w:tcBorders>
              <w:top w:val="single" w:sz="4" w:space="0" w:color="000000"/>
              <w:left w:val="single" w:sz="4" w:space="0" w:color="000000"/>
              <w:bottom w:val="single" w:sz="8" w:space="0" w:color="000000"/>
              <w:right w:val="single" w:sz="4" w:space="0" w:color="000000"/>
            </w:tcBorders>
          </w:tcPr>
          <w:p w:rsidR="00002827" w:rsidRPr="002E7E66" w:rsidRDefault="00002827">
            <w:pPr>
              <w:rPr>
                <w:rFonts w:cs="宋体"/>
                <w:szCs w:val="21"/>
              </w:rPr>
            </w:pPr>
          </w:p>
        </w:tc>
        <w:tc>
          <w:tcPr>
            <w:tcW w:w="1061" w:type="dxa"/>
            <w:gridSpan w:val="2"/>
            <w:tcBorders>
              <w:top w:val="single" w:sz="4" w:space="0" w:color="000000"/>
              <w:left w:val="single" w:sz="4" w:space="0" w:color="000000"/>
              <w:bottom w:val="single" w:sz="8" w:space="0" w:color="000000"/>
              <w:right w:val="single" w:sz="4" w:space="0" w:color="000000"/>
            </w:tcBorders>
          </w:tcPr>
          <w:p w:rsidR="00002827" w:rsidRPr="002E7E66" w:rsidRDefault="00002827">
            <w:pPr>
              <w:rPr>
                <w:rFonts w:cs="宋体"/>
                <w:szCs w:val="21"/>
              </w:rPr>
            </w:pPr>
          </w:p>
        </w:tc>
        <w:tc>
          <w:tcPr>
            <w:tcW w:w="1593" w:type="dxa"/>
            <w:tcBorders>
              <w:top w:val="single" w:sz="4" w:space="0" w:color="000000"/>
              <w:left w:val="single" w:sz="4" w:space="0" w:color="000000"/>
              <w:bottom w:val="single" w:sz="8" w:space="0" w:color="000000"/>
              <w:right w:val="single" w:sz="8" w:space="0" w:color="000000"/>
            </w:tcBorders>
          </w:tcPr>
          <w:p w:rsidR="00002827" w:rsidRPr="002E7E66" w:rsidRDefault="00002827">
            <w:pPr>
              <w:rPr>
                <w:rFonts w:cs="宋体"/>
                <w:szCs w:val="21"/>
              </w:rPr>
            </w:pPr>
          </w:p>
        </w:tc>
      </w:tr>
    </w:tbl>
    <w:p w:rsidR="00002827" w:rsidRPr="002E7E66" w:rsidRDefault="00935EBB">
      <w:pPr>
        <w:spacing w:line="360" w:lineRule="auto"/>
        <w:ind w:firstLine="442"/>
      </w:pPr>
      <w:r w:rsidRPr="002E7E66">
        <w:rPr>
          <w:rFonts w:hint="eastAsia"/>
        </w:rPr>
        <w:t>注：服务商应表明响应文件部分实质上响应了采购文件中的关键条款。在响应</w:t>
      </w:r>
      <w:r w:rsidRPr="002E7E66">
        <w:t>/</w:t>
      </w:r>
      <w:r w:rsidRPr="002E7E66">
        <w:rPr>
          <w:rFonts w:hint="eastAsia"/>
        </w:rPr>
        <w:t>偏离表中注明相应详细描述在响应文件中的具体页码。所有负偏离项必须在此表中列出，无偏离项（包括正偏离项）不要写入此表。</w:t>
      </w:r>
    </w:p>
    <w:p w:rsidR="00002827" w:rsidRPr="002E7E66" w:rsidRDefault="00935EBB">
      <w:pPr>
        <w:spacing w:line="360" w:lineRule="auto"/>
        <w:ind w:firstLine="442"/>
        <w:rPr>
          <w:rFonts w:cs="Arial"/>
          <w:szCs w:val="21"/>
        </w:rPr>
      </w:pPr>
      <w:r w:rsidRPr="002E7E66">
        <w:rPr>
          <w:rFonts w:hint="eastAsia"/>
        </w:rPr>
        <w:t>如无偏离，请在该表中填写“无偏离”。</w:t>
      </w:r>
    </w:p>
    <w:p w:rsidR="00002827" w:rsidRPr="002E7E66" w:rsidRDefault="00002827">
      <w:pPr>
        <w:spacing w:before="120" w:after="120" w:line="360" w:lineRule="auto"/>
        <w:ind w:firstLine="442"/>
      </w:pPr>
    </w:p>
    <w:p w:rsidR="00002827" w:rsidRPr="002E7E66" w:rsidRDefault="00935EBB">
      <w:pPr>
        <w:pStyle w:val="aff3"/>
        <w:ind w:firstLine="664"/>
      </w:pPr>
      <w:r w:rsidRPr="002E7E66">
        <w:br w:type="page"/>
      </w:r>
      <w:bookmarkStart w:id="76" w:name="_Toc64616012"/>
      <w:bookmarkStart w:id="77" w:name="_Toc16542"/>
      <w:r w:rsidRPr="002E7E66">
        <w:rPr>
          <w:rFonts w:hint="eastAsia"/>
        </w:rPr>
        <w:t>（二）</w:t>
      </w:r>
      <w:bookmarkEnd w:id="76"/>
      <w:r w:rsidRPr="002E7E66">
        <w:rPr>
          <w:rFonts w:hint="eastAsia"/>
        </w:rPr>
        <w:t>采购文件要求的其他必要资料</w:t>
      </w:r>
      <w:bookmarkEnd w:id="49"/>
      <w:bookmarkEnd w:id="77"/>
    </w:p>
    <w:sectPr w:rsidR="00002827" w:rsidRPr="002E7E66" w:rsidSect="00084222">
      <w:footerReference w:type="default" r:id="rId46"/>
      <w:pgSz w:w="11907" w:h="16840" w:code="9"/>
      <w:pgMar w:top="1440" w:right="1800" w:bottom="1440" w:left="1800" w:header="720" w:footer="720" w:gutter="0"/>
      <w:pgNumType w:start="1"/>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DF1" w:rsidRDefault="007B3DF1">
      <w:r>
        <w:separator/>
      </w:r>
    </w:p>
  </w:endnote>
  <w:endnote w:type="continuationSeparator" w:id="0">
    <w:p w:rsidR="007B3DF1" w:rsidRDefault="007B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仿宋简体">
    <w:panose1 w:val="03000509000000000000"/>
    <w:charset w:val="86"/>
    <w:family w:val="auto"/>
    <w:pitch w:val="variable"/>
    <w:sig w:usb0="00000001" w:usb1="080E0000" w:usb2="00000010" w:usb3="00000000" w:csb0="00040000" w:csb1="00000000"/>
  </w:font>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大标宋简体">
    <w:panose1 w:val="02010601030101010101"/>
    <w:charset w:val="86"/>
    <w:family w:val="auto"/>
    <w:pitch w:val="variable"/>
    <w:sig w:usb0="00000001" w:usb1="080E0000" w:usb2="00000010" w:usb3="00000000" w:csb0="00040000" w:csb1="00000000"/>
  </w:font>
  <w:font w:name="方正宋黑简体">
    <w:altName w:val="方正书宋简体"/>
    <w:panose1 w:val="02010601030101010101"/>
    <w:charset w:val="86"/>
    <w:family w:val="auto"/>
    <w:pitch w:val="variable"/>
    <w:sig w:usb0="00000001" w:usb1="080E0000" w:usb2="00000010" w:usb3="00000000" w:csb0="00040000" w:csb1="00000000"/>
  </w:font>
  <w:font w:name="方正黑体简体">
    <w:panose1 w:val="03000509000000000000"/>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楷体_GB2312">
    <w:altName w:val="楷体"/>
    <w:charset w:val="86"/>
    <w:family w:val="modern"/>
    <w:pitch w:val="default"/>
    <w:sig w:usb0="00000001" w:usb1="080E0000" w:usb2="00000010" w:usb3="00000000" w:csb0="00040000" w:csb1="00000000"/>
  </w:font>
  <w:font w:name="Arial">
    <w:panose1 w:val="020B0604020202020204"/>
    <w:charset w:val="00"/>
    <w:family w:val="swiss"/>
    <w:pitch w:val="variable"/>
    <w:sig w:usb0="E0000AFF" w:usb1="00007843" w:usb2="00000001" w:usb3="00000000" w:csb0="000001BF" w:csb1="00000000"/>
  </w:font>
  <w:font w:name="Arial Bold">
    <w:altName w:val="Arial"/>
    <w:panose1 w:val="020B0704020202020204"/>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auto"/>
    <w:pitch w:val="default"/>
    <w:sig w:usb0="00000000" w:usb1="00000000" w:usb2="00000000" w:usb3="00000000" w:csb0="00000093" w:csb1="00000000"/>
  </w:font>
  <w:font w:name="方正小标宋简体">
    <w:panose1 w:val="03000509000000000000"/>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8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r>
      <w:pict>
        <v:shapetype id="_x0000_t202" coordsize="21600,21600" o:spt="202" path="m,l,21600r21600,l21600,xe">
          <v:stroke joinstyle="miter"/>
          <v:path gradientshapeok="t" o:connecttype="rect"/>
        </v:shapetype>
        <v:shape id="文本框 11" o:spid="_x0000_s3074" type="#_x0000_t202" style="position:absolute;left:0;text-align:left;margin-left:0;margin-top:0;width:2in;height:2in;z-index:251662336;mso-wrap-style:none;mso-position-horizontal:center;mso-position-horizontal-relative:margin;mso-width-relative:page;mso-height-relative:page" filled="f" stroked="f">
          <v:textbox style="mso-next-textbox:#文本框 11;mso-fit-shape-to-text:t" inset="0,0,0,0">
            <w:txbxContent>
              <w:p w:rsidR="007B3DF1" w:rsidRDefault="007B3DF1">
                <w:pPr>
                  <w:ind w:firstLine="360"/>
                  <w:rPr>
                    <w:rFonts w:ascii="Times New Roman" w:hAnsi="Times New Roman"/>
                    <w:sz w:val="18"/>
                    <w:szCs w:val="18"/>
                  </w:rPr>
                </w:pPr>
                <w:r>
                  <w:rPr>
                    <w:sz w:val="18"/>
                    <w:szCs w:val="18"/>
                  </w:rPr>
                  <w:fldChar w:fldCharType="begin"/>
                </w:r>
                <w:r>
                  <w:rPr>
                    <w:sz w:val="18"/>
                    <w:szCs w:val="18"/>
                  </w:rPr>
                  <w:instrText xml:space="preserve"> PAGE \* Arabic </w:instrText>
                </w:r>
                <w:r>
                  <w:rPr>
                    <w:sz w:val="18"/>
                    <w:szCs w:val="18"/>
                  </w:rPr>
                  <w:fldChar w:fldCharType="separate"/>
                </w:r>
                <w:r w:rsidR="00B654BD">
                  <w:rPr>
                    <w:noProof/>
                    <w:sz w:val="18"/>
                    <w:szCs w:val="18"/>
                  </w:rPr>
                  <w:t>26</w:t>
                </w:r>
                <w:r>
                  <w:rPr>
                    <w:sz w:val="18"/>
                    <w:szCs w:val="18"/>
                  </w:rPr>
                  <w:fldChar w:fldCharType="end"/>
                </w:r>
              </w:p>
            </w:txbxContent>
          </v:textbox>
          <w10:wrap anchorx="margin"/>
        </v:shape>
      </w:pict>
    </w:r>
  </w:p>
  <w:p w:rsidR="007B3DF1" w:rsidRDefault="007B3DF1"/>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r>
      <w:rPr>
        <w:noProof/>
      </w:rPr>
      <mc:AlternateContent>
        <mc:Choice Requires="wps">
          <w:drawing>
            <wp:anchor distT="0" distB="0" distL="114300" distR="114300" simplePos="0" relativeHeight="251663360" behindDoc="0" locked="0" layoutInCell="1" allowOverlap="1" wp14:anchorId="5A7B1E23" wp14:editId="40400BF7">
              <wp:simplePos x="0" y="0"/>
              <wp:positionH relativeFrom="margin">
                <wp:align>center</wp:align>
              </wp:positionH>
              <wp:positionV relativeFrom="paragraph">
                <wp:posOffset>0</wp:posOffset>
              </wp:positionV>
              <wp:extent cx="351155" cy="22225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22250"/>
                      </a:xfrm>
                      <a:prstGeom prst="rect">
                        <a:avLst/>
                      </a:prstGeom>
                      <a:noFill/>
                      <a:ln>
                        <a:noFill/>
                      </a:ln>
                    </wps:spPr>
                    <wps:txbx>
                      <w:txbxContent>
                        <w:p w:rsidR="007B3DF1" w:rsidRDefault="007B3DF1">
                          <w:pPr>
                            <w:ind w:firstLine="360"/>
                            <w:rPr>
                              <w:rFonts w:ascii="Times New Roman" w:hAnsi="Times New Roman"/>
                            </w:rPr>
                          </w:pPr>
                          <w:r>
                            <w:rPr>
                              <w:sz w:val="18"/>
                              <w:szCs w:val="18"/>
                            </w:rPr>
                            <w:fldChar w:fldCharType="begin"/>
                          </w:r>
                          <w:r>
                            <w:rPr>
                              <w:sz w:val="18"/>
                              <w:szCs w:val="18"/>
                            </w:rPr>
                            <w:instrText xml:space="preserve"> PAGE \* Arabic </w:instrText>
                          </w:r>
                          <w:r>
                            <w:rPr>
                              <w:sz w:val="18"/>
                              <w:szCs w:val="18"/>
                            </w:rPr>
                            <w:fldChar w:fldCharType="separate"/>
                          </w:r>
                          <w:r w:rsidR="00B654BD">
                            <w:rPr>
                              <w:noProof/>
                              <w:sz w:val="18"/>
                              <w:szCs w:val="18"/>
                            </w:rPr>
                            <w:t>27</w:t>
                          </w:r>
                          <w:r>
                            <w:rPr>
                              <w:sz w:val="18"/>
                              <w:szCs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8" type="#_x0000_t202" style="position:absolute;left:0;text-align:left;margin-left:0;margin-top:0;width:27.65pt;height:17.5pt;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" filled="f" stroked="f">
              <v:textbox style="mso-fit-shape-to-text:t" inset="0,0,0,0">
                <w:txbxContent>
                  <w:p w:rsidR="007B3DF1" w:rsidRDefault="007B3DF1">
                    <w:pPr>
                      <w:ind w:firstLine="360"/>
                      <w:rPr>
                        <w:rFonts w:ascii="Times New Roman" w:hAnsi="Times New Roman"/>
                      </w:rPr>
                    </w:pPr>
                    <w:r>
                      <w:rPr>
                        <w:sz w:val="18"/>
                        <w:szCs w:val="18"/>
                      </w:rPr>
                      <w:fldChar w:fldCharType="begin"/>
                    </w:r>
                    <w:r>
                      <w:rPr>
                        <w:sz w:val="18"/>
                        <w:szCs w:val="18"/>
                      </w:rPr>
                      <w:instrText xml:space="preserve"> PAGE \* Arabic </w:instrText>
                    </w:r>
                    <w:r>
                      <w:rPr>
                        <w:sz w:val="18"/>
                        <w:szCs w:val="18"/>
                      </w:rPr>
                      <w:fldChar w:fldCharType="separate"/>
                    </w:r>
                    <w:r w:rsidR="00B654BD">
                      <w:rPr>
                        <w:noProof/>
                        <w:sz w:val="18"/>
                        <w:szCs w:val="18"/>
                      </w:rPr>
                      <w:t>27</w:t>
                    </w:r>
                    <w:r>
                      <w:rPr>
                        <w:sz w:val="18"/>
                        <w:szCs w:val="18"/>
                      </w:rPr>
                      <w:fldChar w:fldCharType="end"/>
                    </w:r>
                  </w:p>
                </w:txbxContent>
              </v:textbox>
              <w10:wrap anchorx="margin"/>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r>
      <w:rPr>
        <w:noProof/>
      </w:rPr>
      <mc:AlternateContent>
        <mc:Choice Requires="wps">
          <w:drawing>
            <wp:anchor distT="0" distB="0" distL="114300" distR="114300" simplePos="0" relativeHeight="251664384" behindDoc="0" locked="0" layoutInCell="1" allowOverlap="1" wp14:anchorId="7417E81B" wp14:editId="54304ACB">
              <wp:simplePos x="0" y="0"/>
              <wp:positionH relativeFrom="margin">
                <wp:posOffset>2554605</wp:posOffset>
              </wp:positionH>
              <wp:positionV relativeFrom="paragraph">
                <wp:posOffset>63500</wp:posOffset>
              </wp:positionV>
              <wp:extent cx="228600" cy="222250"/>
              <wp:effectExtent l="1905"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2250"/>
                      </a:xfrm>
                      <a:prstGeom prst="rect">
                        <a:avLst/>
                      </a:prstGeom>
                      <a:noFill/>
                      <a:ln>
                        <a:noFill/>
                      </a:ln>
                    </wps:spPr>
                    <wps:txbx>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28</w:t>
                          </w:r>
                          <w:r>
                            <w:rPr>
                              <w:sz w:val="18"/>
                              <w:szCs w:val="18"/>
                              <w:lang w:val="zh-CN"/>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9" type="#_x0000_t202" style="position:absolute;left:0;text-align:left;margin-left:201.15pt;margin-top:5pt;width:18pt;height:17.5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" filled="f" stroked="f">
              <v:textbox style="mso-fit-shape-to-text:t" inset="0,0,0,0">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28</w:t>
                    </w:r>
                    <w:r>
                      <w:rPr>
                        <w:sz w:val="18"/>
                        <w:szCs w:val="18"/>
                        <w:lang w:val="zh-CN"/>
                      </w:rPr>
                      <w:fldChar w:fldCharType="end"/>
                    </w:r>
                  </w:p>
                </w:txbxContent>
              </v:textbox>
              <w10:wrap anchorx="margin"/>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60"/>
    </w:pPr>
    <w:r>
      <w:rPr>
        <w:noProof/>
      </w:rPr>
      <mc:AlternateContent>
        <mc:Choice Requires="wps">
          <w:drawing>
            <wp:anchor distT="0" distB="0" distL="114300" distR="114300" simplePos="0" relativeHeight="251667456" behindDoc="0" locked="0" layoutInCell="1" allowOverlap="1" wp14:anchorId="5BB238AB" wp14:editId="5F34D9AD">
              <wp:simplePos x="0" y="0"/>
              <wp:positionH relativeFrom="margin">
                <wp:align>center</wp:align>
              </wp:positionH>
              <wp:positionV relativeFrom="paragraph">
                <wp:posOffset>0</wp:posOffset>
              </wp:positionV>
              <wp:extent cx="351155" cy="147955"/>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147955"/>
                      </a:xfrm>
                      <a:prstGeom prst="rect">
                        <a:avLst/>
                      </a:prstGeom>
                      <a:noFill/>
                      <a:ln>
                        <a:noFill/>
                      </a:ln>
                    </wps:spPr>
                    <wps:txbx>
                      <w:txbxContent>
                        <w:p w:rsidR="007B3DF1" w:rsidRDefault="007B3DF1">
                          <w:pPr>
                            <w:pStyle w:val="ab"/>
                            <w:ind w:firstLine="360"/>
                          </w:pPr>
                          <w:r>
                            <w:fldChar w:fldCharType="begin"/>
                          </w:r>
                          <w:r>
                            <w:instrText xml:space="preserve"> PAGE \* Arabic </w:instrText>
                          </w:r>
                          <w:r>
                            <w:fldChar w:fldCharType="separate"/>
                          </w:r>
                          <w:r w:rsidR="00B654BD">
                            <w:rPr>
                              <w:noProof/>
                            </w:rPr>
                            <w:t>29</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30" type="#_x0000_t202" style="position:absolute;left:0;text-align:left;margin-left:0;margin-top:0;width:27.65pt;height:11.65pt;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" filled="f" stroked="f">
              <v:textbox style="mso-fit-shape-to-text:t" inset="0,0,0,0">
                <w:txbxContent>
                  <w:p w:rsidR="007B3DF1" w:rsidRDefault="007B3DF1">
                    <w:pPr>
                      <w:pStyle w:val="ab"/>
                      <w:ind w:firstLine="360"/>
                    </w:pPr>
                    <w:r>
                      <w:fldChar w:fldCharType="begin"/>
                    </w:r>
                    <w:r>
                      <w:instrText xml:space="preserve"> PAGE \* Arabic </w:instrText>
                    </w:r>
                    <w:r>
                      <w:fldChar w:fldCharType="separate"/>
                    </w:r>
                    <w:r w:rsidR="00B654BD">
                      <w:rPr>
                        <w:noProof/>
                      </w:rPr>
                      <w:t>29</w:t>
                    </w:r>
                    <w:r>
                      <w:fldChar w:fldCharType="end"/>
                    </w:r>
                  </w:p>
                </w:txbxContent>
              </v:textbox>
              <w10:wrap anchorx="margin"/>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leftChars="-1" w:left="-2" w:firstLine="1"/>
    </w:pPr>
    <w:r>
      <w:rPr>
        <w:noProof/>
      </w:rPr>
      <mc:AlternateContent>
        <mc:Choice Requires="wps">
          <w:drawing>
            <wp:anchor distT="0" distB="0" distL="114300" distR="114300" simplePos="0" relativeHeight="251665408" behindDoc="0" locked="0" layoutInCell="1" allowOverlap="1" wp14:anchorId="098FAEB9" wp14:editId="682E9FC2">
              <wp:simplePos x="0" y="0"/>
              <wp:positionH relativeFrom="margin">
                <wp:posOffset>2512060</wp:posOffset>
              </wp:positionH>
              <wp:positionV relativeFrom="paragraph">
                <wp:posOffset>8255</wp:posOffset>
              </wp:positionV>
              <wp:extent cx="198120" cy="222250"/>
              <wp:effectExtent l="0" t="0" r="444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2250"/>
                      </a:xfrm>
                      <a:prstGeom prst="rect">
                        <a:avLst/>
                      </a:prstGeom>
                      <a:noFill/>
                      <a:ln>
                        <a:noFill/>
                      </a:ln>
                    </wps:spPr>
                    <wps:txbx>
                      <w:txbxContent>
                        <w:p w:rsidR="007B3DF1" w:rsidRDefault="007B3DF1">
                          <w:pPr>
                            <w:ind w:leftChars="-1" w:left="-2" w:firstLine="1"/>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30</w:t>
                          </w:r>
                          <w:r>
                            <w:rPr>
                              <w:sz w:val="18"/>
                              <w:szCs w:val="18"/>
                              <w:lang w:val="zh-CN"/>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31" type="#_x0000_t202" style="position:absolute;left:0;text-align:left;margin-left:197.8pt;margin-top:.65pt;width:15.6pt;height:17.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" filled="f" stroked="f">
              <v:textbox style="mso-fit-shape-to-text:t" inset="0,0,0,0">
                <w:txbxContent>
                  <w:p w:rsidR="007B3DF1" w:rsidRDefault="007B3DF1">
                    <w:pPr>
                      <w:ind w:leftChars="-1" w:left="-2" w:firstLine="1"/>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30</w:t>
                    </w:r>
                    <w:r>
                      <w:rPr>
                        <w:sz w:val="18"/>
                        <w:szCs w:val="18"/>
                        <w:lang w:val="zh-CN"/>
                      </w:rPr>
                      <w:fldChar w:fldCharType="end"/>
                    </w:r>
                  </w:p>
                </w:txbxContent>
              </v:textbox>
              <w10:wrap anchorx="margin"/>
            </v:shape>
          </w:pict>
        </mc:Fallback>
      </mc:AlternateContent>
    </w:r>
    <w:r>
      <w:rPr>
        <w:rFonts w:hint="eastAsia"/>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r>
      <w:rPr>
        <w:noProof/>
      </w:rPr>
      <mc:AlternateContent>
        <mc:Choice Requires="wps">
          <w:drawing>
            <wp:anchor distT="0" distB="0" distL="114300" distR="114300" simplePos="0" relativeHeight="251668480" behindDoc="0" locked="0" layoutInCell="1" allowOverlap="1" wp14:anchorId="2BE43FE2" wp14:editId="6E739B63">
              <wp:simplePos x="0" y="0"/>
              <wp:positionH relativeFrom="margin">
                <wp:posOffset>2395220</wp:posOffset>
              </wp:positionH>
              <wp:positionV relativeFrom="paragraph">
                <wp:posOffset>-13335</wp:posOffset>
              </wp:positionV>
              <wp:extent cx="318770" cy="340360"/>
              <wp:effectExtent l="4445" t="0" r="635"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 cy="340360"/>
                      </a:xfrm>
                      <a:prstGeom prst="rect">
                        <a:avLst/>
                      </a:prstGeom>
                      <a:noFill/>
                      <a:ln>
                        <a:noFill/>
                      </a:ln>
                    </wps:spPr>
                    <wps:txbx>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33</w:t>
                          </w:r>
                          <w:r>
                            <w:rPr>
                              <w:sz w:val="18"/>
                              <w:szCs w:val="18"/>
                              <w:lang w:val="zh-CN"/>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32" type="#_x0000_t202" style="position:absolute;left:0;text-align:left;margin-left:188.6pt;margin-top:-1.05pt;width:25.1pt;height:26.8pt;z-index:25166848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" filled="f" stroked="f">
              <v:textbox inset="0,0,0,0">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33</w:t>
                    </w:r>
                    <w:r>
                      <w:rPr>
                        <w:sz w:val="18"/>
                        <w:szCs w:val="18"/>
                        <w:lang w:val="zh-CN"/>
                      </w:rPr>
                      <w:fldChar w:fldCharType="end"/>
                    </w:r>
                  </w:p>
                </w:txbxContent>
              </v:textbox>
              <w10:wrap anchorx="margin"/>
            </v:shape>
          </w:pict>
        </mc:Fallback>
      </mc:AlternateContent>
    </w:r>
    <w:r>
      <w:rPr>
        <w:rFonts w:hint="eastAsia"/>
      </w:rP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r>
      <w:rPr>
        <w:noProof/>
      </w:rPr>
      <mc:AlternateContent>
        <mc:Choice Requires="wps">
          <w:drawing>
            <wp:anchor distT="0" distB="0" distL="114300" distR="114300" simplePos="0" relativeHeight="251666432" behindDoc="0" locked="0" layoutInCell="1" allowOverlap="1" wp14:anchorId="17CBE91D" wp14:editId="04BAB92F">
              <wp:simplePos x="0" y="0"/>
              <wp:positionH relativeFrom="margin">
                <wp:posOffset>2395220</wp:posOffset>
              </wp:positionH>
              <wp:positionV relativeFrom="paragraph">
                <wp:posOffset>-13335</wp:posOffset>
              </wp:positionV>
              <wp:extent cx="318770" cy="340360"/>
              <wp:effectExtent l="4445" t="0" r="635"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 cy="340360"/>
                      </a:xfrm>
                      <a:prstGeom prst="rect">
                        <a:avLst/>
                      </a:prstGeom>
                      <a:noFill/>
                      <a:ln>
                        <a:noFill/>
                      </a:ln>
                    </wps:spPr>
                    <wps:txbx>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36</w:t>
                          </w:r>
                          <w:r>
                            <w:rPr>
                              <w:sz w:val="18"/>
                              <w:szCs w:val="18"/>
                              <w:lang w:val="zh-CN"/>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3" type="#_x0000_t202" style="position:absolute;left:0;text-align:left;margin-left:188.6pt;margin-top:-1.05pt;width:25.1pt;height:26.8pt;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" filled="f" stroked="f">
              <v:textbox inset="0,0,0,0">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36</w:t>
                    </w:r>
                    <w:r>
                      <w:rPr>
                        <w:sz w:val="18"/>
                        <w:szCs w:val="18"/>
                        <w:lang w:val="zh-CN"/>
                      </w:rPr>
                      <w:fldChar w:fldCharType="end"/>
                    </w:r>
                  </w:p>
                </w:txbxContent>
              </v:textbox>
              <w10:wrap anchorx="margin"/>
            </v:shape>
          </w:pict>
        </mc:Fallback>
      </mc:AlternateContent>
    </w:r>
    <w:r>
      <w:rPr>
        <w:rFonts w:hint="eastAsia"/>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jc w:val="center"/>
    </w:pPr>
    <w:r>
      <w:fldChar w:fldCharType="begin"/>
    </w:r>
    <w:r>
      <w:instrText>PAGE   \* MERGEFORMAT</w:instrText>
    </w:r>
    <w:r>
      <w:fldChar w:fldCharType="separate"/>
    </w:r>
    <w:r w:rsidR="00B654BD" w:rsidRPr="00B654BD">
      <w:rPr>
        <w:noProof/>
        <w:lang w:val="zh-CN"/>
      </w:rPr>
      <w:t>9</w:t>
    </w:r>
    <w:r>
      <w:fldChar w:fldCharType="end"/>
    </w:r>
  </w:p>
  <w:p w:rsidR="007B3DF1" w:rsidRDefault="007B3DF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8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8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r>
      <w:pict>
        <v:shapetype id="_x0000_t202" coordsize="21600,21600" o:spt="202" path="m,l,21600r21600,l21600,xe">
          <v:stroke joinstyle="miter"/>
          <v:path gradientshapeok="t" o:connecttype="rect"/>
        </v:shapetype>
        <v:shape id="文本框 13" o:spid="_x0000_s3073" type="#_x0000_t202" style="position:absolute;left:0;text-align:left;margin-left:201.15pt;margin-top:5pt;width:18pt;height:17.55pt;z-index:251659264;mso-position-horizontal-relative:margin;mso-width-relative:page;mso-height-relative:page" filled="f" stroked="f">
          <v:textbox style="mso-fit-shape-to-text:t" inset="0,0,0,0">
            <w:txbxContent>
              <w:p w:rsidR="007B3DF1" w:rsidRDefault="007B3DF1">
                <w:pPr>
                  <w:jc w:val="center"/>
                </w:pPr>
                <w:r>
                  <w:rPr>
                    <w:sz w:val="18"/>
                    <w:szCs w:val="18"/>
                  </w:rPr>
                  <w:fldChar w:fldCharType="begin"/>
                </w:r>
                <w:r>
                  <w:rPr>
                    <w:sz w:val="18"/>
                    <w:szCs w:val="18"/>
                  </w:rPr>
                  <w:instrText>PAGE   \* MERGEFORMAT</w:instrText>
                </w:r>
                <w:r>
                  <w:rPr>
                    <w:sz w:val="18"/>
                    <w:szCs w:val="18"/>
                  </w:rPr>
                  <w:fldChar w:fldCharType="separate"/>
                </w:r>
                <w:r w:rsidR="00B654BD" w:rsidRPr="00B654BD">
                  <w:rPr>
                    <w:noProof/>
                    <w:sz w:val="18"/>
                    <w:szCs w:val="18"/>
                    <w:lang w:val="zh-CN"/>
                  </w:rPr>
                  <w:t>10</w:t>
                </w:r>
                <w:r>
                  <w:rPr>
                    <w:sz w:val="18"/>
                    <w:szCs w:val="18"/>
                    <w:lang w:val="zh-CN"/>
                  </w:rPr>
                  <w:fldChar w:fldCharType="end"/>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60"/>
      <w:jc w:val="center"/>
    </w:pPr>
    <w:r>
      <w:rPr>
        <w:noProof/>
      </w:rPr>
      <mc:AlternateContent>
        <mc:Choice Requires="wps">
          <w:drawing>
            <wp:anchor distT="0" distB="0" distL="114300" distR="114300" simplePos="0" relativeHeight="251660288" behindDoc="0" locked="0" layoutInCell="1" allowOverlap="1" wp14:anchorId="34691F3A" wp14:editId="3FDFD661">
              <wp:simplePos x="0" y="0"/>
              <wp:positionH relativeFrom="margin">
                <wp:posOffset>2412365</wp:posOffset>
              </wp:positionH>
              <wp:positionV relativeFrom="paragraph">
                <wp:posOffset>0</wp:posOffset>
              </wp:positionV>
              <wp:extent cx="290195" cy="148590"/>
              <wp:effectExtent l="2540" t="0" r="2540" b="38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95" cy="148590"/>
                      </a:xfrm>
                      <a:prstGeom prst="rect">
                        <a:avLst/>
                      </a:prstGeom>
                      <a:noFill/>
                      <a:ln>
                        <a:noFill/>
                      </a:ln>
                    </wps:spPr>
                    <wps:txbx>
                      <w:txbxContent>
                        <w:p w:rsidR="007B3DF1" w:rsidRDefault="007B3DF1">
                          <w:pPr>
                            <w:pStyle w:val="ab"/>
                            <w:ind w:firstLine="360"/>
                            <w:jc w:val="center"/>
                          </w:pPr>
                          <w:r>
                            <w:fldChar w:fldCharType="begin"/>
                          </w:r>
                          <w:r>
                            <w:rPr>
                              <w:rStyle w:val="af1"/>
                            </w:rPr>
                            <w:instrText xml:space="preserve"> PAGE </w:instrText>
                          </w:r>
                          <w:r>
                            <w:fldChar w:fldCharType="separate"/>
                          </w:r>
                          <w:r w:rsidR="00B654BD">
                            <w:rPr>
                              <w:rStyle w:val="af1"/>
                              <w:noProof/>
                            </w:rPr>
                            <w:t>12</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89.95pt;margin-top:0;width:22.85pt;height:11.7pt;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" filled="f" stroked="f">
              <v:textbox style="mso-fit-shape-to-text:t" inset="0,0,0,0">
                <w:txbxContent>
                  <w:p w:rsidR="007B3DF1" w:rsidRDefault="007B3DF1">
                    <w:pPr>
                      <w:pStyle w:val="ab"/>
                      <w:ind w:firstLine="360"/>
                      <w:jc w:val="center"/>
                    </w:pPr>
                    <w:r>
                      <w:fldChar w:fldCharType="begin"/>
                    </w:r>
                    <w:r>
                      <w:rPr>
                        <w:rStyle w:val="af1"/>
                      </w:rPr>
                      <w:instrText xml:space="preserve"> PAGE </w:instrText>
                    </w:r>
                    <w:r>
                      <w:fldChar w:fldCharType="separate"/>
                    </w:r>
                    <w:r w:rsidR="00B654BD">
                      <w:rPr>
                        <w:rStyle w:val="af1"/>
                        <w:noProof/>
                      </w:rPr>
                      <w:t>12</w:t>
                    </w:r>
                    <w:r>
                      <w:fldChar w:fldCharType="end"/>
                    </w:r>
                  </w:p>
                </w:txbxContent>
              </v:textbox>
              <w10:wrap anchorx="margin"/>
            </v:shape>
          </w:pict>
        </mc:Fallback>
      </mc:AlternateContent>
    </w:r>
    <w:r>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b"/>
      <w:ind w:firstLine="360"/>
      <w:jc w:val="center"/>
    </w:pPr>
    <w:r>
      <w:rPr>
        <w:noProof/>
      </w:rPr>
      <mc:AlternateContent>
        <mc:Choice Requires="wps">
          <w:drawing>
            <wp:anchor distT="0" distB="0" distL="114300" distR="114300" simplePos="0" relativeHeight="251661312" behindDoc="0" locked="0" layoutInCell="1" allowOverlap="1" wp14:anchorId="42DE94BC" wp14:editId="6FFCD2FA">
              <wp:simplePos x="0" y="0"/>
              <wp:positionH relativeFrom="margin">
                <wp:posOffset>2345690</wp:posOffset>
              </wp:positionH>
              <wp:positionV relativeFrom="paragraph">
                <wp:posOffset>-47625</wp:posOffset>
              </wp:positionV>
              <wp:extent cx="351155" cy="148590"/>
              <wp:effectExtent l="2540" t="0" r="0" b="38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148590"/>
                      </a:xfrm>
                      <a:prstGeom prst="rect">
                        <a:avLst/>
                      </a:prstGeom>
                      <a:noFill/>
                      <a:ln>
                        <a:noFill/>
                      </a:ln>
                    </wps:spPr>
                    <wps:txbx>
                      <w:txbxContent>
                        <w:p w:rsidR="007B3DF1" w:rsidRDefault="007B3DF1">
                          <w:pPr>
                            <w:pStyle w:val="ab"/>
                            <w:ind w:firstLine="360"/>
                            <w:jc w:val="center"/>
                          </w:pPr>
                          <w:r>
                            <w:fldChar w:fldCharType="begin"/>
                          </w:r>
                          <w:r>
                            <w:instrText xml:space="preserve"> PAGE   \* MERGEFORMAT </w:instrText>
                          </w:r>
                          <w:r>
                            <w:fldChar w:fldCharType="separate"/>
                          </w:r>
                          <w:r w:rsidR="00B654BD" w:rsidRPr="00B654BD">
                            <w:rPr>
                              <w:noProof/>
                              <w:lang w:val="zh-CN"/>
                            </w:rPr>
                            <w:t>23</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184.7pt;margin-top:-3.75pt;width:27.65pt;height:11.7pt;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" filled="f" stroked="f">
              <v:textbox style="mso-fit-shape-to-text:t" inset="0,0,0,0">
                <w:txbxContent>
                  <w:p w:rsidR="007B3DF1" w:rsidRDefault="007B3DF1">
                    <w:pPr>
                      <w:pStyle w:val="ab"/>
                      <w:ind w:firstLine="360"/>
                      <w:jc w:val="center"/>
                    </w:pPr>
                    <w:r>
                      <w:fldChar w:fldCharType="begin"/>
                    </w:r>
                    <w:r>
                      <w:instrText xml:space="preserve"> PAGE   \* MERGEFORMAT </w:instrText>
                    </w:r>
                    <w:r>
                      <w:fldChar w:fldCharType="separate"/>
                    </w:r>
                    <w:r w:rsidR="00B654BD" w:rsidRPr="00B654BD">
                      <w:rPr>
                        <w:noProof/>
                        <w:lang w:val="zh-CN"/>
                      </w:rPr>
                      <w:t>23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DF1" w:rsidRDefault="007B3DF1">
      <w:r>
        <w:separator/>
      </w:r>
    </w:p>
  </w:footnote>
  <w:footnote w:type="continuationSeparator" w:id="0">
    <w:p w:rsidR="007B3DF1" w:rsidRDefault="007B3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c"/>
      <w:ind w:firstLine="38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c"/>
      <w:pBdr>
        <w:bottom w:val="none" w:sz="0" w:space="0" w:color="auto"/>
      </w:pBdr>
      <w:ind w:firstLine="38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c"/>
      <w:ind w:firstLine="38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ind w:firstLine="44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c"/>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c"/>
      <w:pBdr>
        <w:bottom w:val="none" w:sz="0" w:space="1" w:color="auto"/>
      </w:pBdr>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Pr>
      <w:pStyle w:val="ac"/>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F1" w:rsidRDefault="007B3DF1"/>
  <w:p w:rsidR="007B3DF1" w:rsidRDefault="007B3D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C494EA"/>
    <w:multiLevelType w:val="multilevel"/>
    <w:tmpl w:val="89C494EA"/>
    <w:lvl w:ilvl="0">
      <w:start w:val="1"/>
      <w:numFmt w:val="decimal"/>
      <w:pStyle w:val="BlockQuotation"/>
      <w:lvlText w:val="%1)"/>
      <w:lvlJc w:val="left"/>
      <w:pPr>
        <w:ind w:left="900" w:hanging="420"/>
      </w:pPr>
      <w:rPr>
        <w:rFonts w:ascii="方正仿宋简体" w:eastAsia="方正仿宋简体" w:hAnsi="Times New Roman" w:cs="Times New Roman" w:hint="eastAsia"/>
      </w:rPr>
    </w:lvl>
    <w:lvl w:ilvl="1">
      <w:start w:val="1"/>
      <w:numFmt w:val="lowerLetter"/>
      <w:lvlText w:val="%2)"/>
      <w:lvlJc w:val="left"/>
      <w:pPr>
        <w:ind w:left="1320" w:hanging="420"/>
      </w:pPr>
      <w:rPr>
        <w:rFonts w:ascii="Times New Roman" w:hAnsi="Times New Roman" w:cs="Times New Roman" w:hint="default"/>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1">
    <w:nsid w:val="FFFFFF88"/>
    <w:multiLevelType w:val="singleLevel"/>
    <w:tmpl w:val="0ACA3D22"/>
    <w:lvl w:ilvl="0">
      <w:start w:val="1"/>
      <w:numFmt w:val="decimal"/>
      <w:pStyle w:val="a"/>
      <w:lvlText w:val="%1."/>
      <w:lvlJc w:val="left"/>
      <w:pPr>
        <w:tabs>
          <w:tab w:val="num" w:pos="360"/>
        </w:tabs>
        <w:ind w:left="360" w:hangingChars="200" w:hanging="360"/>
      </w:pPr>
    </w:lvl>
  </w:abstractNum>
  <w:abstractNum w:abstractNumId="2">
    <w:nsid w:val="00000005"/>
    <w:multiLevelType w:val="multilevel"/>
    <w:tmpl w:val="00000005"/>
    <w:lvl w:ilvl="0">
      <w:start w:val="1"/>
      <w:numFmt w:val="decimal"/>
      <w:pStyle w:val="3"/>
      <w:lvlText w:val="%1."/>
      <w:lvlJc w:val="left"/>
      <w:pPr>
        <w:ind w:left="420" w:hanging="420"/>
      </w:pPr>
      <w:rPr>
        <w:rFonts w:ascii="方正仿宋简体" w:eastAsia="方正仿宋简体" w:hint="eastAsia"/>
      </w:rPr>
    </w:lvl>
    <w:lvl w:ilvl="1">
      <w:start w:val="1"/>
      <w:numFmt w:val="lowerLetter"/>
      <w:pStyle w:val="KWSch2"/>
      <w:lvlText w:val="%2)"/>
      <w:lvlJc w:val="left"/>
      <w:pPr>
        <w:ind w:left="840" w:hanging="420"/>
      </w:pPr>
    </w:lvl>
    <w:lvl w:ilvl="2">
      <w:start w:val="1"/>
      <w:numFmt w:val="lowerRoman"/>
      <w:pStyle w:val="KWSch3"/>
      <w:lvlText w:val="%3."/>
      <w:lvlJc w:val="right"/>
      <w:pPr>
        <w:ind w:left="1260" w:hanging="420"/>
      </w:pPr>
    </w:lvl>
    <w:lvl w:ilvl="3">
      <w:start w:val="1"/>
      <w:numFmt w:val="decimal"/>
      <w:pStyle w:val="KWSch4"/>
      <w:lvlText w:val="%4."/>
      <w:lvlJc w:val="left"/>
      <w:pPr>
        <w:ind w:left="1680" w:hanging="420"/>
      </w:pPr>
    </w:lvl>
    <w:lvl w:ilvl="4">
      <w:start w:val="1"/>
      <w:numFmt w:val="lowerLetter"/>
      <w:pStyle w:val="KWSch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8A72EA3"/>
    <w:multiLevelType w:val="hybridMultilevel"/>
    <w:tmpl w:val="CD5CEE7E"/>
    <w:lvl w:ilvl="0" w:tplc="04090011">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930870"/>
    <w:multiLevelType w:val="multilevel"/>
    <w:tmpl w:val="09930870"/>
    <w:lvl w:ilvl="0">
      <w:start w:val="1"/>
      <w:numFmt w:val="decimal"/>
      <w:pStyle w:val="Style5"/>
      <w:lvlText w:val="%1"/>
      <w:lvlJc w:val="left"/>
      <w:pPr>
        <w:ind w:left="1844" w:firstLine="0"/>
      </w:pPr>
      <w:rPr>
        <w:rFonts w:ascii="Times New Roman" w:hAnsi="Times New Roman" w:cs="宋体" w:hint="default"/>
        <w:b/>
        <w:i w:val="0"/>
        <w:sz w:val="28"/>
        <w:szCs w:val="28"/>
      </w:rPr>
    </w:lvl>
    <w:lvl w:ilvl="1">
      <w:start w:val="1"/>
      <w:numFmt w:val="decimal"/>
      <w:isLgl/>
      <w:suff w:val="space"/>
      <w:lvlText w:val="%1.%2"/>
      <w:lvlJc w:val="left"/>
      <w:pPr>
        <w:ind w:left="0" w:firstLine="0"/>
      </w:pPr>
      <w:rPr>
        <w:rFonts w:ascii="Times New Roman" w:eastAsia="宋体" w:hAnsi="Times New Roman" w:cs="Times New Roman" w:hint="default"/>
        <w:b/>
        <w:i w:val="0"/>
      </w:rPr>
    </w:lvl>
    <w:lvl w:ilvl="2">
      <w:start w:val="1"/>
      <w:numFmt w:val="decimal"/>
      <w:lvlText w:val="2.%3"/>
      <w:lvlJc w:val="left"/>
      <w:pPr>
        <w:ind w:left="0" w:firstLine="0"/>
      </w:pPr>
      <w:rPr>
        <w:rFonts w:hint="eastAsia"/>
        <w:b/>
        <w:i w:val="0"/>
      </w:rPr>
    </w:lvl>
    <w:lvl w:ilvl="3">
      <w:start w:val="1"/>
      <w:numFmt w:val="decimal"/>
      <w:lvlText w:val="2.7.%4."/>
      <w:lvlJc w:val="left"/>
      <w:pPr>
        <w:ind w:left="0" w:firstLine="0"/>
      </w:pPr>
      <w:rPr>
        <w:rFonts w:hint="eastAsia"/>
        <w:b/>
        <w:i w:val="0"/>
      </w:rPr>
    </w:lvl>
    <w:lvl w:ilvl="4">
      <w:start w:val="1"/>
      <w:numFmt w:val="decimal"/>
      <w:isLgl/>
      <w:suff w:val="space"/>
      <w:lvlText w:val="%1.%2.%3.%4.%5"/>
      <w:lvlJc w:val="left"/>
      <w:pPr>
        <w:ind w:left="0" w:firstLine="0"/>
      </w:pPr>
      <w:rPr>
        <w:rFonts w:ascii="Times New Roman" w:eastAsia="宋体" w:hAnsi="Times New Roman" w:cs="Times New Roman" w:hint="default"/>
        <w:b/>
        <w:i w:val="0"/>
      </w:rPr>
    </w:lvl>
    <w:lvl w:ilvl="5">
      <w:start w:val="1"/>
      <w:numFmt w:val="decimal"/>
      <w:isLgl/>
      <w:suff w:val="space"/>
      <w:lvlText w:val="%1.%2.%3.%4.%5.%6"/>
      <w:lvlJc w:val="left"/>
      <w:pPr>
        <w:ind w:left="0" w:firstLine="0"/>
      </w:pPr>
      <w:rPr>
        <w:rFonts w:ascii="Times New Roman" w:eastAsia="宋体" w:hAnsi="Times New Roman" w:cs="Times New Roman" w:hint="default"/>
        <w:b/>
        <w:i w:val="0"/>
        <w:caps w:val="0"/>
        <w:color w:val="000000"/>
        <w:spacing w:val="0"/>
      </w:rPr>
    </w:lvl>
    <w:lvl w:ilvl="6">
      <w:start w:val="1"/>
      <w:numFmt w:val="decimal"/>
      <w:isLgl/>
      <w:suff w:val="space"/>
      <w:lvlText w:val="表%1-%7"/>
      <w:lvlJc w:val="left"/>
      <w:pPr>
        <w:ind w:left="0" w:firstLine="0"/>
      </w:pPr>
      <w:rPr>
        <w:rFonts w:ascii="Times New Roman" w:eastAsia="宋体" w:hAnsi="Times New Roman" w:cs="Times New Roman" w:hint="default"/>
        <w:b/>
        <w:i w:val="0"/>
      </w:rPr>
    </w:lvl>
    <w:lvl w:ilvl="7">
      <w:start w:val="1"/>
      <w:numFmt w:val="decimal"/>
      <w:isLgl/>
      <w:suff w:val="space"/>
      <w:lvlText w:val="图%1-%8"/>
      <w:lvlJc w:val="left"/>
      <w:pPr>
        <w:ind w:left="0" w:firstLine="0"/>
      </w:pPr>
      <w:rPr>
        <w:rFonts w:ascii="Times New Roman" w:eastAsia="宋体" w:hAnsi="Times New Roman" w:cs="Times New Roman" w:hint="default"/>
        <w:b/>
        <w:i w:val="0"/>
      </w:rPr>
    </w:lvl>
    <w:lvl w:ilvl="8">
      <w:start w:val="1"/>
      <w:numFmt w:val="decimal"/>
      <w:lvlText w:val="%1.%2.%3.%4.%5.%6.%7.%8.%9."/>
      <w:lvlJc w:val="left"/>
      <w:pPr>
        <w:tabs>
          <w:tab w:val="left" w:pos="1959"/>
        </w:tabs>
        <w:ind w:left="1959" w:hanging="1559"/>
      </w:pPr>
      <w:rPr>
        <w:rFonts w:ascii="宋体" w:eastAsia="宋体" w:hAnsi="宋体" w:cs="宋体" w:hint="eastAsia"/>
      </w:rPr>
    </w:lvl>
  </w:abstractNum>
  <w:abstractNum w:abstractNumId="5">
    <w:nsid w:val="0B1CA22F"/>
    <w:multiLevelType w:val="multilevel"/>
    <w:tmpl w:val="0B1CA22F"/>
    <w:lvl w:ilvl="0">
      <w:start w:val="1"/>
      <w:numFmt w:val="decimal"/>
      <w:pStyle w:val="a0"/>
      <w:lvlText w:val="%1)"/>
      <w:lvlJc w:val="left"/>
      <w:pPr>
        <w:ind w:left="988" w:hanging="420"/>
      </w:pPr>
      <w:rPr>
        <w:rFonts w:ascii="方正仿宋简体" w:eastAsia="方正仿宋简体" w:hAnsi="Times New Roman" w:cs="Times New Roman" w:hint="eastAsia"/>
      </w:rPr>
    </w:lvl>
    <w:lvl w:ilvl="1">
      <w:start w:val="1"/>
      <w:numFmt w:val="lowerLetter"/>
      <w:lvlText w:val="%2)"/>
      <w:lvlJc w:val="left"/>
      <w:pPr>
        <w:ind w:left="1408" w:hanging="420"/>
      </w:pPr>
      <w:rPr>
        <w:rFonts w:ascii="Times New Roman" w:hAnsi="Times New Roman" w:cs="Times New Roman" w:hint="default"/>
      </w:rPr>
    </w:lvl>
    <w:lvl w:ilvl="2">
      <w:start w:val="1"/>
      <w:numFmt w:val="lowerRoman"/>
      <w:lvlText w:val="%3."/>
      <w:lvlJc w:val="right"/>
      <w:pPr>
        <w:ind w:left="1828" w:hanging="420"/>
      </w:pPr>
      <w:rPr>
        <w:rFonts w:ascii="Times New Roman" w:hAnsi="Times New Roman" w:cs="Times New Roman" w:hint="default"/>
      </w:rPr>
    </w:lvl>
    <w:lvl w:ilvl="3">
      <w:start w:val="1"/>
      <w:numFmt w:val="decimal"/>
      <w:lvlText w:val="%4."/>
      <w:lvlJc w:val="left"/>
      <w:pPr>
        <w:ind w:left="2248" w:hanging="420"/>
      </w:pPr>
      <w:rPr>
        <w:rFonts w:ascii="Times New Roman" w:hAnsi="Times New Roman" w:cs="Times New Roman" w:hint="default"/>
      </w:rPr>
    </w:lvl>
    <w:lvl w:ilvl="4">
      <w:start w:val="1"/>
      <w:numFmt w:val="lowerLetter"/>
      <w:lvlText w:val="%5)"/>
      <w:lvlJc w:val="left"/>
      <w:pPr>
        <w:ind w:left="2668" w:hanging="420"/>
      </w:pPr>
      <w:rPr>
        <w:rFonts w:ascii="Times New Roman" w:hAnsi="Times New Roman" w:cs="Times New Roman" w:hint="default"/>
      </w:rPr>
    </w:lvl>
    <w:lvl w:ilvl="5">
      <w:start w:val="1"/>
      <w:numFmt w:val="lowerRoman"/>
      <w:lvlText w:val="%6."/>
      <w:lvlJc w:val="right"/>
      <w:pPr>
        <w:ind w:left="3088" w:hanging="420"/>
      </w:pPr>
      <w:rPr>
        <w:rFonts w:ascii="Times New Roman" w:hAnsi="Times New Roman" w:cs="Times New Roman" w:hint="default"/>
      </w:rPr>
    </w:lvl>
    <w:lvl w:ilvl="6">
      <w:start w:val="1"/>
      <w:numFmt w:val="decimal"/>
      <w:lvlText w:val="%7."/>
      <w:lvlJc w:val="left"/>
      <w:pPr>
        <w:ind w:left="3508" w:hanging="420"/>
      </w:pPr>
      <w:rPr>
        <w:rFonts w:ascii="Times New Roman" w:hAnsi="Times New Roman" w:cs="Times New Roman" w:hint="default"/>
      </w:rPr>
    </w:lvl>
    <w:lvl w:ilvl="7">
      <w:start w:val="1"/>
      <w:numFmt w:val="lowerLetter"/>
      <w:lvlText w:val="%8)"/>
      <w:lvlJc w:val="left"/>
      <w:pPr>
        <w:ind w:left="3928" w:hanging="420"/>
      </w:pPr>
      <w:rPr>
        <w:rFonts w:ascii="Times New Roman" w:hAnsi="Times New Roman" w:cs="Times New Roman" w:hint="default"/>
      </w:rPr>
    </w:lvl>
    <w:lvl w:ilvl="8">
      <w:start w:val="1"/>
      <w:numFmt w:val="lowerRoman"/>
      <w:lvlText w:val="%9."/>
      <w:lvlJc w:val="right"/>
      <w:pPr>
        <w:ind w:left="4348" w:hanging="420"/>
      </w:pPr>
      <w:rPr>
        <w:rFonts w:ascii="Times New Roman" w:hAnsi="Times New Roman" w:cs="Times New Roman" w:hint="default"/>
      </w:rPr>
    </w:lvl>
  </w:abstractNum>
  <w:abstractNum w:abstractNumId="6">
    <w:nsid w:val="0CBC3DA6"/>
    <w:multiLevelType w:val="multilevel"/>
    <w:tmpl w:val="0CBC3DA6"/>
    <w:lvl w:ilvl="0">
      <w:start w:val="1"/>
      <w:numFmt w:val="japaneseCounting"/>
      <w:pStyle w:val="5"/>
      <w:lvlText w:val="%1、"/>
      <w:lvlJc w:val="left"/>
      <w:pPr>
        <w:ind w:left="720" w:hanging="720"/>
      </w:pPr>
      <w:rPr>
        <w:rFonts w:hint="default"/>
      </w:rPr>
    </w:lvl>
    <w:lvl w:ilvl="1">
      <w:start w:val="1"/>
      <w:numFmt w:val="lowerLetter"/>
      <w:pStyle w:val="NotesArabic"/>
      <w:lvlText w:val="%2)"/>
      <w:lvlJc w:val="left"/>
      <w:pPr>
        <w:ind w:left="840" w:hanging="420"/>
      </w:pPr>
    </w:lvl>
    <w:lvl w:ilvl="2">
      <w:start w:val="1"/>
      <w:numFmt w:val="lowerRoman"/>
      <w:pStyle w:val="Notes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02637A8"/>
    <w:multiLevelType w:val="multilevel"/>
    <w:tmpl w:val="102637A8"/>
    <w:lvl w:ilvl="0">
      <w:start w:val="1"/>
      <w:numFmt w:val="decimal"/>
      <w:pStyle w:val="roman2"/>
      <w:lvlText w:val="%1"/>
      <w:lvlJc w:val="left"/>
      <w:pPr>
        <w:ind w:left="1844" w:firstLine="0"/>
      </w:pPr>
      <w:rPr>
        <w:rFonts w:ascii="Times New Roman" w:hAnsi="Times New Roman" w:cs="宋体" w:hint="default"/>
        <w:b/>
        <w:i w:val="0"/>
        <w:sz w:val="28"/>
        <w:szCs w:val="28"/>
      </w:rPr>
    </w:lvl>
    <w:lvl w:ilvl="1">
      <w:start w:val="1"/>
      <w:numFmt w:val="decimal"/>
      <w:isLgl/>
      <w:suff w:val="space"/>
      <w:lvlText w:val="%1.%2"/>
      <w:lvlJc w:val="left"/>
      <w:pPr>
        <w:ind w:left="0" w:firstLine="0"/>
      </w:pPr>
      <w:rPr>
        <w:rFonts w:ascii="Times New Roman" w:eastAsia="宋体" w:hAnsi="Times New Roman" w:cs="Times New Roman" w:hint="default"/>
        <w:b/>
        <w:i w:val="0"/>
      </w:rPr>
    </w:lvl>
    <w:lvl w:ilvl="2">
      <w:start w:val="1"/>
      <w:numFmt w:val="decimal"/>
      <w:pStyle w:val="SOW4"/>
      <w:lvlText w:val="2.%3"/>
      <w:lvlJc w:val="left"/>
      <w:pPr>
        <w:ind w:left="0" w:firstLine="0"/>
      </w:pPr>
      <w:rPr>
        <w:rFonts w:hint="eastAsia"/>
        <w:b/>
        <w:i w:val="0"/>
      </w:rPr>
    </w:lvl>
    <w:lvl w:ilvl="3">
      <w:start w:val="1"/>
      <w:numFmt w:val="decimal"/>
      <w:lvlText w:val="2.6.%4."/>
      <w:lvlJc w:val="left"/>
      <w:pPr>
        <w:ind w:left="0" w:firstLine="0"/>
      </w:pPr>
      <w:rPr>
        <w:rFonts w:hint="eastAsia"/>
        <w:b/>
        <w:i w:val="0"/>
      </w:rPr>
    </w:lvl>
    <w:lvl w:ilvl="4">
      <w:start w:val="1"/>
      <w:numFmt w:val="decimal"/>
      <w:isLgl/>
      <w:suff w:val="space"/>
      <w:lvlText w:val="%1.%2.%3.%4.%5"/>
      <w:lvlJc w:val="left"/>
      <w:pPr>
        <w:ind w:left="0" w:firstLine="0"/>
      </w:pPr>
      <w:rPr>
        <w:rFonts w:ascii="Times New Roman" w:eastAsia="宋体" w:hAnsi="Times New Roman" w:cs="Times New Roman" w:hint="default"/>
        <w:b/>
        <w:i w:val="0"/>
      </w:rPr>
    </w:lvl>
    <w:lvl w:ilvl="5">
      <w:start w:val="1"/>
      <w:numFmt w:val="decimal"/>
      <w:isLgl/>
      <w:suff w:val="space"/>
      <w:lvlText w:val="%1.%2.%3.%4.%5.%6"/>
      <w:lvlJc w:val="left"/>
      <w:pPr>
        <w:ind w:left="0" w:firstLine="0"/>
      </w:pPr>
      <w:rPr>
        <w:rFonts w:ascii="Times New Roman" w:eastAsia="宋体" w:hAnsi="Times New Roman" w:cs="Times New Roman" w:hint="default"/>
        <w:b/>
        <w:i w:val="0"/>
        <w:caps w:val="0"/>
        <w:color w:val="000000"/>
        <w:spacing w:val="0"/>
      </w:rPr>
    </w:lvl>
    <w:lvl w:ilvl="6">
      <w:start w:val="1"/>
      <w:numFmt w:val="decimal"/>
      <w:isLgl/>
      <w:suff w:val="space"/>
      <w:lvlText w:val="表%1-%7"/>
      <w:lvlJc w:val="left"/>
      <w:pPr>
        <w:ind w:left="0" w:firstLine="0"/>
      </w:pPr>
      <w:rPr>
        <w:rFonts w:ascii="Times New Roman" w:eastAsia="宋体" w:hAnsi="Times New Roman" w:cs="Times New Roman" w:hint="default"/>
        <w:b/>
        <w:i w:val="0"/>
      </w:rPr>
    </w:lvl>
    <w:lvl w:ilvl="7">
      <w:start w:val="1"/>
      <w:numFmt w:val="decimal"/>
      <w:isLgl/>
      <w:suff w:val="space"/>
      <w:lvlText w:val="图%1-%8"/>
      <w:lvlJc w:val="left"/>
      <w:pPr>
        <w:ind w:left="0" w:firstLine="0"/>
      </w:pPr>
      <w:rPr>
        <w:rFonts w:ascii="Times New Roman" w:eastAsia="宋体" w:hAnsi="Times New Roman" w:cs="Times New Roman" w:hint="default"/>
        <w:b/>
        <w:i w:val="0"/>
      </w:rPr>
    </w:lvl>
    <w:lvl w:ilvl="8">
      <w:start w:val="1"/>
      <w:numFmt w:val="decimal"/>
      <w:lvlText w:val="%1.%2.%3.%4.%5.%6.%7.%8.%9."/>
      <w:lvlJc w:val="left"/>
      <w:pPr>
        <w:tabs>
          <w:tab w:val="left" w:pos="1959"/>
        </w:tabs>
        <w:ind w:left="1959" w:hanging="1559"/>
      </w:pPr>
      <w:rPr>
        <w:rFonts w:ascii="宋体" w:eastAsia="宋体" w:hAnsi="宋体" w:cs="宋体" w:hint="eastAsia"/>
      </w:rPr>
    </w:lvl>
  </w:abstractNum>
  <w:abstractNum w:abstractNumId="8">
    <w:nsid w:val="1DE3DC37"/>
    <w:multiLevelType w:val="multilevel"/>
    <w:tmpl w:val="1DE3DC37"/>
    <w:lvl w:ilvl="0">
      <w:start w:val="1"/>
      <w:numFmt w:val="decimal"/>
      <w:pStyle w:val="2"/>
      <w:lvlText w:val="%1"/>
      <w:lvlJc w:val="left"/>
      <w:pPr>
        <w:ind w:left="1844" w:firstLine="0"/>
      </w:pPr>
      <w:rPr>
        <w:rFonts w:ascii="Times New Roman" w:hAnsi="Times New Roman" w:cs="宋体" w:hint="default"/>
        <w:b/>
        <w:i w:val="0"/>
        <w:sz w:val="28"/>
        <w:szCs w:val="28"/>
      </w:rPr>
    </w:lvl>
    <w:lvl w:ilvl="1">
      <w:start w:val="1"/>
      <w:numFmt w:val="decimal"/>
      <w:isLgl/>
      <w:suff w:val="space"/>
      <w:lvlText w:val="%1.%2"/>
      <w:lvlJc w:val="left"/>
      <w:pPr>
        <w:ind w:left="0" w:firstLine="0"/>
      </w:pPr>
      <w:rPr>
        <w:rFonts w:ascii="Times New Roman" w:eastAsia="宋体" w:hAnsi="Times New Roman" w:cs="Times New Roman" w:hint="default"/>
        <w:b/>
        <w:i w:val="0"/>
      </w:rPr>
    </w:lvl>
    <w:lvl w:ilvl="2">
      <w:start w:val="1"/>
      <w:numFmt w:val="decimal"/>
      <w:lvlText w:val="2.%3"/>
      <w:lvlJc w:val="left"/>
      <w:pPr>
        <w:ind w:left="0" w:firstLine="0"/>
      </w:pPr>
      <w:rPr>
        <w:rFonts w:hint="eastAsia"/>
        <w:b/>
        <w:i w:val="0"/>
      </w:rPr>
    </w:lvl>
    <w:lvl w:ilvl="3">
      <w:start w:val="1"/>
      <w:numFmt w:val="decimal"/>
      <w:lvlText w:val="2.5.%4."/>
      <w:lvlJc w:val="left"/>
      <w:pPr>
        <w:ind w:left="0" w:firstLine="0"/>
      </w:pPr>
      <w:rPr>
        <w:rFonts w:hint="eastAsia"/>
        <w:b/>
        <w:i w:val="0"/>
        <w:highlight w:val="yellow"/>
      </w:rPr>
    </w:lvl>
    <w:lvl w:ilvl="4">
      <w:start w:val="1"/>
      <w:numFmt w:val="decimal"/>
      <w:isLgl/>
      <w:suff w:val="space"/>
      <w:lvlText w:val="%1.%2.%3.%4.%5"/>
      <w:lvlJc w:val="left"/>
      <w:pPr>
        <w:ind w:left="0" w:firstLine="0"/>
      </w:pPr>
      <w:rPr>
        <w:rFonts w:ascii="Times New Roman" w:eastAsia="宋体" w:hAnsi="Times New Roman" w:cs="Times New Roman" w:hint="default"/>
        <w:b/>
        <w:i w:val="0"/>
      </w:rPr>
    </w:lvl>
    <w:lvl w:ilvl="5">
      <w:start w:val="1"/>
      <w:numFmt w:val="decimal"/>
      <w:isLgl/>
      <w:suff w:val="space"/>
      <w:lvlText w:val="%1.%2.%3.%4.%5.%6"/>
      <w:lvlJc w:val="left"/>
      <w:pPr>
        <w:ind w:left="0" w:firstLine="0"/>
      </w:pPr>
      <w:rPr>
        <w:rFonts w:ascii="Times New Roman" w:eastAsia="宋体" w:hAnsi="Times New Roman" w:cs="Times New Roman" w:hint="default"/>
        <w:b/>
        <w:i w:val="0"/>
        <w:caps w:val="0"/>
        <w:color w:val="000000"/>
        <w:spacing w:val="0"/>
      </w:rPr>
    </w:lvl>
    <w:lvl w:ilvl="6">
      <w:start w:val="1"/>
      <w:numFmt w:val="decimal"/>
      <w:isLgl/>
      <w:suff w:val="space"/>
      <w:lvlText w:val="表%1-%7"/>
      <w:lvlJc w:val="left"/>
      <w:pPr>
        <w:ind w:left="0" w:firstLine="0"/>
      </w:pPr>
      <w:rPr>
        <w:rFonts w:ascii="Times New Roman" w:eastAsia="宋体" w:hAnsi="Times New Roman" w:cs="Times New Roman" w:hint="default"/>
        <w:b/>
        <w:i w:val="0"/>
      </w:rPr>
    </w:lvl>
    <w:lvl w:ilvl="7">
      <w:start w:val="1"/>
      <w:numFmt w:val="decimal"/>
      <w:isLgl/>
      <w:suff w:val="space"/>
      <w:lvlText w:val="图%1-%8"/>
      <w:lvlJc w:val="left"/>
      <w:pPr>
        <w:ind w:left="0" w:firstLine="0"/>
      </w:pPr>
      <w:rPr>
        <w:rFonts w:ascii="Times New Roman" w:eastAsia="宋体" w:hAnsi="Times New Roman" w:cs="Times New Roman" w:hint="default"/>
        <w:b/>
        <w:i w:val="0"/>
      </w:rPr>
    </w:lvl>
    <w:lvl w:ilvl="8">
      <w:start w:val="1"/>
      <w:numFmt w:val="decimal"/>
      <w:lvlText w:val="%1.%2.%3.%4.%5.%6.%7.%8.%9."/>
      <w:lvlJc w:val="left"/>
      <w:pPr>
        <w:tabs>
          <w:tab w:val="left" w:pos="1959"/>
        </w:tabs>
        <w:ind w:left="1959" w:hanging="1559"/>
      </w:pPr>
      <w:rPr>
        <w:rFonts w:ascii="宋体" w:eastAsia="宋体" w:hAnsi="宋体" w:cs="宋体" w:hint="eastAsia"/>
      </w:rPr>
    </w:lvl>
  </w:abstractNum>
  <w:abstractNum w:abstractNumId="9">
    <w:nsid w:val="2B49478D"/>
    <w:multiLevelType w:val="hybridMultilevel"/>
    <w:tmpl w:val="BB9CE62E"/>
    <w:lvl w:ilvl="0" w:tplc="2FC2969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B665452"/>
    <w:multiLevelType w:val="hybridMultilevel"/>
    <w:tmpl w:val="198EDA1A"/>
    <w:lvl w:ilvl="0" w:tplc="04090011">
      <w:start w:val="1"/>
      <w:numFmt w:val="decimal"/>
      <w:pStyle w:val="20"/>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59567675"/>
    <w:multiLevelType w:val="multilevel"/>
    <w:tmpl w:val="59567675"/>
    <w:lvl w:ilvl="0">
      <w:start w:val="1"/>
      <w:numFmt w:val="decimal"/>
      <w:pStyle w:val="AA1stlevelbullet"/>
      <w:lvlText w:val="2.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A3C77D5"/>
    <w:multiLevelType w:val="multilevel"/>
    <w:tmpl w:val="5A3C77D5"/>
    <w:lvl w:ilvl="0">
      <w:start w:val="1"/>
      <w:numFmt w:val="decimal"/>
      <w:pStyle w:val="PrecListBullet2"/>
      <w:lvlText w:val="%1"/>
      <w:lvlJc w:val="left"/>
      <w:pPr>
        <w:ind w:left="1844" w:firstLine="0"/>
      </w:pPr>
      <w:rPr>
        <w:rFonts w:ascii="Times New Roman" w:hAnsi="Times New Roman" w:cs="宋体" w:hint="default"/>
        <w:b/>
        <w:i w:val="0"/>
        <w:sz w:val="28"/>
        <w:szCs w:val="28"/>
      </w:rPr>
    </w:lvl>
    <w:lvl w:ilvl="1">
      <w:start w:val="1"/>
      <w:numFmt w:val="decimal"/>
      <w:pStyle w:val="SOW2"/>
      <w:isLgl/>
      <w:suff w:val="space"/>
      <w:lvlText w:val="%1.%2"/>
      <w:lvlJc w:val="left"/>
      <w:pPr>
        <w:ind w:left="0" w:firstLine="0"/>
      </w:pPr>
      <w:rPr>
        <w:rFonts w:ascii="Times New Roman" w:eastAsia="宋体" w:hAnsi="Times New Roman" w:cs="Times New Roman" w:hint="default"/>
        <w:b/>
        <w:i w:val="0"/>
      </w:rPr>
    </w:lvl>
    <w:lvl w:ilvl="2">
      <w:start w:val="1"/>
      <w:numFmt w:val="decimal"/>
      <w:lvlText w:val="2.%3"/>
      <w:lvlJc w:val="left"/>
      <w:pPr>
        <w:ind w:left="0" w:firstLine="0"/>
      </w:pPr>
      <w:rPr>
        <w:rFonts w:hint="eastAsia"/>
        <w:b/>
        <w:i w:val="0"/>
      </w:rPr>
    </w:lvl>
    <w:lvl w:ilvl="3">
      <w:start w:val="1"/>
      <w:numFmt w:val="decimal"/>
      <w:lvlText w:val="2.5.%4."/>
      <w:lvlJc w:val="left"/>
      <w:pPr>
        <w:ind w:left="142" w:firstLine="0"/>
      </w:pPr>
      <w:rPr>
        <w:rFonts w:hint="eastAsia"/>
        <w:b/>
        <w:i w:val="0"/>
      </w:rPr>
    </w:lvl>
    <w:lvl w:ilvl="4">
      <w:start w:val="1"/>
      <w:numFmt w:val="decimal"/>
      <w:isLgl/>
      <w:suff w:val="space"/>
      <w:lvlText w:val="%1.%2.%3.%4.%5"/>
      <w:lvlJc w:val="left"/>
      <w:pPr>
        <w:ind w:left="0" w:firstLine="0"/>
      </w:pPr>
      <w:rPr>
        <w:rFonts w:ascii="Times New Roman" w:eastAsia="宋体" w:hAnsi="Times New Roman" w:cs="Times New Roman" w:hint="default"/>
        <w:b/>
        <w:i w:val="0"/>
      </w:rPr>
    </w:lvl>
    <w:lvl w:ilvl="5">
      <w:start w:val="1"/>
      <w:numFmt w:val="decimal"/>
      <w:isLgl/>
      <w:suff w:val="space"/>
      <w:lvlText w:val="%1.%2.%3.%4.%5.%6"/>
      <w:lvlJc w:val="left"/>
      <w:pPr>
        <w:ind w:left="0" w:firstLine="0"/>
      </w:pPr>
      <w:rPr>
        <w:rFonts w:ascii="Times New Roman" w:eastAsia="宋体" w:hAnsi="Times New Roman" w:cs="Times New Roman" w:hint="default"/>
        <w:b/>
        <w:i w:val="0"/>
        <w:caps w:val="0"/>
        <w:color w:val="000000"/>
        <w:spacing w:val="0"/>
      </w:rPr>
    </w:lvl>
    <w:lvl w:ilvl="6">
      <w:start w:val="1"/>
      <w:numFmt w:val="decimal"/>
      <w:isLgl/>
      <w:suff w:val="space"/>
      <w:lvlText w:val="表%1-%7"/>
      <w:lvlJc w:val="left"/>
      <w:pPr>
        <w:ind w:left="0" w:firstLine="0"/>
      </w:pPr>
      <w:rPr>
        <w:rFonts w:ascii="Times New Roman" w:eastAsia="宋体" w:hAnsi="Times New Roman" w:cs="Times New Roman" w:hint="default"/>
        <w:b/>
        <w:i w:val="0"/>
      </w:rPr>
    </w:lvl>
    <w:lvl w:ilvl="7">
      <w:start w:val="1"/>
      <w:numFmt w:val="decimal"/>
      <w:isLgl/>
      <w:suff w:val="space"/>
      <w:lvlText w:val="图%1-%8"/>
      <w:lvlJc w:val="left"/>
      <w:pPr>
        <w:ind w:left="0" w:firstLine="0"/>
      </w:pPr>
      <w:rPr>
        <w:rFonts w:ascii="Times New Roman" w:eastAsia="宋体" w:hAnsi="Times New Roman" w:cs="Times New Roman" w:hint="default"/>
        <w:b/>
        <w:i w:val="0"/>
      </w:rPr>
    </w:lvl>
    <w:lvl w:ilvl="8">
      <w:start w:val="1"/>
      <w:numFmt w:val="decimal"/>
      <w:lvlText w:val="%1.%2.%3.%4.%5.%6.%7.%8.%9."/>
      <w:lvlJc w:val="left"/>
      <w:pPr>
        <w:tabs>
          <w:tab w:val="left" w:pos="1959"/>
        </w:tabs>
        <w:ind w:left="1959" w:hanging="1559"/>
      </w:pPr>
      <w:rPr>
        <w:rFonts w:ascii="宋体" w:eastAsia="宋体" w:hAnsi="宋体" w:cs="宋体" w:hint="eastAsia"/>
      </w:rPr>
    </w:lvl>
  </w:abstractNum>
  <w:abstractNum w:abstractNumId="13">
    <w:nsid w:val="6ABA3616"/>
    <w:multiLevelType w:val="hybridMultilevel"/>
    <w:tmpl w:val="626C564C"/>
    <w:lvl w:ilvl="0" w:tplc="04090011">
      <w:start w:val="1"/>
      <w:numFmt w:val="decimal"/>
      <w:pStyle w:val="AANumbering"/>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6CC35193"/>
    <w:multiLevelType w:val="multilevel"/>
    <w:tmpl w:val="6CC35193"/>
    <w:lvl w:ilvl="0">
      <w:start w:val="1"/>
      <w:numFmt w:val="decimal"/>
      <w:pStyle w:val="bid-title2"/>
      <w:lvlText w:val="%1"/>
      <w:lvlJc w:val="left"/>
      <w:pPr>
        <w:ind w:left="1844" w:firstLine="0"/>
      </w:pPr>
      <w:rPr>
        <w:rFonts w:ascii="Times New Roman" w:hAnsi="Times New Roman" w:cs="宋体" w:hint="default"/>
        <w:b/>
        <w:i w:val="0"/>
        <w:sz w:val="28"/>
        <w:szCs w:val="28"/>
      </w:rPr>
    </w:lvl>
    <w:lvl w:ilvl="1">
      <w:start w:val="1"/>
      <w:numFmt w:val="decimal"/>
      <w:isLgl/>
      <w:suff w:val="space"/>
      <w:lvlText w:val="%1.%2"/>
      <w:lvlJc w:val="left"/>
      <w:pPr>
        <w:ind w:left="0" w:firstLine="0"/>
      </w:pPr>
      <w:rPr>
        <w:rFonts w:ascii="Times New Roman" w:eastAsia="宋体" w:hAnsi="Times New Roman" w:cs="Times New Roman" w:hint="default"/>
        <w:b/>
        <w:i w:val="0"/>
      </w:rPr>
    </w:lvl>
    <w:lvl w:ilvl="2">
      <w:start w:val="1"/>
      <w:numFmt w:val="decimal"/>
      <w:lvlText w:val="2.%3"/>
      <w:lvlJc w:val="left"/>
      <w:pPr>
        <w:ind w:left="0" w:firstLine="0"/>
      </w:pPr>
      <w:rPr>
        <w:rFonts w:hint="eastAsia"/>
        <w:b/>
        <w:i w:val="0"/>
      </w:rPr>
    </w:lvl>
    <w:lvl w:ilvl="3">
      <w:start w:val="1"/>
      <w:numFmt w:val="decimal"/>
      <w:lvlText w:val="2.4.%4."/>
      <w:lvlJc w:val="left"/>
      <w:pPr>
        <w:ind w:left="142" w:firstLine="0"/>
      </w:pPr>
      <w:rPr>
        <w:rFonts w:hint="eastAsia"/>
        <w:b/>
        <w:i w:val="0"/>
      </w:rPr>
    </w:lvl>
    <w:lvl w:ilvl="4">
      <w:start w:val="1"/>
      <w:numFmt w:val="decimal"/>
      <w:isLgl/>
      <w:suff w:val="space"/>
      <w:lvlText w:val="%1.%2.%3.%4.%5"/>
      <w:lvlJc w:val="left"/>
      <w:pPr>
        <w:ind w:left="0" w:firstLine="0"/>
      </w:pPr>
      <w:rPr>
        <w:rFonts w:ascii="Times New Roman" w:eastAsia="宋体" w:hAnsi="Times New Roman" w:cs="Times New Roman" w:hint="default"/>
        <w:b/>
        <w:i w:val="0"/>
      </w:rPr>
    </w:lvl>
    <w:lvl w:ilvl="5">
      <w:start w:val="1"/>
      <w:numFmt w:val="decimal"/>
      <w:isLgl/>
      <w:suff w:val="space"/>
      <w:lvlText w:val="%1.%2.%3.%4.%5.%6"/>
      <w:lvlJc w:val="left"/>
      <w:pPr>
        <w:ind w:left="0" w:firstLine="0"/>
      </w:pPr>
      <w:rPr>
        <w:rFonts w:ascii="Times New Roman" w:eastAsia="宋体" w:hAnsi="Times New Roman" w:cs="Times New Roman" w:hint="default"/>
        <w:b/>
        <w:i w:val="0"/>
        <w:caps w:val="0"/>
        <w:color w:val="000000"/>
        <w:spacing w:val="0"/>
      </w:rPr>
    </w:lvl>
    <w:lvl w:ilvl="6">
      <w:start w:val="1"/>
      <w:numFmt w:val="decimal"/>
      <w:isLgl/>
      <w:suff w:val="space"/>
      <w:lvlText w:val="表%1-%7"/>
      <w:lvlJc w:val="left"/>
      <w:pPr>
        <w:ind w:left="0" w:firstLine="0"/>
      </w:pPr>
      <w:rPr>
        <w:rFonts w:ascii="Times New Roman" w:eastAsia="宋体" w:hAnsi="Times New Roman" w:cs="Times New Roman" w:hint="default"/>
        <w:b/>
        <w:i w:val="0"/>
      </w:rPr>
    </w:lvl>
    <w:lvl w:ilvl="7">
      <w:start w:val="1"/>
      <w:numFmt w:val="decimal"/>
      <w:isLgl/>
      <w:suff w:val="space"/>
      <w:lvlText w:val="图%1-%8"/>
      <w:lvlJc w:val="left"/>
      <w:pPr>
        <w:ind w:left="0" w:firstLine="0"/>
      </w:pPr>
      <w:rPr>
        <w:rFonts w:ascii="Times New Roman" w:eastAsia="宋体" w:hAnsi="Times New Roman" w:cs="Times New Roman" w:hint="default"/>
        <w:b/>
        <w:i w:val="0"/>
      </w:rPr>
    </w:lvl>
    <w:lvl w:ilvl="8">
      <w:start w:val="1"/>
      <w:numFmt w:val="decimal"/>
      <w:lvlText w:val="%1.%2.%3.%4.%5.%6.%7.%8.%9."/>
      <w:lvlJc w:val="left"/>
      <w:pPr>
        <w:tabs>
          <w:tab w:val="left" w:pos="1959"/>
        </w:tabs>
        <w:ind w:left="1959" w:hanging="1559"/>
      </w:pPr>
      <w:rPr>
        <w:rFonts w:ascii="宋体" w:eastAsia="宋体" w:hAnsi="宋体" w:cs="宋体" w:hint="eastAsia"/>
      </w:rPr>
    </w:lvl>
  </w:abstractNum>
  <w:abstractNum w:abstractNumId="15">
    <w:nsid w:val="70000374"/>
    <w:multiLevelType w:val="hybridMultilevel"/>
    <w:tmpl w:val="5BCAABE6"/>
    <w:lvl w:ilvl="0" w:tplc="4F86212A">
      <w:start w:val="1"/>
      <w:numFmt w:val="decimal"/>
      <w:pStyle w:val="50"/>
      <w:lvlText w:val="（%1）"/>
      <w:lvlJc w:val="left"/>
      <w:pPr>
        <w:ind w:left="900" w:hanging="420"/>
      </w:pPr>
      <w:rPr>
        <w:rFonts w:eastAsia="楷体" w:hint="eastAsia"/>
        <w:b w:val="0"/>
        <w:i w:val="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CA16F58"/>
    <w:multiLevelType w:val="singleLevel"/>
    <w:tmpl w:val="7CA16F58"/>
    <w:lvl w:ilvl="0">
      <w:start w:val="2"/>
      <w:numFmt w:val="chineseCounting"/>
      <w:pStyle w:val="AA2ndlevelbullet"/>
      <w:suff w:val="nothing"/>
      <w:lvlText w:val="%1、"/>
      <w:lvlJc w:val="left"/>
      <w:rPr>
        <w:rFonts w:hint="eastAsia"/>
      </w:rPr>
    </w:lvl>
  </w:abstractNum>
  <w:num w:numId="1">
    <w:abstractNumId w:val="16"/>
  </w:num>
  <w:num w:numId="2">
    <w:abstractNumId w:val="3"/>
  </w:num>
  <w:num w:numId="3">
    <w:abstractNumId w:val="13"/>
  </w:num>
  <w:num w:numId="4">
    <w:abstractNumId w:val="10"/>
  </w:num>
  <w:num w:numId="5">
    <w:abstractNumId w:val="15"/>
  </w:num>
  <w:num w:numId="6">
    <w:abstractNumId w:val="2"/>
    <w:lvlOverride w:ilvl="0">
      <w:startOverride w:val="1"/>
    </w:lvlOverride>
  </w:num>
  <w:num w:numId="7">
    <w:abstractNumId w:val="1"/>
  </w:num>
  <w:num w:numId="8">
    <w:abstractNumId w:val="6"/>
  </w:num>
  <w:num w:numId="9">
    <w:abstractNumId w:val="5"/>
  </w:num>
  <w:num w:numId="10">
    <w:abstractNumId w:val="8"/>
  </w:num>
  <w:num w:numId="11">
    <w:abstractNumId w:val="11"/>
  </w:num>
  <w:num w:numId="12">
    <w:abstractNumId w:val="14"/>
  </w:num>
  <w:num w:numId="13">
    <w:abstractNumId w:val="12"/>
  </w:num>
  <w:num w:numId="14">
    <w:abstractNumId w:val="7"/>
  </w:num>
  <w:num w:numId="15">
    <w:abstractNumId w:val="4"/>
  </w:num>
  <w:num w:numId="16">
    <w:abstractNumId w:val="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lOTEwYzFhNzRlNTRjZmEzOWQ0YWQwZGZlYzEyM2QifQ=="/>
    <w:docVar w:name="KSO_WPS_MARK_KEY" w:val="6488146d-8336-450c-b9ed-b7363e9d11c2"/>
  </w:docVars>
  <w:rsids>
    <w:rsidRoot w:val="00A206CD"/>
    <w:rsid w:val="00002827"/>
    <w:rsid w:val="00007D20"/>
    <w:rsid w:val="00007DBA"/>
    <w:rsid w:val="00023135"/>
    <w:rsid w:val="000253D4"/>
    <w:rsid w:val="00031581"/>
    <w:rsid w:val="00035114"/>
    <w:rsid w:val="000408A2"/>
    <w:rsid w:val="0004255B"/>
    <w:rsid w:val="00044FD8"/>
    <w:rsid w:val="00045DED"/>
    <w:rsid w:val="000628CB"/>
    <w:rsid w:val="00072668"/>
    <w:rsid w:val="00084222"/>
    <w:rsid w:val="00091673"/>
    <w:rsid w:val="00091C60"/>
    <w:rsid w:val="00093607"/>
    <w:rsid w:val="000A7556"/>
    <w:rsid w:val="000B5148"/>
    <w:rsid w:val="000C10EE"/>
    <w:rsid w:val="000C5DA1"/>
    <w:rsid w:val="000D25ED"/>
    <w:rsid w:val="000D3602"/>
    <w:rsid w:val="000E136A"/>
    <w:rsid w:val="000F2811"/>
    <w:rsid w:val="001024FB"/>
    <w:rsid w:val="001054CF"/>
    <w:rsid w:val="00114D2A"/>
    <w:rsid w:val="001371E2"/>
    <w:rsid w:val="001421B0"/>
    <w:rsid w:val="00150B1E"/>
    <w:rsid w:val="00162F26"/>
    <w:rsid w:val="00180EB5"/>
    <w:rsid w:val="001853CF"/>
    <w:rsid w:val="00197779"/>
    <w:rsid w:val="001B084B"/>
    <w:rsid w:val="001C2DBC"/>
    <w:rsid w:val="001C5B51"/>
    <w:rsid w:val="001C5FE1"/>
    <w:rsid w:val="001D5E58"/>
    <w:rsid w:val="001E6883"/>
    <w:rsid w:val="001F2A3A"/>
    <w:rsid w:val="002018C0"/>
    <w:rsid w:val="00203236"/>
    <w:rsid w:val="0020582F"/>
    <w:rsid w:val="0020774D"/>
    <w:rsid w:val="0021793C"/>
    <w:rsid w:val="00225BFC"/>
    <w:rsid w:val="00225C45"/>
    <w:rsid w:val="00260860"/>
    <w:rsid w:val="002A0103"/>
    <w:rsid w:val="002A2379"/>
    <w:rsid w:val="002A26C4"/>
    <w:rsid w:val="002B375C"/>
    <w:rsid w:val="002B62EC"/>
    <w:rsid w:val="002B73C1"/>
    <w:rsid w:val="002D7957"/>
    <w:rsid w:val="002E05C4"/>
    <w:rsid w:val="002E21F8"/>
    <w:rsid w:val="002E7E66"/>
    <w:rsid w:val="0030414A"/>
    <w:rsid w:val="00370AFC"/>
    <w:rsid w:val="003A691E"/>
    <w:rsid w:val="003C1159"/>
    <w:rsid w:val="003D1748"/>
    <w:rsid w:val="003D4D83"/>
    <w:rsid w:val="003F092B"/>
    <w:rsid w:val="003F4FDD"/>
    <w:rsid w:val="003F58FE"/>
    <w:rsid w:val="004024FE"/>
    <w:rsid w:val="004041DC"/>
    <w:rsid w:val="00410058"/>
    <w:rsid w:val="004116A3"/>
    <w:rsid w:val="0041249E"/>
    <w:rsid w:val="00412C1A"/>
    <w:rsid w:val="00422B8E"/>
    <w:rsid w:val="00427522"/>
    <w:rsid w:val="00436298"/>
    <w:rsid w:val="0044137F"/>
    <w:rsid w:val="00444167"/>
    <w:rsid w:val="004460E0"/>
    <w:rsid w:val="00461794"/>
    <w:rsid w:val="00474021"/>
    <w:rsid w:val="00482C52"/>
    <w:rsid w:val="00486038"/>
    <w:rsid w:val="004A2EF6"/>
    <w:rsid w:val="004A3263"/>
    <w:rsid w:val="004A78D2"/>
    <w:rsid w:val="004B6D10"/>
    <w:rsid w:val="004C26B1"/>
    <w:rsid w:val="004C57D9"/>
    <w:rsid w:val="004E288A"/>
    <w:rsid w:val="004E4A41"/>
    <w:rsid w:val="004F18C8"/>
    <w:rsid w:val="004F5D04"/>
    <w:rsid w:val="005006F4"/>
    <w:rsid w:val="00501DC8"/>
    <w:rsid w:val="0051798C"/>
    <w:rsid w:val="005254D6"/>
    <w:rsid w:val="0054426D"/>
    <w:rsid w:val="005472B5"/>
    <w:rsid w:val="00552320"/>
    <w:rsid w:val="00553398"/>
    <w:rsid w:val="00592C0B"/>
    <w:rsid w:val="00596628"/>
    <w:rsid w:val="005A2D64"/>
    <w:rsid w:val="005C42D3"/>
    <w:rsid w:val="005C58C2"/>
    <w:rsid w:val="005D2122"/>
    <w:rsid w:val="005D2A67"/>
    <w:rsid w:val="005D7E0F"/>
    <w:rsid w:val="005F1233"/>
    <w:rsid w:val="00605214"/>
    <w:rsid w:val="00605946"/>
    <w:rsid w:val="00625355"/>
    <w:rsid w:val="0063290C"/>
    <w:rsid w:val="00651CF7"/>
    <w:rsid w:val="00655C1E"/>
    <w:rsid w:val="006654A0"/>
    <w:rsid w:val="00671436"/>
    <w:rsid w:val="00671FA7"/>
    <w:rsid w:val="006C4063"/>
    <w:rsid w:val="006E2C16"/>
    <w:rsid w:val="006F04D4"/>
    <w:rsid w:val="006F5D6B"/>
    <w:rsid w:val="007078FA"/>
    <w:rsid w:val="007140CA"/>
    <w:rsid w:val="0072141B"/>
    <w:rsid w:val="007332B4"/>
    <w:rsid w:val="0073630E"/>
    <w:rsid w:val="0074292E"/>
    <w:rsid w:val="00743F68"/>
    <w:rsid w:val="00760956"/>
    <w:rsid w:val="00764AAB"/>
    <w:rsid w:val="00764BA0"/>
    <w:rsid w:val="00773154"/>
    <w:rsid w:val="007925BC"/>
    <w:rsid w:val="007A51B2"/>
    <w:rsid w:val="007B3DF1"/>
    <w:rsid w:val="007C2E00"/>
    <w:rsid w:val="007E5610"/>
    <w:rsid w:val="007E7670"/>
    <w:rsid w:val="007F3D83"/>
    <w:rsid w:val="00802127"/>
    <w:rsid w:val="00806F3F"/>
    <w:rsid w:val="0081163F"/>
    <w:rsid w:val="00835D2F"/>
    <w:rsid w:val="00841645"/>
    <w:rsid w:val="008530D9"/>
    <w:rsid w:val="00856A55"/>
    <w:rsid w:val="008B17DA"/>
    <w:rsid w:val="008B2417"/>
    <w:rsid w:val="008E6EB9"/>
    <w:rsid w:val="00910D34"/>
    <w:rsid w:val="00920EC9"/>
    <w:rsid w:val="00935EBB"/>
    <w:rsid w:val="00945259"/>
    <w:rsid w:val="009513C1"/>
    <w:rsid w:val="00952040"/>
    <w:rsid w:val="009859F3"/>
    <w:rsid w:val="00986A7E"/>
    <w:rsid w:val="009A6554"/>
    <w:rsid w:val="009D403B"/>
    <w:rsid w:val="009E18E1"/>
    <w:rsid w:val="009E697E"/>
    <w:rsid w:val="009F6096"/>
    <w:rsid w:val="00A043E5"/>
    <w:rsid w:val="00A2039A"/>
    <w:rsid w:val="00A206CD"/>
    <w:rsid w:val="00A2404F"/>
    <w:rsid w:val="00A368B1"/>
    <w:rsid w:val="00A524B1"/>
    <w:rsid w:val="00A83CF7"/>
    <w:rsid w:val="00A86A81"/>
    <w:rsid w:val="00A97D8E"/>
    <w:rsid w:val="00AB5368"/>
    <w:rsid w:val="00AE5EC6"/>
    <w:rsid w:val="00B043EE"/>
    <w:rsid w:val="00B22526"/>
    <w:rsid w:val="00B360B3"/>
    <w:rsid w:val="00B40088"/>
    <w:rsid w:val="00B45DF1"/>
    <w:rsid w:val="00B47AC4"/>
    <w:rsid w:val="00B5391E"/>
    <w:rsid w:val="00B654BD"/>
    <w:rsid w:val="00B65C7E"/>
    <w:rsid w:val="00B75977"/>
    <w:rsid w:val="00BC589E"/>
    <w:rsid w:val="00BC6799"/>
    <w:rsid w:val="00BE3463"/>
    <w:rsid w:val="00BE3C34"/>
    <w:rsid w:val="00BE7278"/>
    <w:rsid w:val="00BF1672"/>
    <w:rsid w:val="00BF5D3C"/>
    <w:rsid w:val="00C00380"/>
    <w:rsid w:val="00C105A4"/>
    <w:rsid w:val="00C11390"/>
    <w:rsid w:val="00C12CDC"/>
    <w:rsid w:val="00C214CB"/>
    <w:rsid w:val="00C24BAC"/>
    <w:rsid w:val="00C44E25"/>
    <w:rsid w:val="00C50C49"/>
    <w:rsid w:val="00C546ED"/>
    <w:rsid w:val="00C645C8"/>
    <w:rsid w:val="00C665E8"/>
    <w:rsid w:val="00C7176A"/>
    <w:rsid w:val="00C771DB"/>
    <w:rsid w:val="00C817CE"/>
    <w:rsid w:val="00C91D78"/>
    <w:rsid w:val="00C92251"/>
    <w:rsid w:val="00C95A74"/>
    <w:rsid w:val="00CA5F0A"/>
    <w:rsid w:val="00CB6391"/>
    <w:rsid w:val="00CC4229"/>
    <w:rsid w:val="00CD6260"/>
    <w:rsid w:val="00CE1ED8"/>
    <w:rsid w:val="00D05BA5"/>
    <w:rsid w:val="00D21FCA"/>
    <w:rsid w:val="00D249AA"/>
    <w:rsid w:val="00D249F5"/>
    <w:rsid w:val="00D3647A"/>
    <w:rsid w:val="00D41D66"/>
    <w:rsid w:val="00D41F69"/>
    <w:rsid w:val="00D567A1"/>
    <w:rsid w:val="00D579BE"/>
    <w:rsid w:val="00D77767"/>
    <w:rsid w:val="00D81B0B"/>
    <w:rsid w:val="00D8682A"/>
    <w:rsid w:val="00DA7791"/>
    <w:rsid w:val="00DB3B01"/>
    <w:rsid w:val="00DC00CC"/>
    <w:rsid w:val="00DC592C"/>
    <w:rsid w:val="00DD040B"/>
    <w:rsid w:val="00E171B3"/>
    <w:rsid w:val="00E17D9E"/>
    <w:rsid w:val="00E2536E"/>
    <w:rsid w:val="00E40489"/>
    <w:rsid w:val="00E54D21"/>
    <w:rsid w:val="00E5780A"/>
    <w:rsid w:val="00E62DD8"/>
    <w:rsid w:val="00E71B1B"/>
    <w:rsid w:val="00EB466A"/>
    <w:rsid w:val="00EB550E"/>
    <w:rsid w:val="00EB65DA"/>
    <w:rsid w:val="00EC41FF"/>
    <w:rsid w:val="00EC4EFA"/>
    <w:rsid w:val="00EC7B22"/>
    <w:rsid w:val="00ED1FF9"/>
    <w:rsid w:val="00EE2231"/>
    <w:rsid w:val="00EF15A9"/>
    <w:rsid w:val="00EF23D5"/>
    <w:rsid w:val="00EF3E40"/>
    <w:rsid w:val="00F01273"/>
    <w:rsid w:val="00F0470C"/>
    <w:rsid w:val="00F1227A"/>
    <w:rsid w:val="00F1412E"/>
    <w:rsid w:val="00F1644F"/>
    <w:rsid w:val="00F26806"/>
    <w:rsid w:val="00F42888"/>
    <w:rsid w:val="00F6399E"/>
    <w:rsid w:val="00F75AB3"/>
    <w:rsid w:val="00F82B72"/>
    <w:rsid w:val="00F83748"/>
    <w:rsid w:val="00F83C4E"/>
    <w:rsid w:val="00F86017"/>
    <w:rsid w:val="00F938B2"/>
    <w:rsid w:val="00FB1341"/>
    <w:rsid w:val="00FB78A5"/>
    <w:rsid w:val="00FE3592"/>
    <w:rsid w:val="00FF54D8"/>
    <w:rsid w:val="07A85ADE"/>
    <w:rsid w:val="0CD12600"/>
    <w:rsid w:val="1FAF762B"/>
    <w:rsid w:val="2C901738"/>
    <w:rsid w:val="3D8A3F82"/>
    <w:rsid w:val="454F1D39"/>
    <w:rsid w:val="54FF095A"/>
    <w:rsid w:val="656C0589"/>
    <w:rsid w:val="78824F05"/>
    <w:rsid w:val="7DB3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0" w:unhideWhenUsed="0" w:qFormat="1"/>
    <w:lsdException w:name="toc 2" w:uiPriority="0" w:unhideWhenUsed="0" w:qFormat="1"/>
    <w:lsdException w:name="toc 3" w:uiPriority="0" w:unhideWhenUsed="0"/>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0" w:qFormat="1"/>
    <w:lsdException w:name="footnote text" w:semiHidden="1" w:uiPriority="0"/>
    <w:lsdException w:name="annotation text" w:uiPriority="0" w:unhideWhenUsed="0" w:qFormat="1"/>
    <w:lsdException w:name="header" w:uiPriority="0" w:qFormat="1"/>
    <w:lsdException w:name="footer" w:uiPriority="0" w:qFormat="1"/>
    <w:lsdException w:name="index heading" w:semiHidden="1"/>
    <w:lsdException w:name="caption" w:semiHidden="1" w:uiPriority="0" w:qFormat="1"/>
    <w:lsdException w:name="table of figures" w:semiHidden="1"/>
    <w:lsdException w:name="envelope address" w:semiHidden="1"/>
    <w:lsdException w:name="envelope return" w:semiHidden="1" w:uiPriority="0"/>
    <w:lsdException w:name="footnote reference" w:semiHidden="1" w:uiPriority="0"/>
    <w:lsdException w:name="annotation reference" w:uiPriority="0" w:unhideWhenUsed="0" w:qFormat="1"/>
    <w:lsdException w:name="line number" w:semiHidden="1"/>
    <w:lsdException w:name="page number" w:unhideWhenUsed="0" w:qFormat="1"/>
    <w:lsdException w:name="endnote reference" w:semiHidden="1" w:uiPriority="0"/>
    <w:lsdException w:name="endnote text" w:semiHidden="1" w:uiPriority="0"/>
    <w:lsdException w:name="table of authorities" w:semiHidden="1"/>
    <w:lsdException w:name="macro" w:semiHidden="1"/>
    <w:lsdException w:name="toa heading" w:semiHidden="1"/>
    <w:lsdException w:name="List" w:uiPriority="0" w:unhideWhenUsed="0" w:qFormat="1"/>
    <w:lsdException w:name="List Bullet" w:semiHidden="1" w:uiPriority="0"/>
    <w:lsdException w:name="List Number" w:semiHidden="1" w:uiPriority="0"/>
    <w:lsdException w:name="List 2" w:semiHidden="1"/>
    <w:lsdException w:name="List 3" w:semiHidden="1"/>
    <w:lsdException w:name="List 4" w:semiHidden="1"/>
    <w:lsdException w:name="List 5" w:semiHidden="1"/>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iPriority="0"/>
    <w:lsdException w:name="List Number 4" w:semiHidden="1" w:uiPriority="0"/>
    <w:lsdException w:name="List Number 5" w:semiHidden="1" w:uiPriority="0"/>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uiPriority="0" w:qFormat="1"/>
    <w:lsdException w:name="Body Text First Indent" w:semiHidden="1" w:uiPriority="0"/>
    <w:lsdException w:name="Body Text First Indent 2" w:semiHidden="1"/>
    <w:lsdException w:name="Note Heading" w:semiHidden="1"/>
    <w:lsdException w:name="Body Text 2" w:semiHidden="1"/>
    <w:lsdException w:name="Body Text 3" w:uiPriority="0" w:unhideWhenUsed="0" w:qFormat="1"/>
    <w:lsdException w:name="Body Text Indent 2" w:semiHidden="1" w:uiPriority="0"/>
    <w:lsdException w:name="Body Text Indent 3" w:semiHidden="1" w:uiPriority="0"/>
    <w:lsdException w:name="Block Text" w:semiHidden="1"/>
    <w:lsdException w:name="Hyperlink" w:uiPriority="0" w:qFormat="1"/>
    <w:lsdException w:name="FollowedHyperlink" w:uiPriority="0" w:qFormat="1"/>
    <w:lsdException w:name="Strong" w:uiPriority="0" w:unhideWhenUsed="0" w:qFormat="1"/>
    <w:lsdException w:name="Emphasis" w:uiPriority="0" w:unhideWhenUsed="0" w:qFormat="1"/>
    <w:lsdException w:name="Document Map" w:uiPriority="0" w:unhideWhenUsed="0" w:qFormat="1"/>
    <w:lsdException w:name="Plain Text" w:semiHidden="1" w:uiPriority="0"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uiPriority="0"/>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1">
    <w:name w:val="Normal"/>
    <w:qFormat/>
    <w:pPr>
      <w:widowControl w:val="0"/>
      <w:jc w:val="both"/>
    </w:pPr>
    <w:rPr>
      <w:kern w:val="2"/>
      <w:sz w:val="21"/>
      <w:szCs w:val="22"/>
    </w:rPr>
  </w:style>
  <w:style w:type="paragraph" w:styleId="1">
    <w:name w:val="heading 1"/>
    <w:basedOn w:val="a1"/>
    <w:next w:val="a1"/>
    <w:link w:val="1Char"/>
    <w:qFormat/>
    <w:pPr>
      <w:keepNext/>
      <w:keepLines/>
      <w:widowControl/>
      <w:spacing w:beforeLines="50" w:line="360" w:lineRule="auto"/>
      <w:jc w:val="center"/>
      <w:outlineLvl w:val="0"/>
    </w:pPr>
    <w:rPr>
      <w:rFonts w:ascii="Cambria" w:eastAsia="方正大标宋简体" w:hAnsi="Cambria" w:cs="Times New Roman"/>
      <w:b/>
      <w:bCs/>
      <w:kern w:val="0"/>
      <w:sz w:val="44"/>
      <w:szCs w:val="28"/>
      <w:lang w:eastAsia="en-US" w:bidi="en-US"/>
    </w:rPr>
  </w:style>
  <w:style w:type="paragraph" w:styleId="21">
    <w:name w:val="heading 2"/>
    <w:basedOn w:val="a1"/>
    <w:next w:val="a1"/>
    <w:link w:val="2Char"/>
    <w:qFormat/>
    <w:pPr>
      <w:keepNext/>
      <w:keepLines/>
      <w:widowControl/>
      <w:spacing w:beforeLines="50" w:afterLines="50" w:line="360" w:lineRule="auto"/>
      <w:jc w:val="center"/>
      <w:outlineLvl w:val="1"/>
    </w:pPr>
    <w:rPr>
      <w:rFonts w:ascii="Cambria" w:eastAsia="方正宋黑简体" w:hAnsi="Cambria" w:cs="Times New Roman"/>
      <w:bCs/>
      <w:kern w:val="0"/>
      <w:sz w:val="28"/>
      <w:szCs w:val="26"/>
      <w:lang w:eastAsia="en-US" w:bidi="en-US"/>
    </w:rPr>
  </w:style>
  <w:style w:type="paragraph" w:styleId="30">
    <w:name w:val="heading 3"/>
    <w:basedOn w:val="a1"/>
    <w:next w:val="a1"/>
    <w:link w:val="3Char"/>
    <w:qFormat/>
    <w:pPr>
      <w:keepNext/>
      <w:keepLines/>
      <w:widowControl/>
      <w:spacing w:beforeLines="50" w:afterLines="50" w:line="360" w:lineRule="auto"/>
      <w:jc w:val="left"/>
      <w:outlineLvl w:val="2"/>
    </w:pPr>
    <w:rPr>
      <w:rFonts w:ascii="Cambria" w:eastAsia="方正黑体简体" w:hAnsi="Cambria" w:cs="Times New Roman"/>
      <w:bCs/>
      <w:kern w:val="0"/>
      <w:sz w:val="24"/>
      <w:lang w:eastAsia="en-US" w:bidi="en-US"/>
    </w:rPr>
  </w:style>
  <w:style w:type="paragraph" w:styleId="40">
    <w:name w:val="heading 4"/>
    <w:basedOn w:val="a1"/>
    <w:next w:val="a1"/>
    <w:link w:val="4Char"/>
    <w:qFormat/>
    <w:pPr>
      <w:keepNext/>
      <w:keepLines/>
      <w:widowControl/>
      <w:spacing w:beforeLines="25" w:afterLines="25" w:line="360" w:lineRule="auto"/>
      <w:ind w:firstLineChars="100" w:firstLine="100"/>
      <w:jc w:val="left"/>
      <w:outlineLvl w:val="3"/>
    </w:pPr>
    <w:rPr>
      <w:rFonts w:ascii="Cambria" w:eastAsia="方正黑体简体" w:hAnsi="Cambria" w:cs="Times New Roman"/>
      <w:bCs/>
      <w:iCs/>
      <w:kern w:val="0"/>
      <w:lang w:eastAsia="en-US" w:bidi="en-US"/>
    </w:rPr>
  </w:style>
  <w:style w:type="paragraph" w:styleId="51">
    <w:name w:val="heading 5"/>
    <w:basedOn w:val="a1"/>
    <w:next w:val="a1"/>
    <w:link w:val="5Char"/>
    <w:qFormat/>
    <w:pPr>
      <w:keepNext/>
      <w:keepLines/>
      <w:widowControl/>
      <w:spacing w:line="360" w:lineRule="auto"/>
      <w:ind w:firstLineChars="200" w:firstLine="200"/>
      <w:jc w:val="left"/>
      <w:outlineLvl w:val="4"/>
    </w:pPr>
    <w:rPr>
      <w:rFonts w:ascii="Cambria" w:eastAsia="宋体" w:hAnsi="Cambria" w:cs="Times New Roman"/>
      <w:b/>
      <w:kern w:val="0"/>
      <w:lang w:eastAsia="en-US" w:bidi="en-US"/>
    </w:rPr>
  </w:style>
  <w:style w:type="paragraph" w:styleId="6">
    <w:name w:val="heading 6"/>
    <w:basedOn w:val="a1"/>
    <w:next w:val="a1"/>
    <w:link w:val="6Char"/>
    <w:qFormat/>
    <w:pPr>
      <w:keepNext/>
      <w:keepLines/>
      <w:widowControl/>
      <w:spacing w:before="200" w:line="360" w:lineRule="auto"/>
      <w:ind w:firstLineChars="200" w:firstLine="200"/>
      <w:jc w:val="left"/>
      <w:outlineLvl w:val="5"/>
    </w:pPr>
    <w:rPr>
      <w:rFonts w:ascii="Cambria" w:eastAsia="宋体" w:hAnsi="Cambria" w:cs="Times New Roman"/>
      <w:i/>
      <w:iCs/>
      <w:color w:val="243F60"/>
      <w:kern w:val="0"/>
      <w:sz w:val="20"/>
      <w:szCs w:val="20"/>
      <w:lang w:eastAsia="en-US"/>
    </w:rPr>
  </w:style>
  <w:style w:type="paragraph" w:styleId="7">
    <w:name w:val="heading 7"/>
    <w:basedOn w:val="a1"/>
    <w:next w:val="a1"/>
    <w:link w:val="7Char"/>
    <w:qFormat/>
    <w:pPr>
      <w:keepNext/>
      <w:keepLines/>
      <w:widowControl/>
      <w:spacing w:before="200" w:line="360" w:lineRule="auto"/>
      <w:ind w:firstLineChars="200" w:firstLine="200"/>
      <w:jc w:val="left"/>
      <w:outlineLvl w:val="6"/>
    </w:pPr>
    <w:rPr>
      <w:rFonts w:ascii="Cambria" w:eastAsia="宋体" w:hAnsi="Cambria" w:cs="Times New Roman"/>
      <w:i/>
      <w:iCs/>
      <w:color w:val="404040"/>
      <w:kern w:val="0"/>
      <w:sz w:val="20"/>
      <w:szCs w:val="20"/>
      <w:lang w:eastAsia="en-US"/>
    </w:rPr>
  </w:style>
  <w:style w:type="paragraph" w:styleId="8">
    <w:name w:val="heading 8"/>
    <w:basedOn w:val="a1"/>
    <w:next w:val="a1"/>
    <w:link w:val="8Char"/>
    <w:qFormat/>
    <w:pPr>
      <w:keepNext/>
      <w:keepLines/>
      <w:widowControl/>
      <w:spacing w:before="200" w:line="360" w:lineRule="auto"/>
      <w:ind w:firstLineChars="200" w:firstLine="200"/>
      <w:jc w:val="left"/>
      <w:outlineLvl w:val="7"/>
    </w:pPr>
    <w:rPr>
      <w:rFonts w:ascii="Cambria" w:eastAsia="宋体" w:hAnsi="Cambria" w:cs="Times New Roman"/>
      <w:color w:val="4F81BD"/>
      <w:kern w:val="0"/>
      <w:sz w:val="20"/>
      <w:szCs w:val="20"/>
      <w:lang w:eastAsia="en-US"/>
    </w:rPr>
  </w:style>
  <w:style w:type="paragraph" w:styleId="9">
    <w:name w:val="heading 9"/>
    <w:basedOn w:val="a1"/>
    <w:next w:val="a1"/>
    <w:link w:val="9Char"/>
    <w:qFormat/>
    <w:pPr>
      <w:keepNext/>
      <w:keepLines/>
      <w:widowControl/>
      <w:spacing w:before="200" w:line="360" w:lineRule="auto"/>
      <w:ind w:firstLineChars="200" w:firstLine="200"/>
      <w:jc w:val="left"/>
      <w:outlineLvl w:val="8"/>
    </w:pPr>
    <w:rPr>
      <w:rFonts w:ascii="Cambria" w:eastAsia="宋体" w:hAnsi="Cambria" w:cs="Times New Roman"/>
      <w:i/>
      <w:iCs/>
      <w:color w:val="404040"/>
      <w:kern w:val="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nhideWhenUsed/>
    <w:qFormat/>
    <w:pPr>
      <w:ind w:leftChars="1200" w:left="2520"/>
    </w:pPr>
    <w:rPr>
      <w:rFonts w:ascii="Calibri" w:eastAsia="宋体" w:hAnsi="Calibri" w:cs="Times New Roman"/>
    </w:rPr>
  </w:style>
  <w:style w:type="paragraph" w:styleId="a5">
    <w:name w:val="Normal Indent"/>
    <w:basedOn w:val="a1"/>
    <w:qFormat/>
    <w:pPr>
      <w:widowControl/>
      <w:spacing w:line="360" w:lineRule="auto"/>
      <w:ind w:firstLineChars="200" w:firstLine="200"/>
      <w:jc w:val="left"/>
    </w:pPr>
    <w:rPr>
      <w:rFonts w:ascii="Calibri" w:eastAsia="宋体" w:hAnsi="Calibri" w:cs="Calibri"/>
      <w:color w:val="000000"/>
      <w:spacing w:val="6"/>
      <w:kern w:val="1"/>
      <w:lang w:val="zh-CN" w:eastAsia="en-US" w:bidi="en-US"/>
    </w:rPr>
  </w:style>
  <w:style w:type="paragraph" w:styleId="a6">
    <w:name w:val="Document Map"/>
    <w:basedOn w:val="a1"/>
    <w:link w:val="Char"/>
    <w:qFormat/>
    <w:pPr>
      <w:widowControl/>
      <w:spacing w:line="360" w:lineRule="auto"/>
      <w:ind w:firstLineChars="200" w:firstLine="200"/>
      <w:jc w:val="left"/>
    </w:pPr>
    <w:rPr>
      <w:rFonts w:ascii="宋体" w:eastAsia="宋体" w:hAnsi="宋体" w:cs="Times New Roman"/>
      <w:spacing w:val="6"/>
      <w:kern w:val="0"/>
      <w:sz w:val="18"/>
      <w:szCs w:val="18"/>
      <w:lang w:eastAsia="en-US" w:bidi="en-US"/>
    </w:rPr>
  </w:style>
  <w:style w:type="paragraph" w:styleId="a7">
    <w:name w:val="annotation text"/>
    <w:basedOn w:val="a1"/>
    <w:link w:val="Char0"/>
    <w:qFormat/>
    <w:pPr>
      <w:widowControl/>
      <w:spacing w:line="360" w:lineRule="auto"/>
      <w:ind w:firstLineChars="200" w:firstLine="200"/>
      <w:jc w:val="left"/>
    </w:pPr>
    <w:rPr>
      <w:rFonts w:ascii="宋体" w:eastAsia="宋体" w:hAnsi="宋体" w:cs="Times New Roman"/>
      <w:spacing w:val="6"/>
      <w:kern w:val="0"/>
      <w:lang w:eastAsia="en-US" w:bidi="en-US"/>
    </w:rPr>
  </w:style>
  <w:style w:type="paragraph" w:styleId="31">
    <w:name w:val="Body Text 3"/>
    <w:basedOn w:val="a1"/>
    <w:link w:val="3Char0"/>
    <w:qFormat/>
    <w:pPr>
      <w:widowControl/>
      <w:spacing w:line="360" w:lineRule="auto"/>
      <w:ind w:firstLineChars="200" w:firstLine="200"/>
      <w:jc w:val="left"/>
    </w:pPr>
    <w:rPr>
      <w:rFonts w:ascii="宋体" w:eastAsia="宋体" w:hAnsi="宋体" w:cs="Times New Roman"/>
      <w:spacing w:val="6"/>
      <w:kern w:val="0"/>
      <w:sz w:val="24"/>
      <w:szCs w:val="20"/>
      <w:lang w:eastAsia="en-US" w:bidi="en-US"/>
    </w:rPr>
  </w:style>
  <w:style w:type="paragraph" w:styleId="a8">
    <w:name w:val="Body Text"/>
    <w:basedOn w:val="a1"/>
    <w:link w:val="Char1"/>
    <w:pPr>
      <w:widowControl/>
      <w:spacing w:after="120" w:line="360" w:lineRule="auto"/>
      <w:ind w:firstLineChars="200" w:firstLine="200"/>
      <w:jc w:val="left"/>
    </w:pPr>
    <w:rPr>
      <w:rFonts w:ascii="宋体" w:eastAsia="宋体" w:hAnsi="宋体" w:cs="Times New Roman"/>
      <w:spacing w:val="6"/>
      <w:kern w:val="0"/>
      <w:lang w:eastAsia="en-US" w:bidi="en-US"/>
    </w:rPr>
  </w:style>
  <w:style w:type="paragraph" w:styleId="52">
    <w:name w:val="toc 5"/>
    <w:basedOn w:val="a1"/>
    <w:next w:val="a1"/>
    <w:unhideWhenUsed/>
    <w:qFormat/>
    <w:pPr>
      <w:ind w:leftChars="800" w:left="1680"/>
    </w:pPr>
    <w:rPr>
      <w:rFonts w:ascii="Calibri" w:eastAsia="宋体" w:hAnsi="Calibri" w:cs="Times New Roman"/>
    </w:rPr>
  </w:style>
  <w:style w:type="paragraph" w:styleId="32">
    <w:name w:val="toc 3"/>
    <w:basedOn w:val="a1"/>
    <w:next w:val="a1"/>
    <w:pPr>
      <w:widowControl/>
      <w:spacing w:line="360" w:lineRule="auto"/>
      <w:ind w:leftChars="400" w:left="840" w:firstLineChars="200" w:firstLine="200"/>
      <w:jc w:val="left"/>
    </w:pPr>
    <w:rPr>
      <w:rFonts w:ascii="宋体" w:eastAsia="宋体" w:hAnsi="宋体" w:cs="Times New Roman"/>
      <w:spacing w:val="6"/>
      <w:kern w:val="0"/>
      <w:lang w:eastAsia="en-US" w:bidi="en-US"/>
    </w:rPr>
  </w:style>
  <w:style w:type="paragraph" w:styleId="80">
    <w:name w:val="toc 8"/>
    <w:basedOn w:val="a1"/>
    <w:next w:val="a1"/>
    <w:unhideWhenUsed/>
    <w:qFormat/>
    <w:pPr>
      <w:ind w:leftChars="1400" w:left="2940"/>
    </w:pPr>
    <w:rPr>
      <w:rFonts w:ascii="Calibri" w:eastAsia="宋体" w:hAnsi="Calibri" w:cs="Times New Roman"/>
    </w:rPr>
  </w:style>
  <w:style w:type="paragraph" w:styleId="a9">
    <w:name w:val="Date"/>
    <w:basedOn w:val="a1"/>
    <w:next w:val="a1"/>
    <w:link w:val="Char2"/>
    <w:unhideWhenUsed/>
    <w:qFormat/>
    <w:pPr>
      <w:widowControl/>
      <w:spacing w:line="360" w:lineRule="auto"/>
      <w:ind w:leftChars="2500" w:left="100" w:firstLineChars="200" w:firstLine="200"/>
      <w:jc w:val="left"/>
    </w:pPr>
    <w:rPr>
      <w:rFonts w:ascii="宋体" w:eastAsia="宋体" w:hAnsi="宋体" w:cs="Times New Roman"/>
      <w:spacing w:val="6"/>
      <w:kern w:val="0"/>
      <w:lang w:eastAsia="en-US" w:bidi="en-US"/>
    </w:rPr>
  </w:style>
  <w:style w:type="paragraph" w:styleId="aa">
    <w:name w:val="Balloon Text"/>
    <w:basedOn w:val="a1"/>
    <w:link w:val="Char3"/>
    <w:qFormat/>
    <w:pPr>
      <w:widowControl/>
      <w:ind w:firstLineChars="200" w:firstLine="200"/>
      <w:jc w:val="left"/>
    </w:pPr>
    <w:rPr>
      <w:rFonts w:ascii="宋体" w:eastAsia="宋体" w:hAnsi="宋体" w:cs="Times New Roman"/>
      <w:spacing w:val="6"/>
      <w:kern w:val="0"/>
      <w:sz w:val="18"/>
      <w:szCs w:val="18"/>
      <w:lang w:eastAsia="en-US" w:bidi="en-US"/>
    </w:rPr>
  </w:style>
  <w:style w:type="paragraph" w:styleId="ab">
    <w:name w:val="footer"/>
    <w:basedOn w:val="a1"/>
    <w:link w:val="Char4"/>
    <w:unhideWhenUsed/>
    <w:qFormat/>
    <w:pPr>
      <w:tabs>
        <w:tab w:val="center" w:pos="4153"/>
        <w:tab w:val="right" w:pos="8306"/>
      </w:tabs>
      <w:snapToGrid w:val="0"/>
      <w:jc w:val="left"/>
    </w:pPr>
    <w:rPr>
      <w:sz w:val="18"/>
      <w:szCs w:val="18"/>
    </w:rPr>
  </w:style>
  <w:style w:type="paragraph" w:styleId="ac">
    <w:name w:val="header"/>
    <w:basedOn w:val="a1"/>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qFormat/>
    <w:pPr>
      <w:widowControl/>
      <w:spacing w:line="360" w:lineRule="auto"/>
      <w:ind w:firstLineChars="200" w:firstLine="200"/>
      <w:jc w:val="left"/>
    </w:pPr>
    <w:rPr>
      <w:rFonts w:ascii="宋体" w:eastAsia="宋体" w:hAnsi="宋体" w:cs="Times New Roman"/>
      <w:b/>
      <w:spacing w:val="6"/>
      <w:kern w:val="0"/>
      <w:lang w:eastAsia="en-US" w:bidi="en-US"/>
    </w:rPr>
  </w:style>
  <w:style w:type="paragraph" w:styleId="41">
    <w:name w:val="toc 4"/>
    <w:basedOn w:val="a1"/>
    <w:next w:val="a1"/>
    <w:unhideWhenUsed/>
    <w:qFormat/>
    <w:pPr>
      <w:ind w:leftChars="600" w:left="1260"/>
    </w:pPr>
    <w:rPr>
      <w:rFonts w:ascii="Calibri" w:eastAsia="宋体" w:hAnsi="Calibri" w:cs="Times New Roman"/>
    </w:rPr>
  </w:style>
  <w:style w:type="paragraph" w:styleId="ad">
    <w:name w:val="List"/>
    <w:basedOn w:val="a1"/>
    <w:qFormat/>
    <w:pPr>
      <w:widowControl/>
      <w:spacing w:line="400" w:lineRule="exact"/>
      <w:contextualSpacing/>
      <w:jc w:val="center"/>
    </w:pPr>
    <w:rPr>
      <w:rFonts w:ascii="Cambria" w:eastAsia="方正黑体简体" w:hAnsi="Cambria" w:cs="Times New Roman"/>
      <w:kern w:val="0"/>
      <w:lang w:eastAsia="en-US" w:bidi="en-US"/>
    </w:rPr>
  </w:style>
  <w:style w:type="paragraph" w:styleId="60">
    <w:name w:val="toc 6"/>
    <w:basedOn w:val="a1"/>
    <w:next w:val="a1"/>
    <w:unhideWhenUsed/>
    <w:qFormat/>
    <w:pPr>
      <w:ind w:leftChars="1000" w:left="2100"/>
    </w:pPr>
    <w:rPr>
      <w:rFonts w:ascii="Calibri" w:eastAsia="宋体" w:hAnsi="Calibri" w:cs="Times New Roman"/>
    </w:rPr>
  </w:style>
  <w:style w:type="paragraph" w:styleId="22">
    <w:name w:val="toc 2"/>
    <w:basedOn w:val="a1"/>
    <w:next w:val="a1"/>
    <w:qFormat/>
    <w:pPr>
      <w:widowControl/>
      <w:spacing w:line="360" w:lineRule="auto"/>
      <w:ind w:leftChars="200" w:left="420" w:firstLineChars="200" w:firstLine="200"/>
      <w:jc w:val="left"/>
    </w:pPr>
    <w:rPr>
      <w:rFonts w:ascii="宋体" w:eastAsia="宋体" w:hAnsi="宋体" w:cs="Times New Roman"/>
      <w:spacing w:val="6"/>
      <w:kern w:val="0"/>
      <w:lang w:eastAsia="en-US" w:bidi="en-US"/>
    </w:rPr>
  </w:style>
  <w:style w:type="paragraph" w:styleId="90">
    <w:name w:val="toc 9"/>
    <w:basedOn w:val="a1"/>
    <w:next w:val="a1"/>
    <w:unhideWhenUsed/>
    <w:qFormat/>
    <w:pPr>
      <w:ind w:leftChars="1600" w:left="3360"/>
    </w:pPr>
    <w:rPr>
      <w:rFonts w:ascii="Calibri" w:eastAsia="宋体" w:hAnsi="Calibri" w:cs="Times New Roman"/>
    </w:rPr>
  </w:style>
  <w:style w:type="paragraph" w:styleId="ae">
    <w:name w:val="Title"/>
    <w:basedOn w:val="a1"/>
    <w:next w:val="a1"/>
    <w:link w:val="Char6"/>
    <w:qFormat/>
    <w:pPr>
      <w:spacing w:before="240" w:after="60"/>
      <w:jc w:val="center"/>
      <w:outlineLvl w:val="0"/>
    </w:pPr>
    <w:rPr>
      <w:rFonts w:ascii="等线 Light" w:eastAsia="宋体" w:hAnsi="等线 Light" w:cs="Times New Roman"/>
      <w:b/>
      <w:bCs/>
      <w:sz w:val="32"/>
      <w:szCs w:val="32"/>
    </w:rPr>
  </w:style>
  <w:style w:type="paragraph" w:styleId="af">
    <w:name w:val="annotation subject"/>
    <w:basedOn w:val="a7"/>
    <w:next w:val="a7"/>
    <w:link w:val="Char7"/>
    <w:qFormat/>
    <w:pPr>
      <w:spacing w:line="240" w:lineRule="auto"/>
      <w:ind w:firstLineChars="0" w:firstLine="0"/>
    </w:pPr>
    <w:rPr>
      <w:kern w:val="2"/>
    </w:rPr>
  </w:style>
  <w:style w:type="table" w:styleId="af0">
    <w:name w:val="Table Grid"/>
    <w:basedOn w:val="a3"/>
    <w:uiPriority w:val="39"/>
    <w:qFormat/>
    <w:rPr>
      <w:rFonts w:ascii="等线" w:eastAsia="等线" w:hAnsi="等线"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page number"/>
    <w:uiPriority w:val="99"/>
    <w:qFormat/>
  </w:style>
  <w:style w:type="character" w:styleId="af2">
    <w:name w:val="FollowedHyperlink"/>
    <w:unhideWhenUsed/>
    <w:qFormat/>
    <w:rPr>
      <w:color w:val="800080"/>
      <w:u w:val="single"/>
    </w:rPr>
  </w:style>
  <w:style w:type="character" w:styleId="af3">
    <w:name w:val="Hyperlink"/>
    <w:unhideWhenUsed/>
    <w:qFormat/>
    <w:rPr>
      <w:color w:val="0000FF"/>
      <w:u w:val="single"/>
    </w:rPr>
  </w:style>
  <w:style w:type="character" w:styleId="af4">
    <w:name w:val="annotation reference"/>
    <w:qFormat/>
    <w:rPr>
      <w:sz w:val="21"/>
      <w:szCs w:val="21"/>
    </w:rPr>
  </w:style>
  <w:style w:type="character" w:customStyle="1" w:styleId="Char5">
    <w:name w:val="页眉 Char"/>
    <w:basedOn w:val="a2"/>
    <w:link w:val="ac"/>
    <w:qFormat/>
    <w:rPr>
      <w:sz w:val="18"/>
      <w:szCs w:val="18"/>
    </w:rPr>
  </w:style>
  <w:style w:type="character" w:customStyle="1" w:styleId="Char4">
    <w:name w:val="页脚 Char"/>
    <w:basedOn w:val="a2"/>
    <w:link w:val="ab"/>
    <w:qFormat/>
    <w:rPr>
      <w:sz w:val="18"/>
      <w:szCs w:val="18"/>
    </w:rPr>
  </w:style>
  <w:style w:type="character" w:customStyle="1" w:styleId="1Char">
    <w:name w:val="标题 1 Char"/>
    <w:basedOn w:val="a2"/>
    <w:link w:val="1"/>
    <w:qFormat/>
    <w:rPr>
      <w:rFonts w:ascii="Cambria" w:eastAsia="方正大标宋简体" w:hAnsi="Cambria" w:cs="Times New Roman"/>
      <w:b/>
      <w:bCs/>
      <w:kern w:val="0"/>
      <w:sz w:val="44"/>
      <w:szCs w:val="28"/>
      <w:lang w:eastAsia="en-US" w:bidi="en-US"/>
    </w:rPr>
  </w:style>
  <w:style w:type="character" w:customStyle="1" w:styleId="2Char">
    <w:name w:val="标题 2 Char"/>
    <w:basedOn w:val="a2"/>
    <w:link w:val="21"/>
    <w:qFormat/>
    <w:rPr>
      <w:rFonts w:ascii="Cambria" w:eastAsia="方正宋黑简体" w:hAnsi="Cambria" w:cs="Times New Roman"/>
      <w:bCs/>
      <w:kern w:val="0"/>
      <w:sz w:val="28"/>
      <w:szCs w:val="26"/>
      <w:lang w:eastAsia="en-US" w:bidi="en-US"/>
    </w:rPr>
  </w:style>
  <w:style w:type="character" w:customStyle="1" w:styleId="3Char">
    <w:name w:val="标题 3 Char"/>
    <w:basedOn w:val="a2"/>
    <w:link w:val="30"/>
    <w:qFormat/>
    <w:rPr>
      <w:rFonts w:ascii="Cambria" w:eastAsia="方正黑体简体" w:hAnsi="Cambria" w:cs="Times New Roman"/>
      <w:bCs/>
      <w:kern w:val="0"/>
      <w:sz w:val="24"/>
      <w:lang w:eastAsia="en-US" w:bidi="en-US"/>
    </w:rPr>
  </w:style>
  <w:style w:type="character" w:customStyle="1" w:styleId="4Char">
    <w:name w:val="标题 4 Char"/>
    <w:basedOn w:val="a2"/>
    <w:link w:val="40"/>
    <w:qFormat/>
    <w:rPr>
      <w:rFonts w:ascii="Cambria" w:eastAsia="方正黑体简体" w:hAnsi="Cambria" w:cs="Times New Roman"/>
      <w:bCs/>
      <w:iCs/>
      <w:kern w:val="0"/>
      <w:lang w:eastAsia="en-US" w:bidi="en-US"/>
    </w:rPr>
  </w:style>
  <w:style w:type="character" w:customStyle="1" w:styleId="5Char">
    <w:name w:val="标题 5 Char"/>
    <w:basedOn w:val="a2"/>
    <w:link w:val="51"/>
    <w:qFormat/>
    <w:rPr>
      <w:rFonts w:ascii="Cambria" w:eastAsia="宋体" w:hAnsi="Cambria" w:cs="Times New Roman"/>
      <w:b/>
      <w:kern w:val="0"/>
      <w:lang w:eastAsia="en-US" w:bidi="en-US"/>
    </w:rPr>
  </w:style>
  <w:style w:type="character" w:customStyle="1" w:styleId="6Char">
    <w:name w:val="标题 6 Char"/>
    <w:basedOn w:val="a2"/>
    <w:link w:val="6"/>
    <w:qFormat/>
    <w:rPr>
      <w:rFonts w:ascii="Cambria" w:eastAsia="宋体" w:hAnsi="Cambria" w:cs="Times New Roman"/>
      <w:i/>
      <w:iCs/>
      <w:color w:val="243F60"/>
      <w:kern w:val="0"/>
      <w:sz w:val="20"/>
      <w:szCs w:val="20"/>
      <w:lang w:eastAsia="en-US"/>
    </w:rPr>
  </w:style>
  <w:style w:type="character" w:customStyle="1" w:styleId="7Char">
    <w:name w:val="标题 7 Char"/>
    <w:basedOn w:val="a2"/>
    <w:link w:val="7"/>
    <w:qFormat/>
    <w:rPr>
      <w:rFonts w:ascii="Cambria" w:eastAsia="宋体" w:hAnsi="Cambria" w:cs="Times New Roman"/>
      <w:i/>
      <w:iCs/>
      <w:color w:val="404040"/>
      <w:kern w:val="0"/>
      <w:sz w:val="20"/>
      <w:szCs w:val="20"/>
      <w:lang w:eastAsia="en-US"/>
    </w:rPr>
  </w:style>
  <w:style w:type="character" w:customStyle="1" w:styleId="8Char">
    <w:name w:val="标题 8 Char"/>
    <w:basedOn w:val="a2"/>
    <w:link w:val="8"/>
    <w:qFormat/>
    <w:rPr>
      <w:rFonts w:ascii="Cambria" w:eastAsia="宋体" w:hAnsi="Cambria" w:cs="Times New Roman"/>
      <w:color w:val="4F81BD"/>
      <w:kern w:val="0"/>
      <w:sz w:val="20"/>
      <w:szCs w:val="20"/>
      <w:lang w:eastAsia="en-US"/>
    </w:rPr>
  </w:style>
  <w:style w:type="character" w:customStyle="1" w:styleId="9Char">
    <w:name w:val="标题 9 Char"/>
    <w:basedOn w:val="a2"/>
    <w:link w:val="9"/>
    <w:qFormat/>
    <w:rPr>
      <w:rFonts w:ascii="Cambria" w:eastAsia="宋体" w:hAnsi="Cambria" w:cs="Times New Roman"/>
      <w:i/>
      <w:iCs/>
      <w:color w:val="404040"/>
      <w:kern w:val="0"/>
      <w:sz w:val="20"/>
      <w:szCs w:val="20"/>
      <w:lang w:eastAsia="en-US"/>
    </w:rPr>
  </w:style>
  <w:style w:type="character" w:customStyle="1" w:styleId="Char">
    <w:name w:val="文档结构图 Char"/>
    <w:basedOn w:val="a2"/>
    <w:link w:val="a6"/>
    <w:qFormat/>
    <w:rPr>
      <w:rFonts w:ascii="宋体" w:eastAsia="宋体" w:hAnsi="宋体" w:cs="Times New Roman"/>
      <w:spacing w:val="6"/>
      <w:kern w:val="0"/>
      <w:sz w:val="18"/>
      <w:szCs w:val="18"/>
      <w:lang w:eastAsia="en-US" w:bidi="en-US"/>
    </w:rPr>
  </w:style>
  <w:style w:type="character" w:customStyle="1" w:styleId="Char0">
    <w:name w:val="批注文字 Char"/>
    <w:basedOn w:val="a2"/>
    <w:link w:val="a7"/>
    <w:qFormat/>
    <w:rPr>
      <w:rFonts w:ascii="宋体" w:eastAsia="宋体" w:hAnsi="宋体" w:cs="Times New Roman"/>
      <w:spacing w:val="6"/>
      <w:kern w:val="0"/>
      <w:lang w:eastAsia="en-US" w:bidi="en-US"/>
    </w:rPr>
  </w:style>
  <w:style w:type="character" w:customStyle="1" w:styleId="3Char0">
    <w:name w:val="正文文本 3 Char"/>
    <w:basedOn w:val="a2"/>
    <w:link w:val="31"/>
    <w:qFormat/>
    <w:rPr>
      <w:rFonts w:ascii="宋体" w:eastAsia="宋体" w:hAnsi="宋体" w:cs="Times New Roman"/>
      <w:spacing w:val="6"/>
      <w:kern w:val="0"/>
      <w:sz w:val="24"/>
      <w:szCs w:val="20"/>
      <w:lang w:eastAsia="en-US" w:bidi="en-US"/>
    </w:rPr>
  </w:style>
  <w:style w:type="character" w:customStyle="1" w:styleId="Char1">
    <w:name w:val="正文文本 Char"/>
    <w:basedOn w:val="a2"/>
    <w:link w:val="a8"/>
    <w:qFormat/>
    <w:rPr>
      <w:rFonts w:ascii="宋体" w:eastAsia="宋体" w:hAnsi="宋体" w:cs="Times New Roman"/>
      <w:spacing w:val="6"/>
      <w:kern w:val="0"/>
      <w:lang w:eastAsia="en-US" w:bidi="en-US"/>
    </w:rPr>
  </w:style>
  <w:style w:type="character" w:customStyle="1" w:styleId="Char2">
    <w:name w:val="日期 Char"/>
    <w:basedOn w:val="a2"/>
    <w:link w:val="a9"/>
    <w:qFormat/>
    <w:rPr>
      <w:rFonts w:ascii="宋体" w:eastAsia="宋体" w:hAnsi="宋体" w:cs="Times New Roman"/>
      <w:spacing w:val="6"/>
      <w:kern w:val="0"/>
      <w:lang w:eastAsia="en-US" w:bidi="en-US"/>
    </w:rPr>
  </w:style>
  <w:style w:type="character" w:customStyle="1" w:styleId="Char3">
    <w:name w:val="批注框文本 Char"/>
    <w:basedOn w:val="a2"/>
    <w:link w:val="aa"/>
    <w:qFormat/>
    <w:rPr>
      <w:rFonts w:ascii="宋体" w:eastAsia="宋体" w:hAnsi="宋体" w:cs="Times New Roman"/>
      <w:spacing w:val="6"/>
      <w:kern w:val="0"/>
      <w:sz w:val="18"/>
      <w:szCs w:val="18"/>
      <w:lang w:eastAsia="en-US" w:bidi="en-US"/>
    </w:rPr>
  </w:style>
  <w:style w:type="character" w:customStyle="1" w:styleId="Char7">
    <w:name w:val="批注主题 Char"/>
    <w:basedOn w:val="Char0"/>
    <w:link w:val="af"/>
    <w:qFormat/>
    <w:rPr>
      <w:rFonts w:ascii="宋体" w:eastAsia="宋体" w:hAnsi="宋体" w:cs="Times New Roman"/>
      <w:spacing w:val="6"/>
      <w:kern w:val="0"/>
      <w:lang w:eastAsia="en-US" w:bidi="en-US"/>
    </w:rPr>
  </w:style>
  <w:style w:type="character" w:customStyle="1" w:styleId="Char8">
    <w:name w:val="段标题 Char"/>
    <w:link w:val="af5"/>
    <w:qFormat/>
    <w:rPr>
      <w:rFonts w:ascii="方正黑体简体" w:eastAsia="方正黑体简体" w:hAnsi="宋体"/>
      <w:spacing w:val="6"/>
      <w:sz w:val="28"/>
      <w:szCs w:val="28"/>
      <w:lang w:bidi="en-US"/>
    </w:rPr>
  </w:style>
  <w:style w:type="paragraph" w:customStyle="1" w:styleId="af5">
    <w:name w:val="段标题"/>
    <w:basedOn w:val="a1"/>
    <w:link w:val="Char8"/>
    <w:qFormat/>
    <w:pPr>
      <w:widowControl/>
      <w:spacing w:line="360" w:lineRule="auto"/>
      <w:jc w:val="left"/>
    </w:pPr>
    <w:rPr>
      <w:rFonts w:ascii="方正黑体简体" w:eastAsia="方正黑体简体" w:hAnsi="宋体"/>
      <w:spacing w:val="6"/>
      <w:sz w:val="28"/>
      <w:szCs w:val="28"/>
      <w:lang w:bidi="en-US"/>
    </w:rPr>
  </w:style>
  <w:style w:type="character" w:customStyle="1" w:styleId="Char9">
    <w:name w:val="合同节标题 Char"/>
    <w:link w:val="af6"/>
    <w:qFormat/>
    <w:rPr>
      <w:rFonts w:ascii="方正黑体简体" w:eastAsia="方正黑体简体" w:hAnsi="宋体"/>
      <w:spacing w:val="6"/>
      <w:sz w:val="36"/>
      <w:szCs w:val="36"/>
      <w:lang w:eastAsia="en-US" w:bidi="en-US"/>
    </w:rPr>
  </w:style>
  <w:style w:type="paragraph" w:customStyle="1" w:styleId="af6">
    <w:name w:val="合同节标题"/>
    <w:basedOn w:val="a1"/>
    <w:link w:val="Char9"/>
    <w:qFormat/>
    <w:pPr>
      <w:widowControl/>
      <w:spacing w:line="360" w:lineRule="auto"/>
      <w:jc w:val="center"/>
    </w:pPr>
    <w:rPr>
      <w:rFonts w:ascii="方正黑体简体" w:eastAsia="方正黑体简体" w:hAnsi="宋体"/>
      <w:spacing w:val="6"/>
      <w:sz w:val="36"/>
      <w:szCs w:val="36"/>
      <w:lang w:eastAsia="en-US" w:bidi="en-US"/>
    </w:rPr>
  </w:style>
  <w:style w:type="character" w:customStyle="1" w:styleId="Chara">
    <w:name w:val="章副标题 Char"/>
    <w:link w:val="af7"/>
    <w:qFormat/>
    <w:rPr>
      <w:rFonts w:ascii="方正黑体简体" w:eastAsia="方正黑体简体" w:hAnsi="宋体"/>
      <w:spacing w:val="6"/>
      <w:sz w:val="32"/>
      <w:szCs w:val="32"/>
      <w:u w:val="single"/>
      <w:lang w:bidi="en-US"/>
    </w:rPr>
  </w:style>
  <w:style w:type="paragraph" w:customStyle="1" w:styleId="af7">
    <w:name w:val="章副标题"/>
    <w:basedOn w:val="a1"/>
    <w:link w:val="Chara"/>
    <w:qFormat/>
    <w:pPr>
      <w:widowControl/>
      <w:spacing w:line="360" w:lineRule="auto"/>
      <w:ind w:firstLineChars="200" w:firstLine="664"/>
      <w:jc w:val="left"/>
    </w:pPr>
    <w:rPr>
      <w:rFonts w:ascii="方正黑体简体" w:eastAsia="方正黑体简体" w:hAnsi="宋体"/>
      <w:spacing w:val="6"/>
      <w:sz w:val="32"/>
      <w:szCs w:val="32"/>
      <w:u w:val="single"/>
      <w:lang w:bidi="en-US"/>
    </w:rPr>
  </w:style>
  <w:style w:type="character" w:customStyle="1" w:styleId="Charb">
    <w:name w:val="章标题 Char"/>
    <w:link w:val="af8"/>
    <w:qFormat/>
    <w:rPr>
      <w:rFonts w:ascii="方正黑体简体" w:eastAsia="方正黑体简体" w:hAnsi="宋体"/>
      <w:spacing w:val="6"/>
      <w:sz w:val="36"/>
      <w:szCs w:val="36"/>
      <w:lang w:bidi="en-US"/>
    </w:rPr>
  </w:style>
  <w:style w:type="paragraph" w:customStyle="1" w:styleId="af8">
    <w:name w:val="章标题"/>
    <w:basedOn w:val="a1"/>
    <w:link w:val="Charb"/>
    <w:qFormat/>
    <w:pPr>
      <w:widowControl/>
      <w:spacing w:line="360" w:lineRule="auto"/>
      <w:ind w:left="442"/>
      <w:jc w:val="center"/>
      <w:outlineLvl w:val="1"/>
    </w:pPr>
    <w:rPr>
      <w:rFonts w:ascii="方正黑体简体" w:eastAsia="方正黑体简体" w:hAnsi="宋体"/>
      <w:spacing w:val="6"/>
      <w:sz w:val="36"/>
      <w:szCs w:val="36"/>
      <w:lang w:bidi="en-US"/>
    </w:rPr>
  </w:style>
  <w:style w:type="character" w:customStyle="1" w:styleId="Char20">
    <w:name w:val="批注主题 Char2"/>
    <w:qFormat/>
    <w:rPr>
      <w:rFonts w:ascii="宋体" w:hAnsi="宋体"/>
      <w:b/>
      <w:bCs/>
      <w:spacing w:val="6"/>
      <w:sz w:val="21"/>
      <w:szCs w:val="22"/>
      <w:lang w:eastAsia="en-US" w:bidi="en-US"/>
    </w:rPr>
  </w:style>
  <w:style w:type="character" w:customStyle="1" w:styleId="Charc">
    <w:name w:val="节标题 Char"/>
    <w:link w:val="af9"/>
    <w:qFormat/>
    <w:rPr>
      <w:rFonts w:ascii="方正黑体简体" w:eastAsia="方正黑体简体" w:hAnsi="宋体"/>
      <w:spacing w:val="6"/>
      <w:sz w:val="30"/>
      <w:szCs w:val="30"/>
      <w:lang w:bidi="en-US"/>
    </w:rPr>
  </w:style>
  <w:style w:type="paragraph" w:customStyle="1" w:styleId="af9">
    <w:name w:val="节标题"/>
    <w:basedOn w:val="a1"/>
    <w:link w:val="Charc"/>
    <w:qFormat/>
    <w:pPr>
      <w:widowControl/>
      <w:spacing w:line="360" w:lineRule="auto"/>
      <w:jc w:val="left"/>
      <w:outlineLvl w:val="2"/>
    </w:pPr>
    <w:rPr>
      <w:rFonts w:ascii="方正黑体简体" w:eastAsia="方正黑体简体" w:hAnsi="宋体"/>
      <w:spacing w:val="6"/>
      <w:sz w:val="30"/>
      <w:szCs w:val="30"/>
      <w:lang w:bidi="en-US"/>
    </w:rPr>
  </w:style>
  <w:style w:type="character" w:customStyle="1" w:styleId="Chard">
    <w:name w:val="附件大标题 Char"/>
    <w:link w:val="afa"/>
    <w:qFormat/>
    <w:rPr>
      <w:rFonts w:ascii="方正黑体简体" w:eastAsia="方正黑体简体" w:hAnsi="黑体"/>
      <w:spacing w:val="100"/>
      <w:sz w:val="32"/>
      <w:szCs w:val="32"/>
      <w:lang w:eastAsia="en-US" w:bidi="en-US"/>
    </w:rPr>
  </w:style>
  <w:style w:type="paragraph" w:customStyle="1" w:styleId="afa">
    <w:name w:val="附件大标题"/>
    <w:basedOn w:val="a1"/>
    <w:link w:val="Chard"/>
    <w:qFormat/>
    <w:pPr>
      <w:widowControl/>
      <w:spacing w:before="120" w:after="120" w:line="360" w:lineRule="auto"/>
      <w:jc w:val="center"/>
    </w:pPr>
    <w:rPr>
      <w:rFonts w:ascii="方正黑体简体" w:eastAsia="方正黑体简体" w:hAnsi="黑体"/>
      <w:spacing w:val="100"/>
      <w:sz w:val="32"/>
      <w:szCs w:val="32"/>
      <w:lang w:eastAsia="en-US" w:bidi="en-US"/>
    </w:rPr>
  </w:style>
  <w:style w:type="character" w:customStyle="1" w:styleId="Char10">
    <w:name w:val="批注主题 Char1"/>
    <w:qFormat/>
    <w:rPr>
      <w:rFonts w:ascii="宋体" w:hAnsi="宋体"/>
      <w:b/>
      <w:bCs/>
      <w:spacing w:val="6"/>
      <w:sz w:val="21"/>
      <w:szCs w:val="22"/>
      <w:lang w:eastAsia="en-US" w:bidi="en-US"/>
    </w:rPr>
  </w:style>
  <w:style w:type="character" w:customStyle="1" w:styleId="Chare">
    <w:name w:val="投标文件 Char"/>
    <w:link w:val="afb"/>
    <w:qFormat/>
    <w:rPr>
      <w:rFonts w:ascii="方正黑体简体" w:eastAsia="方正黑体简体" w:hAnsi="宋体"/>
      <w:spacing w:val="6"/>
      <w:sz w:val="30"/>
      <w:szCs w:val="36"/>
      <w:lang w:bidi="en-US"/>
    </w:rPr>
  </w:style>
  <w:style w:type="paragraph" w:customStyle="1" w:styleId="afb">
    <w:name w:val="投标文件"/>
    <w:basedOn w:val="af8"/>
    <w:link w:val="Chare"/>
    <w:qFormat/>
    <w:pPr>
      <w:outlineLvl w:val="2"/>
    </w:pPr>
    <w:rPr>
      <w:sz w:val="30"/>
    </w:rPr>
  </w:style>
  <w:style w:type="character" w:customStyle="1" w:styleId="Charf">
    <w:name w:val="卷标题 Char"/>
    <w:link w:val="afc"/>
    <w:qFormat/>
    <w:rPr>
      <w:rFonts w:ascii="方正黑体简体" w:eastAsia="方正黑体简体" w:hAnsi="方正黑体简体" w:cs="方正黑体简体"/>
      <w:b/>
      <w:bCs/>
      <w:spacing w:val="140"/>
      <w:sz w:val="84"/>
      <w:szCs w:val="84"/>
      <w:lang w:eastAsia="en-US" w:bidi="en-US"/>
    </w:rPr>
  </w:style>
  <w:style w:type="paragraph" w:customStyle="1" w:styleId="afc">
    <w:name w:val="卷标题"/>
    <w:basedOn w:val="1"/>
    <w:link w:val="Charf"/>
    <w:qFormat/>
    <w:pPr>
      <w:spacing w:beforeLines="0"/>
    </w:pPr>
    <w:rPr>
      <w:rFonts w:ascii="方正黑体简体" w:eastAsia="方正黑体简体" w:hAnsi="方正黑体简体" w:cs="方正黑体简体"/>
      <w:spacing w:val="140"/>
      <w:kern w:val="2"/>
      <w:sz w:val="84"/>
      <w:szCs w:val="84"/>
    </w:rPr>
  </w:style>
  <w:style w:type="character" w:customStyle="1" w:styleId="Charf0">
    <w:name w:val="附件左上标题 Char"/>
    <w:link w:val="afd"/>
    <w:qFormat/>
    <w:rPr>
      <w:rFonts w:ascii="方正黑体简体" w:eastAsia="方正黑体简体" w:hAnsi="宋体"/>
      <w:spacing w:val="2"/>
      <w:sz w:val="24"/>
      <w:lang w:bidi="en-US"/>
    </w:rPr>
  </w:style>
  <w:style w:type="paragraph" w:customStyle="1" w:styleId="afd">
    <w:name w:val="附件左上标题"/>
    <w:basedOn w:val="a1"/>
    <w:link w:val="Charf0"/>
    <w:qFormat/>
    <w:pPr>
      <w:widowControl/>
      <w:spacing w:line="360" w:lineRule="auto"/>
      <w:jc w:val="left"/>
    </w:pPr>
    <w:rPr>
      <w:rFonts w:ascii="方正黑体简体" w:eastAsia="方正黑体简体" w:hAnsi="宋体"/>
      <w:spacing w:val="2"/>
      <w:sz w:val="24"/>
      <w:lang w:bidi="en-US"/>
    </w:rPr>
  </w:style>
  <w:style w:type="character" w:customStyle="1" w:styleId="Charf1">
    <w:name w:val="下划线 Char"/>
    <w:link w:val="afe"/>
    <w:qFormat/>
    <w:rPr>
      <w:rFonts w:ascii="方正黑体简体" w:hAnsi="方正黑体简体" w:cs="方正黑体简体"/>
      <w:spacing w:val="6"/>
      <w:sz w:val="32"/>
      <w:szCs w:val="32"/>
      <w:u w:val="single"/>
      <w:lang w:bidi="en-US"/>
    </w:rPr>
  </w:style>
  <w:style w:type="paragraph" w:customStyle="1" w:styleId="afe">
    <w:name w:val="下划线"/>
    <w:basedOn w:val="a1"/>
    <w:link w:val="Charf1"/>
    <w:qFormat/>
    <w:pPr>
      <w:widowControl/>
      <w:spacing w:before="120" w:after="120" w:line="360" w:lineRule="auto"/>
      <w:jc w:val="left"/>
    </w:pPr>
    <w:rPr>
      <w:rFonts w:ascii="方正黑体简体" w:hAnsi="方正黑体简体" w:cs="方正黑体简体"/>
      <w:spacing w:val="6"/>
      <w:sz w:val="32"/>
      <w:szCs w:val="32"/>
      <w:u w:val="single"/>
      <w:lang w:bidi="en-US"/>
    </w:rPr>
  </w:style>
  <w:style w:type="character" w:customStyle="1" w:styleId="Charf2">
    <w:name w:val="表内正文 Char"/>
    <w:link w:val="aff"/>
    <w:qFormat/>
    <w:rPr>
      <w:rFonts w:ascii="宋体" w:hAnsi="宋体"/>
      <w:spacing w:val="2"/>
      <w:szCs w:val="21"/>
      <w:lang w:eastAsia="en-US" w:bidi="en-US"/>
    </w:rPr>
  </w:style>
  <w:style w:type="paragraph" w:customStyle="1" w:styleId="aff">
    <w:name w:val="表内正文"/>
    <w:basedOn w:val="a1"/>
    <w:link w:val="Charf2"/>
    <w:qFormat/>
    <w:pPr>
      <w:widowControl/>
      <w:spacing w:line="320" w:lineRule="atLeast"/>
      <w:jc w:val="left"/>
    </w:pPr>
    <w:rPr>
      <w:rFonts w:ascii="宋体" w:hAnsi="宋体"/>
      <w:spacing w:val="2"/>
      <w:szCs w:val="21"/>
      <w:lang w:eastAsia="en-US" w:bidi="en-US"/>
    </w:rPr>
  </w:style>
  <w:style w:type="character" w:customStyle="1" w:styleId="Charf3">
    <w:name w:val="表标题 Char"/>
    <w:link w:val="aff0"/>
    <w:qFormat/>
    <w:rPr>
      <w:rFonts w:ascii="方正黑体简体" w:eastAsia="方正黑体简体" w:hAnsi="宋体"/>
      <w:bCs/>
      <w:spacing w:val="6"/>
      <w:sz w:val="28"/>
      <w:szCs w:val="28"/>
      <w:lang w:eastAsia="en-US" w:bidi="en-US"/>
    </w:rPr>
  </w:style>
  <w:style w:type="paragraph" w:customStyle="1" w:styleId="aff0">
    <w:name w:val="表标题"/>
    <w:basedOn w:val="a1"/>
    <w:link w:val="Charf3"/>
    <w:qFormat/>
    <w:pPr>
      <w:widowControl/>
      <w:jc w:val="left"/>
    </w:pPr>
    <w:rPr>
      <w:rFonts w:ascii="方正黑体简体" w:eastAsia="方正黑体简体" w:hAnsi="宋体"/>
      <w:bCs/>
      <w:spacing w:val="6"/>
      <w:sz w:val="28"/>
      <w:szCs w:val="28"/>
      <w:lang w:eastAsia="en-US" w:bidi="en-US"/>
    </w:rPr>
  </w:style>
  <w:style w:type="character" w:customStyle="1" w:styleId="Charf4">
    <w:name w:val="正文带序号刷 Char"/>
    <w:link w:val="aff1"/>
    <w:qFormat/>
    <w:rPr>
      <w:rFonts w:ascii="宋体" w:hAnsi="宋体"/>
      <w:spacing w:val="6"/>
      <w:lang w:bidi="en-US"/>
    </w:rPr>
  </w:style>
  <w:style w:type="paragraph" w:customStyle="1" w:styleId="aff1">
    <w:name w:val="正文带序号刷"/>
    <w:basedOn w:val="a1"/>
    <w:link w:val="Charf4"/>
    <w:qFormat/>
    <w:pPr>
      <w:widowControl/>
      <w:spacing w:line="360" w:lineRule="auto"/>
      <w:ind w:firstLineChars="200" w:firstLine="200"/>
    </w:pPr>
    <w:rPr>
      <w:rFonts w:ascii="宋体" w:hAnsi="宋体"/>
      <w:spacing w:val="6"/>
      <w:lang w:bidi="en-US"/>
    </w:rPr>
  </w:style>
  <w:style w:type="character" w:customStyle="1" w:styleId="Charf5">
    <w:name w:val="表内正文左两列 Char"/>
    <w:link w:val="aff2"/>
    <w:qFormat/>
    <w:rPr>
      <w:lang w:eastAsia="en-US" w:bidi="en-US"/>
    </w:rPr>
  </w:style>
  <w:style w:type="paragraph" w:customStyle="1" w:styleId="aff2">
    <w:name w:val="表内正文左两列"/>
    <w:basedOn w:val="aff"/>
    <w:link w:val="Charf5"/>
    <w:qFormat/>
    <w:pPr>
      <w:jc w:val="center"/>
    </w:pPr>
    <w:rPr>
      <w:rFonts w:asciiTheme="minorHAnsi" w:hAnsiTheme="minorHAnsi"/>
      <w:spacing w:val="0"/>
      <w:szCs w:val="22"/>
    </w:rPr>
  </w:style>
  <w:style w:type="character" w:customStyle="1" w:styleId="Charf6">
    <w:name w:val="投标文件副标题 Char"/>
    <w:link w:val="aff3"/>
    <w:qFormat/>
    <w:rPr>
      <w:rFonts w:ascii="宋体" w:hAnsi="宋体"/>
      <w:spacing w:val="6"/>
      <w:sz w:val="30"/>
      <w:szCs w:val="30"/>
      <w:lang w:bidi="en-US"/>
    </w:rPr>
  </w:style>
  <w:style w:type="paragraph" w:customStyle="1" w:styleId="aff3">
    <w:name w:val="投标文件副标题"/>
    <w:basedOn w:val="a1"/>
    <w:link w:val="Charf6"/>
    <w:qFormat/>
    <w:pPr>
      <w:widowControl/>
      <w:spacing w:line="360" w:lineRule="auto"/>
      <w:jc w:val="left"/>
    </w:pPr>
    <w:rPr>
      <w:rFonts w:ascii="宋体" w:hAnsi="宋体"/>
      <w:spacing w:val="6"/>
      <w:sz w:val="30"/>
      <w:szCs w:val="30"/>
      <w:lang w:bidi="en-US"/>
    </w:rPr>
  </w:style>
  <w:style w:type="paragraph" w:customStyle="1" w:styleId="11">
    <w:name w:val="样式1"/>
    <w:basedOn w:val="afd"/>
    <w:qFormat/>
    <w:rPr>
      <w:rFonts w:hAnsi="方正黑体简体"/>
    </w:rPr>
  </w:style>
  <w:style w:type="paragraph" w:styleId="aff4">
    <w:name w:val="List Paragraph"/>
    <w:basedOn w:val="a1"/>
    <w:link w:val="Charf7"/>
    <w:uiPriority w:val="34"/>
    <w:qFormat/>
    <w:pPr>
      <w:widowControl/>
      <w:spacing w:line="360" w:lineRule="auto"/>
      <w:ind w:firstLineChars="200" w:firstLine="420"/>
      <w:jc w:val="left"/>
    </w:pPr>
    <w:rPr>
      <w:rFonts w:ascii="宋体" w:eastAsia="宋体" w:hAnsi="宋体" w:cs="Times New Roman"/>
      <w:spacing w:val="6"/>
      <w:kern w:val="0"/>
      <w:lang w:eastAsia="en-US" w:bidi="en-US"/>
    </w:rPr>
  </w:style>
  <w:style w:type="paragraph" w:customStyle="1" w:styleId="aff5">
    <w:name w:val="表内列标题"/>
    <w:basedOn w:val="a1"/>
    <w:qFormat/>
    <w:pPr>
      <w:widowControl/>
      <w:spacing w:line="320" w:lineRule="atLeast"/>
      <w:jc w:val="center"/>
    </w:pPr>
    <w:rPr>
      <w:rFonts w:ascii="方正黑体简体" w:eastAsia="方正黑体简体" w:hAnsi="黑体" w:cs="Times New Roman"/>
      <w:spacing w:val="2"/>
      <w:kern w:val="0"/>
      <w:lang w:eastAsia="en-US" w:bidi="en-US"/>
    </w:rPr>
  </w:style>
  <w:style w:type="character" w:customStyle="1" w:styleId="Char11">
    <w:name w:val="文档结构图 Char1"/>
    <w:uiPriority w:val="99"/>
    <w:semiHidden/>
    <w:qFormat/>
    <w:rPr>
      <w:rFonts w:ascii="宋体" w:eastAsia="宋体" w:hAnsi="宋体" w:hint="eastAsia"/>
      <w:spacing w:val="6"/>
      <w:sz w:val="18"/>
      <w:szCs w:val="18"/>
      <w:lang w:eastAsia="en-US" w:bidi="en-US"/>
    </w:rPr>
  </w:style>
  <w:style w:type="character" w:customStyle="1" w:styleId="Char12">
    <w:name w:val="批注文字 Char1"/>
    <w:uiPriority w:val="99"/>
    <w:semiHidden/>
    <w:qFormat/>
    <w:rPr>
      <w:rFonts w:ascii="宋体" w:eastAsia="宋体" w:hAnsi="宋体" w:hint="eastAsia"/>
      <w:spacing w:val="6"/>
      <w:sz w:val="21"/>
      <w:szCs w:val="22"/>
      <w:lang w:eastAsia="en-US" w:bidi="en-US"/>
    </w:rPr>
  </w:style>
  <w:style w:type="character" w:customStyle="1" w:styleId="Char30">
    <w:name w:val="批注主题 Char3"/>
    <w:uiPriority w:val="99"/>
    <w:semiHidden/>
    <w:qFormat/>
    <w:rPr>
      <w:rFonts w:ascii="宋体" w:eastAsia="宋体" w:hAnsi="宋体" w:hint="eastAsia"/>
      <w:b/>
      <w:bCs/>
      <w:spacing w:val="6"/>
      <w:sz w:val="21"/>
      <w:szCs w:val="22"/>
      <w:lang w:eastAsia="en-US" w:bidi="en-US"/>
    </w:rPr>
  </w:style>
  <w:style w:type="character" w:customStyle="1" w:styleId="Char13">
    <w:name w:val="批注框文本 Char1"/>
    <w:uiPriority w:val="99"/>
    <w:semiHidden/>
    <w:qFormat/>
    <w:rPr>
      <w:rFonts w:ascii="宋体" w:eastAsia="宋体" w:hAnsi="宋体" w:hint="eastAsia"/>
      <w:spacing w:val="6"/>
      <w:sz w:val="18"/>
      <w:szCs w:val="18"/>
      <w:lang w:eastAsia="en-US" w:bidi="en-US"/>
    </w:rPr>
  </w:style>
  <w:style w:type="character" w:customStyle="1" w:styleId="Char14">
    <w:name w:val="页眉 Char1"/>
    <w:uiPriority w:val="99"/>
    <w:semiHidden/>
    <w:qFormat/>
    <w:rPr>
      <w:rFonts w:ascii="宋体" w:eastAsia="宋体" w:hAnsi="宋体" w:hint="eastAsia"/>
      <w:spacing w:val="6"/>
      <w:sz w:val="18"/>
      <w:szCs w:val="18"/>
      <w:lang w:eastAsia="en-US" w:bidi="en-US"/>
    </w:rPr>
  </w:style>
  <w:style w:type="character" w:customStyle="1" w:styleId="Char15">
    <w:name w:val="页脚 Char1"/>
    <w:uiPriority w:val="99"/>
    <w:semiHidden/>
    <w:qFormat/>
    <w:rPr>
      <w:rFonts w:ascii="宋体" w:eastAsia="宋体" w:hAnsi="宋体" w:hint="eastAsia"/>
      <w:spacing w:val="6"/>
      <w:sz w:val="18"/>
      <w:szCs w:val="18"/>
      <w:lang w:eastAsia="en-US" w:bidi="en-US"/>
    </w:rPr>
  </w:style>
  <w:style w:type="paragraph" w:customStyle="1" w:styleId="aff6">
    <w:name w:val="表格"/>
    <w:basedOn w:val="a1"/>
    <w:next w:val="a1"/>
    <w:qFormat/>
    <w:pPr>
      <w:tabs>
        <w:tab w:val="left" w:pos="3"/>
      </w:tabs>
      <w:adjustRightInd w:val="0"/>
      <w:snapToGrid w:val="0"/>
      <w:ind w:firstLineChars="50" w:firstLine="105"/>
      <w:jc w:val="left"/>
    </w:pPr>
    <w:rPr>
      <w:rFonts w:ascii="宋体" w:eastAsia="宋体" w:hAnsi="宋体" w:cs="Times New Roman"/>
      <w:szCs w:val="24"/>
    </w:rPr>
  </w:style>
  <w:style w:type="character" w:customStyle="1" w:styleId="CharChar">
    <w:name w:val="表内正文 Char Char"/>
    <w:qFormat/>
    <w:rPr>
      <w:rFonts w:ascii="宋体" w:hAnsi="宋体"/>
      <w:spacing w:val="2"/>
      <w:sz w:val="21"/>
      <w:szCs w:val="21"/>
      <w:lang w:eastAsia="en-US" w:bidi="en-US"/>
    </w:rPr>
  </w:style>
  <w:style w:type="character" w:customStyle="1" w:styleId="CharChar0">
    <w:name w:val="投标文件副标题 Char Char"/>
    <w:qFormat/>
    <w:rPr>
      <w:rFonts w:ascii="宋体" w:hAnsi="宋体"/>
      <w:spacing w:val="6"/>
      <w:sz w:val="30"/>
      <w:szCs w:val="30"/>
      <w:lang w:bidi="en-US"/>
    </w:rPr>
  </w:style>
  <w:style w:type="character" w:customStyle="1" w:styleId="Char16">
    <w:name w:val="正文文本 Char1"/>
    <w:qFormat/>
    <w:rPr>
      <w:rFonts w:ascii="宋体" w:hAnsi="宋体"/>
      <w:spacing w:val="6"/>
      <w:sz w:val="21"/>
      <w:szCs w:val="22"/>
      <w:lang w:eastAsia="en-US" w:bidi="en-US"/>
    </w:rPr>
  </w:style>
  <w:style w:type="character" w:customStyle="1" w:styleId="Char6">
    <w:name w:val="标题 Char"/>
    <w:basedOn w:val="a2"/>
    <w:link w:val="ae"/>
    <w:uiPriority w:val="10"/>
    <w:qFormat/>
    <w:rPr>
      <w:rFonts w:ascii="等线 Light" w:eastAsia="宋体" w:hAnsi="等线 Light" w:cs="Times New Roman"/>
      <w:b/>
      <w:bCs/>
      <w:sz w:val="32"/>
      <w:szCs w:val="32"/>
    </w:rPr>
  </w:style>
  <w:style w:type="table" w:customStyle="1" w:styleId="12">
    <w:name w:val="网格型1"/>
    <w:basedOn w:val="a3"/>
    <w:uiPriority w:val="39"/>
    <w:qFormat/>
    <w:rPr>
      <w:rFonts w:ascii="等线" w:eastAsia="等线" w:hAnsi="等线"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Character">
    <w:name w:val="NormalCharacter"/>
    <w:qFormat/>
    <w:rPr>
      <w:rFonts w:ascii="Times New Roman" w:eastAsia="宋体" w:hAnsi="Times New Roman"/>
    </w:rPr>
  </w:style>
  <w:style w:type="paragraph" w:customStyle="1" w:styleId="UserStyle11">
    <w:name w:val="UserStyle_11"/>
    <w:basedOn w:val="a1"/>
    <w:qFormat/>
    <w:pPr>
      <w:widowControl/>
      <w:textAlignment w:val="baseline"/>
    </w:pPr>
    <w:rPr>
      <w:rFonts w:ascii="Times New Roman" w:eastAsia="宋体" w:hAnsi="Times New Roman" w:cs="Times New Roman"/>
      <w:kern w:val="0"/>
      <w:szCs w:val="21"/>
    </w:rPr>
  </w:style>
  <w:style w:type="paragraph" w:styleId="aff7">
    <w:name w:val="Normal (Web)"/>
    <w:basedOn w:val="a1"/>
    <w:uiPriority w:val="99"/>
    <w:unhideWhenUsed/>
    <w:qFormat/>
    <w:rsid w:val="00773154"/>
    <w:pPr>
      <w:widowControl/>
      <w:overflowPunct w:val="0"/>
      <w:textAlignment w:val="baseline"/>
    </w:pPr>
    <w:rPr>
      <w:rFonts w:ascii="Times New Roman" w:eastAsia="宋体" w:hAnsi="Calibri" w:cs="Times New Roman"/>
      <w:sz w:val="24"/>
      <w:szCs w:val="24"/>
    </w:rPr>
  </w:style>
  <w:style w:type="paragraph" w:styleId="TOC">
    <w:name w:val="TOC Heading"/>
    <w:basedOn w:val="1"/>
    <w:next w:val="a1"/>
    <w:uiPriority w:val="39"/>
    <w:unhideWhenUsed/>
    <w:qFormat/>
    <w:rsid w:val="00007DBA"/>
    <w:pPr>
      <w:widowControl w:val="0"/>
      <w:spacing w:beforeLines="0" w:before="340" w:after="330" w:line="578" w:lineRule="auto"/>
      <w:jc w:val="both"/>
      <w:outlineLvl w:val="9"/>
    </w:pPr>
    <w:rPr>
      <w:rFonts w:asciiTheme="minorHAnsi" w:eastAsiaTheme="minorEastAsia" w:hAnsiTheme="minorHAnsi" w:cstheme="minorBidi"/>
      <w:kern w:val="44"/>
      <w:szCs w:val="44"/>
      <w:lang w:eastAsia="zh-CN" w:bidi="ar-SA"/>
    </w:rPr>
  </w:style>
  <w:style w:type="paragraph" w:customStyle="1" w:styleId="DeedHeading">
    <w:name w:val="Deed_Heading"/>
    <w:basedOn w:val="a1"/>
    <w:qFormat/>
    <w:rsid w:val="00007DBA"/>
    <w:pPr>
      <w:widowControl/>
      <w:pBdr>
        <w:top w:val="single" w:sz="12" w:space="7" w:color="auto"/>
      </w:pBdr>
      <w:spacing w:line="440" w:lineRule="exact"/>
      <w:jc w:val="left"/>
    </w:pPr>
    <w:rPr>
      <w:rFonts w:ascii="Arial Black" w:eastAsia="楷体_GB2312" w:hAnsi="Arial Black" w:cs="Times New Roman"/>
      <w:b/>
      <w:spacing w:val="-8"/>
      <w:kern w:val="0"/>
      <w:sz w:val="44"/>
      <w:szCs w:val="28"/>
      <w:lang w:eastAsia="en-US"/>
    </w:rPr>
  </w:style>
  <w:style w:type="paragraph" w:customStyle="1" w:styleId="Instruction-Caution">
    <w:name w:val="Instruction - Caution"/>
    <w:basedOn w:val="a8"/>
    <w:qFormat/>
    <w:rsid w:val="00007DBA"/>
    <w:pPr>
      <w:spacing w:before="60" w:after="60" w:line="200" w:lineRule="atLeast"/>
      <w:ind w:firstLineChars="0" w:firstLine="0"/>
    </w:pPr>
    <w:rPr>
      <w:rFonts w:ascii="Arial" w:hAnsi="Arial"/>
      <w:color w:val="000000"/>
      <w:spacing w:val="0"/>
      <w:sz w:val="16"/>
      <w:szCs w:val="20"/>
      <w:lang w:bidi="ar-SA"/>
    </w:rPr>
  </w:style>
  <w:style w:type="paragraph" w:customStyle="1" w:styleId="Instruction-Choices">
    <w:name w:val="Instruction - Choices"/>
    <w:basedOn w:val="Instruction-Caution"/>
    <w:qFormat/>
    <w:rsid w:val="00007DBA"/>
  </w:style>
  <w:style w:type="paragraph" w:customStyle="1" w:styleId="DeedTOC">
    <w:name w:val="Deed_TOC"/>
    <w:basedOn w:val="KWNormal"/>
    <w:link w:val="DeedTOCChar"/>
    <w:rsid w:val="00007DBA"/>
    <w:pPr>
      <w:tabs>
        <w:tab w:val="left" w:pos="1134"/>
        <w:tab w:val="right" w:pos="7655"/>
      </w:tabs>
      <w:spacing w:before="240" w:after="240" w:line="260" w:lineRule="atLeast"/>
      <w:ind w:firstLine="567"/>
      <w:jc w:val="center"/>
    </w:pPr>
    <w:rPr>
      <w:rFonts w:ascii="Arial Bold" w:hAnsi="Arial Bold"/>
      <w:b/>
      <w:bCs/>
      <w:color w:val="auto"/>
      <w:sz w:val="28"/>
      <w:szCs w:val="28"/>
    </w:rPr>
  </w:style>
  <w:style w:type="paragraph" w:customStyle="1" w:styleId="KWNormal">
    <w:name w:val="K&amp;W Normal"/>
    <w:link w:val="KWNormalChar"/>
    <w:qFormat/>
    <w:rsid w:val="00007DBA"/>
    <w:pPr>
      <w:spacing w:after="360" w:line="320" w:lineRule="atLeast"/>
      <w:jc w:val="both"/>
    </w:pPr>
    <w:rPr>
      <w:rFonts w:ascii="Arial" w:eastAsia="楷体_GB2312" w:hAnsi="Arial" w:cs="Times New Roman"/>
      <w:color w:val="000000"/>
      <w:sz w:val="24"/>
      <w:szCs w:val="22"/>
      <w:lang w:eastAsia="en-US"/>
    </w:rPr>
  </w:style>
  <w:style w:type="character" w:customStyle="1" w:styleId="DeedTOCChar">
    <w:name w:val="Deed_TOC Char"/>
    <w:link w:val="DeedTOC"/>
    <w:rsid w:val="00007DBA"/>
    <w:rPr>
      <w:rFonts w:ascii="Arial Bold" w:eastAsia="楷体_GB2312" w:hAnsi="Arial Bold" w:cs="Times New Roman"/>
      <w:b/>
      <w:bCs/>
      <w:sz w:val="28"/>
      <w:szCs w:val="28"/>
      <w:lang w:eastAsia="en-US"/>
    </w:rPr>
  </w:style>
  <w:style w:type="character" w:customStyle="1" w:styleId="KWNormalChar">
    <w:name w:val="K&amp;W Normal Char"/>
    <w:link w:val="KWNormal"/>
    <w:rsid w:val="00007DBA"/>
    <w:rPr>
      <w:rFonts w:ascii="Arial" w:eastAsia="楷体_GB2312" w:hAnsi="Arial" w:cs="Times New Roman"/>
      <w:color w:val="000000"/>
      <w:sz w:val="24"/>
      <w:szCs w:val="22"/>
      <w:lang w:eastAsia="en-US"/>
    </w:rPr>
  </w:style>
  <w:style w:type="character" w:customStyle="1" w:styleId="CharChar1">
    <w:name w:val="投标正文 Char Char"/>
    <w:link w:val="aff8"/>
    <w:qFormat/>
    <w:rsid w:val="00920EC9"/>
    <w:rPr>
      <w:sz w:val="24"/>
      <w:szCs w:val="24"/>
      <w:lang w:val="en-GB"/>
    </w:rPr>
  </w:style>
  <w:style w:type="paragraph" w:customStyle="1" w:styleId="aff8">
    <w:name w:val="投标正文"/>
    <w:basedOn w:val="a1"/>
    <w:link w:val="CharChar1"/>
    <w:qFormat/>
    <w:rsid w:val="00920EC9"/>
    <w:pPr>
      <w:widowControl/>
      <w:spacing w:after="160" w:line="360" w:lineRule="auto"/>
      <w:ind w:firstLineChars="200" w:firstLine="480"/>
      <w:jc w:val="left"/>
    </w:pPr>
    <w:rPr>
      <w:kern w:val="0"/>
      <w:sz w:val="24"/>
      <w:szCs w:val="24"/>
      <w:lang w:val="en-GB"/>
    </w:rPr>
  </w:style>
  <w:style w:type="paragraph" w:customStyle="1" w:styleId="zw">
    <w:name w:val="zw"/>
    <w:basedOn w:val="a1"/>
    <w:link w:val="zwCharChar"/>
    <w:qFormat/>
    <w:rsid w:val="00CB6391"/>
    <w:pPr>
      <w:widowControl/>
      <w:spacing w:after="160" w:line="360" w:lineRule="auto"/>
      <w:ind w:firstLineChars="200" w:firstLine="420"/>
      <w:jc w:val="left"/>
    </w:pPr>
    <w:rPr>
      <w:rFonts w:ascii="Times New Roman" w:eastAsia="宋体" w:hAnsi="Times New Roman" w:cs="Times New Roman"/>
      <w:kern w:val="0"/>
      <w:sz w:val="22"/>
      <w:szCs w:val="24"/>
    </w:rPr>
  </w:style>
  <w:style w:type="character" w:customStyle="1" w:styleId="zwCharChar">
    <w:name w:val="zw Char Char"/>
    <w:link w:val="zw"/>
    <w:qFormat/>
    <w:rsid w:val="00CB6391"/>
    <w:rPr>
      <w:rFonts w:ascii="Times New Roman" w:eastAsia="宋体" w:hAnsi="Times New Roman" w:cs="Times New Roman"/>
      <w:sz w:val="22"/>
      <w:szCs w:val="24"/>
    </w:rPr>
  </w:style>
  <w:style w:type="paragraph" w:styleId="a">
    <w:name w:val="List Number"/>
    <w:basedOn w:val="a1"/>
    <w:unhideWhenUsed/>
    <w:rsid w:val="002A0103"/>
    <w:pPr>
      <w:numPr>
        <w:numId w:val="7"/>
      </w:numPr>
      <w:contextualSpacing/>
    </w:pPr>
  </w:style>
  <w:style w:type="paragraph" w:styleId="aff9">
    <w:name w:val="Plain Text"/>
    <w:basedOn w:val="a1"/>
    <w:next w:val="5"/>
    <w:link w:val="Charf8"/>
    <w:qFormat/>
    <w:rsid w:val="002A0103"/>
    <w:pPr>
      <w:widowControl/>
      <w:spacing w:before="100" w:beforeAutospacing="1" w:after="100" w:afterAutospacing="1" w:line="259" w:lineRule="auto"/>
      <w:jc w:val="left"/>
    </w:pPr>
    <w:rPr>
      <w:rFonts w:ascii="宋体" w:hAnsi="宋体" w:cs="宋体"/>
      <w:kern w:val="0"/>
      <w:sz w:val="24"/>
      <w:szCs w:val="24"/>
    </w:rPr>
  </w:style>
  <w:style w:type="character" w:customStyle="1" w:styleId="Charf8">
    <w:name w:val="纯文本 Char"/>
    <w:basedOn w:val="a2"/>
    <w:link w:val="aff9"/>
    <w:qFormat/>
    <w:rsid w:val="002A0103"/>
    <w:rPr>
      <w:rFonts w:ascii="宋体" w:hAnsi="宋体" w:cs="宋体"/>
      <w:sz w:val="24"/>
      <w:szCs w:val="24"/>
    </w:rPr>
  </w:style>
  <w:style w:type="paragraph" w:customStyle="1" w:styleId="affa">
    <w:name w:val="_正文段落"/>
    <w:basedOn w:val="a1"/>
    <w:qFormat/>
    <w:rsid w:val="002A0103"/>
    <w:pPr>
      <w:widowControl/>
      <w:spacing w:beforeLines="15" w:afterLines="15" w:after="160" w:line="360" w:lineRule="auto"/>
      <w:ind w:firstLineChars="200" w:firstLine="480"/>
      <w:jc w:val="left"/>
    </w:pPr>
    <w:rPr>
      <w:rFonts w:ascii="宋体" w:eastAsia="宋体" w:hAnsi="宋体" w:cs="Times New Roman"/>
      <w:color w:val="000000"/>
      <w:kern w:val="0"/>
      <w:sz w:val="22"/>
      <w:szCs w:val="24"/>
      <w:lang w:val="zh-CN"/>
    </w:rPr>
  </w:style>
  <w:style w:type="character" w:customStyle="1" w:styleId="Charf7">
    <w:name w:val="列出段落 Char"/>
    <w:link w:val="aff4"/>
    <w:uiPriority w:val="34"/>
    <w:locked/>
    <w:rsid w:val="002A0103"/>
    <w:rPr>
      <w:rFonts w:ascii="宋体" w:eastAsia="宋体" w:hAnsi="宋体" w:cs="Times New Roman"/>
      <w:spacing w:val="6"/>
      <w:sz w:val="21"/>
      <w:szCs w:val="22"/>
      <w:lang w:eastAsia="en-US" w:bidi="en-US"/>
    </w:rPr>
  </w:style>
  <w:style w:type="paragraph" w:customStyle="1" w:styleId="13">
    <w:name w:val="列出段落1"/>
    <w:basedOn w:val="a1"/>
    <w:link w:val="ListParagraphChar"/>
    <w:qFormat/>
    <w:rsid w:val="002A0103"/>
    <w:pPr>
      <w:ind w:firstLineChars="200" w:firstLine="420"/>
    </w:pPr>
    <w:rPr>
      <w:rFonts w:ascii="等线" w:eastAsia="等线" w:hAnsi="等线" w:cs="Times New Roman"/>
    </w:rPr>
  </w:style>
  <w:style w:type="character" w:customStyle="1" w:styleId="ListParagraphChar">
    <w:name w:val="List Paragraph Char"/>
    <w:link w:val="13"/>
    <w:qFormat/>
    <w:locked/>
    <w:rsid w:val="002A0103"/>
    <w:rPr>
      <w:rFonts w:ascii="等线" w:eastAsia="等线" w:hAnsi="等线" w:cs="Times New Roman"/>
      <w:kern w:val="2"/>
      <w:sz w:val="21"/>
      <w:szCs w:val="22"/>
    </w:rPr>
  </w:style>
  <w:style w:type="paragraph" w:styleId="5">
    <w:name w:val="List Number 5"/>
    <w:basedOn w:val="a1"/>
    <w:unhideWhenUsed/>
    <w:rsid w:val="002A0103"/>
    <w:pPr>
      <w:numPr>
        <w:numId w:val="8"/>
      </w:numPr>
      <w:contextualSpacing/>
    </w:pPr>
  </w:style>
  <w:style w:type="numbering" w:customStyle="1" w:styleId="14">
    <w:name w:val="无列表1"/>
    <w:next w:val="a4"/>
    <w:uiPriority w:val="99"/>
    <w:semiHidden/>
    <w:unhideWhenUsed/>
    <w:rsid w:val="00A2039A"/>
  </w:style>
  <w:style w:type="character" w:styleId="affb">
    <w:name w:val="Strong"/>
    <w:qFormat/>
    <w:rsid w:val="00A2039A"/>
    <w:rPr>
      <w:b/>
      <w:bCs/>
    </w:rPr>
  </w:style>
  <w:style w:type="character" w:customStyle="1" w:styleId="affc">
    <w:name w:val="未处理的提及"/>
    <w:uiPriority w:val="99"/>
    <w:unhideWhenUsed/>
    <w:rsid w:val="00A2039A"/>
    <w:rPr>
      <w:color w:val="605E5C"/>
      <w:shd w:val="clear" w:color="auto" w:fill="E1DFDD"/>
    </w:rPr>
  </w:style>
  <w:style w:type="character" w:customStyle="1" w:styleId="15">
    <w:name w:val="页码1"/>
    <w:qFormat/>
    <w:rsid w:val="00A2039A"/>
    <w:rPr>
      <w:rFonts w:ascii="Arial" w:hAnsi="Arial"/>
      <w:color w:val="333333"/>
      <w:sz w:val="18"/>
    </w:rPr>
  </w:style>
  <w:style w:type="paragraph" w:customStyle="1" w:styleId="AA2ndlevelbullet">
    <w:name w:val="AA 2nd level bullet"/>
    <w:basedOn w:val="AA1stlevelbullet"/>
    <w:rsid w:val="00A2039A"/>
    <w:pPr>
      <w:numPr>
        <w:numId w:val="1"/>
      </w:numPr>
      <w:tabs>
        <w:tab w:val="left" w:pos="360"/>
      </w:tabs>
      <w:ind w:left="568" w:hanging="284"/>
    </w:pPr>
  </w:style>
  <w:style w:type="paragraph" w:styleId="4">
    <w:name w:val="List Bullet 4"/>
    <w:basedOn w:val="a1"/>
    <w:rsid w:val="00A2039A"/>
    <w:pPr>
      <w:widowControl/>
      <w:numPr>
        <w:numId w:val="2"/>
      </w:numPr>
      <w:tabs>
        <w:tab w:val="left" w:pos="1134"/>
      </w:tabs>
      <w:spacing w:line="280" w:lineRule="atLeast"/>
      <w:ind w:left="1418" w:hanging="284"/>
      <w:jc w:val="left"/>
    </w:pPr>
    <w:rPr>
      <w:rFonts w:ascii="Times New Roman" w:eastAsia="宋体" w:hAnsi="Times New Roman" w:cs="Times New Roman"/>
      <w:kern w:val="0"/>
      <w:sz w:val="22"/>
      <w:szCs w:val="20"/>
    </w:rPr>
  </w:style>
  <w:style w:type="paragraph" w:customStyle="1" w:styleId="AANumbering">
    <w:name w:val="AA Numbering"/>
    <w:basedOn w:val="a1"/>
    <w:rsid w:val="00A2039A"/>
    <w:pPr>
      <w:widowControl/>
      <w:numPr>
        <w:numId w:val="3"/>
      </w:numPr>
      <w:tabs>
        <w:tab w:val="left" w:pos="283"/>
        <w:tab w:val="left" w:pos="1134"/>
      </w:tabs>
      <w:spacing w:line="280" w:lineRule="atLeast"/>
      <w:ind w:left="0" w:firstLine="0"/>
      <w:jc w:val="left"/>
    </w:pPr>
    <w:rPr>
      <w:rFonts w:ascii="Times New Roman" w:eastAsia="宋体" w:hAnsi="Times New Roman" w:cs="Times New Roman"/>
      <w:kern w:val="0"/>
      <w:sz w:val="22"/>
      <w:szCs w:val="20"/>
    </w:rPr>
  </w:style>
  <w:style w:type="paragraph" w:styleId="20">
    <w:name w:val="List Number 2"/>
    <w:basedOn w:val="a1"/>
    <w:rsid w:val="00A2039A"/>
    <w:pPr>
      <w:widowControl/>
      <w:numPr>
        <w:numId w:val="4"/>
      </w:numPr>
      <w:tabs>
        <w:tab w:val="left" w:pos="567"/>
        <w:tab w:val="left" w:pos="1134"/>
      </w:tabs>
      <w:spacing w:line="280" w:lineRule="atLeast"/>
      <w:ind w:left="851" w:hanging="284"/>
      <w:jc w:val="left"/>
    </w:pPr>
    <w:rPr>
      <w:rFonts w:ascii="Times New Roman" w:eastAsia="宋体" w:hAnsi="Times New Roman" w:cs="Times New Roman"/>
      <w:kern w:val="0"/>
      <w:sz w:val="22"/>
      <w:szCs w:val="20"/>
    </w:rPr>
  </w:style>
  <w:style w:type="paragraph" w:styleId="affd">
    <w:name w:val="envelope return"/>
    <w:basedOn w:val="a1"/>
    <w:rsid w:val="00A2039A"/>
    <w:pPr>
      <w:widowControl/>
      <w:tabs>
        <w:tab w:val="left" w:pos="1134"/>
      </w:tabs>
      <w:spacing w:line="280" w:lineRule="atLeast"/>
      <w:jc w:val="left"/>
    </w:pPr>
    <w:rPr>
      <w:rFonts w:ascii="Arial" w:eastAsia="宋体" w:hAnsi="Arial" w:cs="Times New Roman"/>
      <w:kern w:val="0"/>
      <w:sz w:val="20"/>
      <w:szCs w:val="20"/>
    </w:rPr>
  </w:style>
  <w:style w:type="paragraph" w:styleId="50">
    <w:name w:val="List Bullet 5"/>
    <w:basedOn w:val="a1"/>
    <w:rsid w:val="00A2039A"/>
    <w:pPr>
      <w:widowControl/>
      <w:numPr>
        <w:numId w:val="5"/>
      </w:numPr>
      <w:tabs>
        <w:tab w:val="left" w:pos="1134"/>
        <w:tab w:val="left" w:pos="1418"/>
      </w:tabs>
      <w:spacing w:line="280" w:lineRule="atLeast"/>
      <w:ind w:left="1702" w:hanging="284"/>
      <w:jc w:val="left"/>
    </w:pPr>
    <w:rPr>
      <w:rFonts w:ascii="Times New Roman" w:eastAsia="宋体" w:hAnsi="Times New Roman" w:cs="Times New Roman"/>
      <w:kern w:val="0"/>
      <w:sz w:val="22"/>
      <w:szCs w:val="20"/>
    </w:rPr>
  </w:style>
  <w:style w:type="paragraph" w:styleId="3">
    <w:name w:val="List Bullet 3"/>
    <w:basedOn w:val="a1"/>
    <w:rsid w:val="00A2039A"/>
    <w:pPr>
      <w:widowControl/>
      <w:numPr>
        <w:numId w:val="6"/>
      </w:numPr>
      <w:tabs>
        <w:tab w:val="left" w:pos="851"/>
        <w:tab w:val="left" w:pos="1134"/>
      </w:tabs>
      <w:spacing w:line="280" w:lineRule="atLeast"/>
      <w:ind w:left="1135" w:hanging="284"/>
      <w:jc w:val="left"/>
    </w:pPr>
    <w:rPr>
      <w:rFonts w:ascii="Times New Roman" w:eastAsia="宋体" w:hAnsi="Times New Roman" w:cs="Times New Roman"/>
      <w:kern w:val="0"/>
      <w:sz w:val="22"/>
      <w:szCs w:val="20"/>
    </w:rPr>
  </w:style>
  <w:style w:type="paragraph" w:styleId="42">
    <w:name w:val="List Number 4"/>
    <w:basedOn w:val="a1"/>
    <w:rsid w:val="00A2039A"/>
    <w:pPr>
      <w:widowControl/>
      <w:tabs>
        <w:tab w:val="num" w:pos="360"/>
        <w:tab w:val="left" w:pos="1134"/>
        <w:tab w:val="left" w:pos="1418"/>
      </w:tabs>
      <w:spacing w:line="280" w:lineRule="atLeast"/>
      <w:ind w:left="1209" w:hangingChars="200" w:hanging="360"/>
      <w:jc w:val="left"/>
    </w:pPr>
    <w:rPr>
      <w:rFonts w:ascii="Times New Roman" w:eastAsia="宋体" w:hAnsi="Times New Roman" w:cs="Times New Roman"/>
      <w:kern w:val="0"/>
      <w:sz w:val="22"/>
      <w:szCs w:val="20"/>
    </w:rPr>
  </w:style>
  <w:style w:type="paragraph" w:styleId="33">
    <w:name w:val="List Number 3"/>
    <w:basedOn w:val="a1"/>
    <w:rsid w:val="00A2039A"/>
    <w:pPr>
      <w:widowControl/>
      <w:tabs>
        <w:tab w:val="left" w:pos="851"/>
        <w:tab w:val="left" w:pos="1134"/>
      </w:tabs>
      <w:spacing w:line="280" w:lineRule="atLeast"/>
      <w:ind w:left="1135" w:hanging="284"/>
      <w:jc w:val="left"/>
    </w:pPr>
    <w:rPr>
      <w:rFonts w:ascii="Times New Roman" w:eastAsia="宋体" w:hAnsi="Times New Roman" w:cs="Times New Roman"/>
      <w:kern w:val="0"/>
      <w:sz w:val="22"/>
      <w:szCs w:val="20"/>
    </w:rPr>
  </w:style>
  <w:style w:type="paragraph" w:styleId="a0">
    <w:name w:val="List Bullet"/>
    <w:basedOn w:val="a1"/>
    <w:rsid w:val="00A2039A"/>
    <w:pPr>
      <w:widowControl/>
      <w:numPr>
        <w:numId w:val="9"/>
      </w:numPr>
      <w:tabs>
        <w:tab w:val="left" w:pos="425"/>
        <w:tab w:val="left" w:pos="1134"/>
      </w:tabs>
      <w:spacing w:line="400" w:lineRule="exact"/>
      <w:jc w:val="left"/>
    </w:pPr>
    <w:rPr>
      <w:rFonts w:ascii="Times New Roman" w:eastAsia="宋体" w:hAnsi="Times New Roman" w:cs="Times New Roman"/>
      <w:kern w:val="0"/>
      <w:szCs w:val="20"/>
    </w:rPr>
  </w:style>
  <w:style w:type="paragraph" w:styleId="34">
    <w:name w:val="Body Text Indent 3"/>
    <w:basedOn w:val="a1"/>
    <w:link w:val="3Char1"/>
    <w:rsid w:val="00A2039A"/>
    <w:pPr>
      <w:ind w:leftChars="171" w:left="359"/>
    </w:pPr>
    <w:rPr>
      <w:rFonts w:ascii="宋体" w:eastAsia="宋体" w:hAnsi="Times New Roman" w:cs="Times New Roman"/>
      <w:sz w:val="24"/>
      <w:szCs w:val="20"/>
    </w:rPr>
  </w:style>
  <w:style w:type="character" w:customStyle="1" w:styleId="3Char1">
    <w:name w:val="正文文本缩进 3 Char"/>
    <w:basedOn w:val="a2"/>
    <w:link w:val="34"/>
    <w:rsid w:val="00A2039A"/>
    <w:rPr>
      <w:rFonts w:ascii="宋体" w:eastAsia="宋体" w:hAnsi="Times New Roman" w:cs="Times New Roman"/>
      <w:kern w:val="2"/>
      <w:sz w:val="24"/>
    </w:rPr>
  </w:style>
  <w:style w:type="paragraph" w:customStyle="1" w:styleId="SOW3">
    <w:name w:val="SOW标题3"/>
    <w:rsid w:val="00A2039A"/>
    <w:pPr>
      <w:snapToGrid w:val="0"/>
      <w:spacing w:before="120" w:line="360" w:lineRule="auto"/>
      <w:outlineLvl w:val="2"/>
    </w:pPr>
    <w:rPr>
      <w:rFonts w:ascii="Arial" w:eastAsia="宋体" w:hAnsi="Arial" w:cs="Times New Roman"/>
      <w:b/>
      <w:snapToGrid w:val="0"/>
      <w:spacing w:val="20"/>
      <w:sz w:val="26"/>
    </w:rPr>
  </w:style>
  <w:style w:type="paragraph" w:customStyle="1" w:styleId="affe">
    <w:name w:val="表栏"/>
    <w:basedOn w:val="aff9"/>
    <w:rsid w:val="00A2039A"/>
    <w:pPr>
      <w:widowControl w:val="0"/>
      <w:autoSpaceDE w:val="0"/>
      <w:autoSpaceDN w:val="0"/>
      <w:adjustRightInd w:val="0"/>
      <w:snapToGrid w:val="0"/>
      <w:spacing w:before="40" w:beforeAutospacing="0" w:after="0" w:afterAutospacing="0" w:line="276" w:lineRule="auto"/>
    </w:pPr>
    <w:rPr>
      <w:rFonts w:ascii="Times New Roman" w:eastAsia="宋体" w:hAnsi="Times New Roman" w:cs="Times New Roman"/>
      <w:snapToGrid w:val="0"/>
      <w:sz w:val="18"/>
      <w:szCs w:val="20"/>
    </w:rPr>
  </w:style>
  <w:style w:type="paragraph" w:styleId="23">
    <w:name w:val="Body Text Indent 2"/>
    <w:basedOn w:val="a1"/>
    <w:link w:val="2Char0"/>
    <w:rsid w:val="00A2039A"/>
    <w:pPr>
      <w:ind w:left="360"/>
    </w:pPr>
    <w:rPr>
      <w:rFonts w:ascii="宋体" w:eastAsia="宋体" w:hAnsi="Times New Roman" w:cs="Times New Roman"/>
      <w:sz w:val="24"/>
      <w:szCs w:val="20"/>
    </w:rPr>
  </w:style>
  <w:style w:type="character" w:customStyle="1" w:styleId="2Char0">
    <w:name w:val="正文文本缩进 2 Char"/>
    <w:basedOn w:val="a2"/>
    <w:link w:val="23"/>
    <w:rsid w:val="00A2039A"/>
    <w:rPr>
      <w:rFonts w:ascii="宋体" w:eastAsia="宋体" w:hAnsi="Times New Roman" w:cs="Times New Roman"/>
      <w:kern w:val="2"/>
      <w:sz w:val="24"/>
    </w:rPr>
  </w:style>
  <w:style w:type="paragraph" w:styleId="afff">
    <w:name w:val="Body Text Indent"/>
    <w:basedOn w:val="a1"/>
    <w:link w:val="Charf9"/>
    <w:rsid w:val="00A2039A"/>
    <w:pPr>
      <w:ind w:firstLine="420"/>
    </w:pPr>
    <w:rPr>
      <w:rFonts w:ascii="Times New Roman" w:eastAsia="宋体" w:hAnsi="Times New Roman" w:cs="Times New Roman"/>
      <w:szCs w:val="20"/>
    </w:rPr>
  </w:style>
  <w:style w:type="character" w:customStyle="1" w:styleId="Charf9">
    <w:name w:val="正文文本缩进 Char"/>
    <w:basedOn w:val="a2"/>
    <w:link w:val="afff"/>
    <w:rsid w:val="00A2039A"/>
    <w:rPr>
      <w:rFonts w:ascii="Times New Roman" w:eastAsia="宋体" w:hAnsi="Times New Roman" w:cs="Times New Roman"/>
      <w:kern w:val="2"/>
      <w:sz w:val="21"/>
    </w:rPr>
  </w:style>
  <w:style w:type="paragraph" w:customStyle="1" w:styleId="Web">
    <w:name w:val="普通 (Web)"/>
    <w:basedOn w:val="a1"/>
    <w:rsid w:val="00A2039A"/>
    <w:pPr>
      <w:widowControl/>
      <w:spacing w:before="100" w:after="100"/>
      <w:jc w:val="left"/>
    </w:pPr>
    <w:rPr>
      <w:rFonts w:ascii="Arial Unicode MS" w:eastAsia="Arial Unicode MS" w:hAnsi="Arial Unicode MS" w:cs="Times New Roman"/>
      <w:color w:val="000000"/>
      <w:kern w:val="0"/>
      <w:sz w:val="24"/>
      <w:szCs w:val="20"/>
    </w:rPr>
  </w:style>
  <w:style w:type="paragraph" w:styleId="2">
    <w:name w:val="List Bullet 2"/>
    <w:basedOn w:val="a1"/>
    <w:rsid w:val="00A2039A"/>
    <w:pPr>
      <w:widowControl/>
      <w:numPr>
        <w:numId w:val="10"/>
      </w:numPr>
      <w:tabs>
        <w:tab w:val="left" w:pos="567"/>
        <w:tab w:val="left" w:pos="1134"/>
      </w:tabs>
      <w:spacing w:line="280" w:lineRule="atLeast"/>
      <w:ind w:left="851" w:hanging="284"/>
      <w:jc w:val="left"/>
    </w:pPr>
    <w:rPr>
      <w:rFonts w:ascii="Times New Roman" w:eastAsia="宋体" w:hAnsi="Times New Roman" w:cs="Times New Roman"/>
      <w:kern w:val="0"/>
      <w:sz w:val="22"/>
      <w:szCs w:val="20"/>
    </w:rPr>
  </w:style>
  <w:style w:type="paragraph" w:styleId="afff0">
    <w:name w:val="Body Text First Indent"/>
    <w:basedOn w:val="a8"/>
    <w:link w:val="Charfa"/>
    <w:rsid w:val="00A2039A"/>
    <w:pPr>
      <w:widowControl w:val="0"/>
      <w:spacing w:line="240" w:lineRule="auto"/>
      <w:ind w:firstLineChars="100" w:firstLine="420"/>
      <w:jc w:val="both"/>
    </w:pPr>
    <w:rPr>
      <w:rFonts w:ascii="Times New Roman" w:hAnsi="Times New Roman"/>
      <w:spacing w:val="0"/>
      <w:kern w:val="2"/>
      <w:szCs w:val="20"/>
      <w:lang w:eastAsia="zh-CN" w:bidi="ar-SA"/>
    </w:rPr>
  </w:style>
  <w:style w:type="character" w:customStyle="1" w:styleId="Charfa">
    <w:name w:val="正文首行缩进 Char"/>
    <w:basedOn w:val="Char1"/>
    <w:link w:val="afff0"/>
    <w:rsid w:val="00A2039A"/>
    <w:rPr>
      <w:rFonts w:ascii="Times New Roman" w:eastAsia="宋体" w:hAnsi="Times New Roman" w:cs="Times New Roman"/>
      <w:spacing w:val="6"/>
      <w:kern w:val="2"/>
      <w:sz w:val="21"/>
      <w:lang w:eastAsia="en-US" w:bidi="en-US"/>
    </w:rPr>
  </w:style>
  <w:style w:type="paragraph" w:customStyle="1" w:styleId="AA1stlevelbullet">
    <w:name w:val="AA 1st level bullet"/>
    <w:basedOn w:val="a1"/>
    <w:rsid w:val="00A2039A"/>
    <w:pPr>
      <w:widowControl/>
      <w:numPr>
        <w:numId w:val="11"/>
      </w:numPr>
      <w:spacing w:line="280" w:lineRule="atLeast"/>
      <w:ind w:left="284" w:hanging="284"/>
      <w:jc w:val="left"/>
    </w:pPr>
    <w:rPr>
      <w:rFonts w:ascii="Times New Roman" w:eastAsia="宋体" w:hAnsi="Times New Roman" w:cs="Times New Roman"/>
      <w:kern w:val="0"/>
      <w:sz w:val="22"/>
      <w:szCs w:val="20"/>
    </w:rPr>
  </w:style>
  <w:style w:type="paragraph" w:customStyle="1" w:styleId="DefaultText">
    <w:name w:val="Default Text"/>
    <w:basedOn w:val="a1"/>
    <w:rsid w:val="00A2039A"/>
    <w:pPr>
      <w:autoSpaceDE w:val="0"/>
      <w:autoSpaceDN w:val="0"/>
      <w:adjustRightInd w:val="0"/>
      <w:jc w:val="left"/>
    </w:pPr>
    <w:rPr>
      <w:rFonts w:ascii="Times New Roman" w:eastAsia="宋体" w:hAnsi="Times New Roman" w:cs="Times New Roman"/>
      <w:kern w:val="0"/>
      <w:sz w:val="24"/>
      <w:szCs w:val="20"/>
    </w:rPr>
  </w:style>
  <w:style w:type="paragraph" w:customStyle="1" w:styleId="bid-title2">
    <w:name w:val="bid-title2"/>
    <w:basedOn w:val="a1"/>
    <w:rsid w:val="00A2039A"/>
    <w:pPr>
      <w:numPr>
        <w:numId w:val="12"/>
      </w:numPr>
      <w:tabs>
        <w:tab w:val="left" w:pos="425"/>
      </w:tabs>
    </w:pPr>
    <w:rPr>
      <w:rFonts w:ascii="Times New Roman" w:eastAsia="宋体" w:hAnsi="Times New Roman" w:cs="Times New Roman"/>
      <w:szCs w:val="20"/>
      <w:lang w:eastAsia="zh-TW"/>
    </w:rPr>
  </w:style>
  <w:style w:type="paragraph" w:customStyle="1" w:styleId="bullet">
    <w:name w:val="bullet"/>
    <w:basedOn w:val="a1"/>
    <w:rsid w:val="00A2039A"/>
    <w:rPr>
      <w:rFonts w:ascii="Times New Roman" w:eastAsia="宋体" w:hAnsi="Times New Roman" w:cs="Times New Roman"/>
      <w:szCs w:val="20"/>
      <w:lang w:eastAsia="zh-TW"/>
    </w:rPr>
  </w:style>
  <w:style w:type="paragraph" w:customStyle="1" w:styleId="Ln3">
    <w:name w:val="Ln3"/>
    <w:basedOn w:val="a1"/>
    <w:rsid w:val="00A2039A"/>
    <w:pPr>
      <w:widowControl/>
      <w:tabs>
        <w:tab w:val="left" w:pos="900"/>
        <w:tab w:val="left" w:pos="1280"/>
      </w:tabs>
      <w:autoSpaceDE w:val="0"/>
      <w:autoSpaceDN w:val="0"/>
      <w:adjustRightInd w:val="0"/>
      <w:spacing w:before="120" w:after="100" w:line="240" w:lineRule="exact"/>
    </w:pPr>
    <w:rPr>
      <w:rFonts w:ascii="Times New Roman" w:eastAsia="宋体" w:hAnsi="Times New Roman" w:cs="Times New Roman"/>
      <w:snapToGrid w:val="0"/>
      <w:kern w:val="0"/>
      <w:sz w:val="24"/>
      <w:szCs w:val="20"/>
    </w:rPr>
  </w:style>
  <w:style w:type="paragraph" w:customStyle="1" w:styleId="220">
    <w:name w:val="样式 样式 宋体 黑色 首行缩进:  2 字符 + 首行缩进:  2 字符"/>
    <w:basedOn w:val="a1"/>
    <w:rsid w:val="00A2039A"/>
    <w:pPr>
      <w:widowControl/>
      <w:spacing w:line="360" w:lineRule="auto"/>
      <w:ind w:firstLineChars="200" w:firstLine="482"/>
    </w:pPr>
    <w:rPr>
      <w:rFonts w:ascii="宋体" w:eastAsia="宋体" w:hAnsi="宋体" w:cs="Times New Roman"/>
      <w:color w:val="000000"/>
      <w:kern w:val="0"/>
      <w:sz w:val="24"/>
      <w:szCs w:val="28"/>
    </w:rPr>
  </w:style>
  <w:style w:type="paragraph" w:customStyle="1" w:styleId="na">
    <w:name w:val="na"/>
    <w:basedOn w:val="a1"/>
    <w:rsid w:val="00A2039A"/>
    <w:pPr>
      <w:widowControl/>
      <w:adjustRightInd w:val="0"/>
      <w:snapToGrid w:val="0"/>
      <w:spacing w:line="360" w:lineRule="auto"/>
      <w:jc w:val="left"/>
    </w:pPr>
    <w:rPr>
      <w:rFonts w:ascii="Times New Roman" w:eastAsia="宋体" w:hAnsi="Times New Roman" w:cs="Times New Roman"/>
      <w:kern w:val="0"/>
      <w:sz w:val="24"/>
      <w:szCs w:val="24"/>
    </w:rPr>
  </w:style>
  <w:style w:type="paragraph" w:customStyle="1" w:styleId="afff1">
    <w:name w:val="a"/>
    <w:basedOn w:val="a1"/>
    <w:rsid w:val="00A2039A"/>
    <w:pPr>
      <w:widowControl/>
      <w:adjustRightInd w:val="0"/>
      <w:snapToGrid w:val="0"/>
      <w:spacing w:before="120" w:after="120" w:line="420" w:lineRule="exact"/>
      <w:ind w:left="180" w:firstLineChars="225" w:firstLine="540"/>
    </w:pPr>
    <w:rPr>
      <w:rFonts w:ascii="Times New Roman" w:eastAsia="宋体" w:hAnsi="Times New Roman" w:cs="Times New Roman"/>
      <w:color w:val="000000"/>
      <w:kern w:val="0"/>
      <w:sz w:val="24"/>
      <w:szCs w:val="24"/>
    </w:rPr>
  </w:style>
  <w:style w:type="paragraph" w:customStyle="1" w:styleId="a10">
    <w:name w:val="a1"/>
    <w:basedOn w:val="1"/>
    <w:rsid w:val="00A2039A"/>
    <w:pPr>
      <w:widowControl w:val="0"/>
      <w:adjustRightInd w:val="0"/>
      <w:snapToGrid w:val="0"/>
      <w:spacing w:beforeLines="0"/>
      <w:ind w:firstLineChars="200" w:firstLine="482"/>
      <w:jc w:val="both"/>
    </w:pPr>
    <w:rPr>
      <w:rFonts w:ascii="宋体" w:eastAsia="宋体" w:hAnsi="宋体"/>
      <w:bCs w:val="0"/>
      <w:kern w:val="44"/>
      <w:sz w:val="24"/>
      <w:szCs w:val="24"/>
      <w:lang w:eastAsia="zh-CN" w:bidi="ar-SA"/>
    </w:rPr>
  </w:style>
  <w:style w:type="paragraph" w:customStyle="1" w:styleId="IBM">
    <w:name w:val="IBM 正文"/>
    <w:basedOn w:val="a1"/>
    <w:rsid w:val="00A2039A"/>
    <w:pPr>
      <w:spacing w:line="400" w:lineRule="exact"/>
    </w:pPr>
    <w:rPr>
      <w:rFonts w:ascii="Times New Roman" w:eastAsia="宋体" w:hAnsi="Times New Roman" w:cs="Times New Roman"/>
      <w:spacing w:val="20"/>
      <w:sz w:val="24"/>
      <w:szCs w:val="20"/>
    </w:rPr>
  </w:style>
  <w:style w:type="paragraph" w:customStyle="1" w:styleId="SOW2">
    <w:name w:val="SOW 标题2"/>
    <w:basedOn w:val="1"/>
    <w:rsid w:val="00A2039A"/>
    <w:pPr>
      <w:keepLines w:val="0"/>
      <w:pageBreakBefore/>
      <w:numPr>
        <w:ilvl w:val="1"/>
        <w:numId w:val="13"/>
      </w:numPr>
      <w:tabs>
        <w:tab w:val="left" w:pos="1080"/>
      </w:tabs>
      <w:snapToGrid w:val="0"/>
      <w:spacing w:beforeLines="0" w:before="120" w:line="480" w:lineRule="auto"/>
      <w:outlineLvl w:val="1"/>
    </w:pPr>
    <w:rPr>
      <w:rFonts w:ascii="Arial" w:eastAsia="宋体" w:hAnsi="Arial"/>
      <w:spacing w:val="30"/>
      <w:kern w:val="2"/>
      <w:sz w:val="32"/>
      <w:szCs w:val="20"/>
      <w:lang w:eastAsia="zh-CN" w:bidi="ar-SA"/>
    </w:rPr>
  </w:style>
  <w:style w:type="paragraph" w:customStyle="1" w:styleId="SOW">
    <w:name w:val="SOW正文"/>
    <w:basedOn w:val="a1"/>
    <w:rsid w:val="00A2039A"/>
    <w:pPr>
      <w:snapToGrid w:val="0"/>
      <w:spacing w:line="400" w:lineRule="exact"/>
      <w:ind w:firstLine="425"/>
    </w:pPr>
    <w:rPr>
      <w:rFonts w:ascii="Times New Roman" w:eastAsia="宋体" w:hAnsi="Times New Roman" w:cs="Times New Roman"/>
      <w:sz w:val="24"/>
      <w:szCs w:val="20"/>
    </w:rPr>
  </w:style>
  <w:style w:type="paragraph" w:customStyle="1" w:styleId="16">
    <w:name w:val="正文1"/>
    <w:basedOn w:val="a1"/>
    <w:rsid w:val="00A2039A"/>
    <w:pPr>
      <w:widowControl/>
      <w:spacing w:after="240"/>
      <w:ind w:left="1400" w:hanging="1400"/>
      <w:jc w:val="left"/>
    </w:pPr>
    <w:rPr>
      <w:rFonts w:ascii="Times New Roman" w:eastAsia="宋体" w:hAnsi="Times New Roman" w:cs="Times New Roman"/>
      <w:color w:val="000000"/>
      <w:kern w:val="0"/>
      <w:sz w:val="24"/>
      <w:szCs w:val="20"/>
      <w:lang w:eastAsia="en-US"/>
    </w:rPr>
  </w:style>
  <w:style w:type="paragraph" w:customStyle="1" w:styleId="SOW4">
    <w:name w:val="SOW标题4"/>
    <w:basedOn w:val="SOW3"/>
    <w:rsid w:val="00A2039A"/>
    <w:pPr>
      <w:numPr>
        <w:ilvl w:val="2"/>
        <w:numId w:val="14"/>
      </w:numPr>
      <w:tabs>
        <w:tab w:val="left" w:pos="1080"/>
      </w:tabs>
      <w:spacing w:line="400" w:lineRule="exact"/>
    </w:pPr>
    <w:rPr>
      <w:sz w:val="24"/>
    </w:rPr>
  </w:style>
  <w:style w:type="paragraph" w:customStyle="1" w:styleId="Bullets">
    <w:name w:val="Bullets"/>
    <w:basedOn w:val="a1"/>
    <w:rsid w:val="00A2039A"/>
    <w:pPr>
      <w:widowControl/>
      <w:adjustRightInd w:val="0"/>
      <w:snapToGrid w:val="0"/>
      <w:spacing w:line="360" w:lineRule="auto"/>
      <w:jc w:val="left"/>
    </w:pPr>
    <w:rPr>
      <w:rFonts w:ascii="Times New Roman" w:eastAsia="宋体" w:hAnsi="Times New Roman" w:cs="Times New Roman"/>
      <w:kern w:val="0"/>
      <w:sz w:val="24"/>
      <w:szCs w:val="24"/>
      <w:lang w:val="pt-BR"/>
    </w:rPr>
  </w:style>
  <w:style w:type="paragraph" w:customStyle="1" w:styleId="Style5">
    <w:name w:val="Style5"/>
    <w:basedOn w:val="Style2"/>
    <w:next w:val="a1"/>
    <w:rsid w:val="00A2039A"/>
    <w:pPr>
      <w:numPr>
        <w:numId w:val="15"/>
      </w:numPr>
      <w:tabs>
        <w:tab w:val="left" w:pos="680"/>
      </w:tabs>
    </w:pPr>
  </w:style>
  <w:style w:type="paragraph" w:customStyle="1" w:styleId="Style2">
    <w:name w:val="Style2"/>
    <w:basedOn w:val="1"/>
    <w:rsid w:val="00A2039A"/>
    <w:pPr>
      <w:widowControl w:val="0"/>
      <w:adjustRightInd w:val="0"/>
      <w:snapToGrid w:val="0"/>
      <w:spacing w:beforeLines="0" w:before="120" w:after="120" w:line="300" w:lineRule="auto"/>
      <w:jc w:val="both"/>
    </w:pPr>
    <w:rPr>
      <w:rFonts w:ascii="Times New Roman" w:eastAsia="黑体" w:hAnsi="Times New Roman"/>
      <w:bCs w:val="0"/>
      <w:kern w:val="44"/>
      <w:sz w:val="28"/>
      <w:szCs w:val="20"/>
      <w:lang w:eastAsia="zh-CN" w:bidi="ar-SA"/>
    </w:rPr>
  </w:style>
  <w:style w:type="paragraph" w:customStyle="1" w:styleId="BlockQuotation">
    <w:name w:val="Block Quotation"/>
    <w:basedOn w:val="a1"/>
    <w:rsid w:val="00A2039A"/>
    <w:pPr>
      <w:numPr>
        <w:numId w:val="16"/>
      </w:numPr>
      <w:tabs>
        <w:tab w:val="left" w:pos="425"/>
      </w:tabs>
    </w:pPr>
    <w:rPr>
      <w:rFonts w:ascii="Times New Roman" w:eastAsia="宋体" w:hAnsi="Times New Roman" w:cs="Times New Roman"/>
      <w:szCs w:val="20"/>
      <w:lang w:eastAsia="zh-TW"/>
    </w:rPr>
  </w:style>
  <w:style w:type="paragraph" w:customStyle="1" w:styleId="DeedSubHeading">
    <w:name w:val="Deed_SubHeading"/>
    <w:basedOn w:val="a1"/>
    <w:qFormat/>
    <w:rsid w:val="00A2039A"/>
    <w:pPr>
      <w:widowControl/>
      <w:spacing w:before="120" w:line="440" w:lineRule="exact"/>
      <w:jc w:val="left"/>
    </w:pPr>
    <w:rPr>
      <w:rFonts w:ascii="Times New Roman" w:eastAsia="宋体" w:hAnsi="Times New Roman" w:cs="Times New Roman"/>
      <w:b/>
      <w:kern w:val="0"/>
      <w:sz w:val="36"/>
      <w:szCs w:val="24"/>
      <w:lang w:eastAsia="en-US"/>
    </w:rPr>
  </w:style>
  <w:style w:type="paragraph" w:customStyle="1" w:styleId="SOWbullet">
    <w:name w:val="SOW bullet"/>
    <w:basedOn w:val="a1"/>
    <w:rsid w:val="00A2039A"/>
    <w:pPr>
      <w:snapToGrid w:val="0"/>
      <w:spacing w:line="400" w:lineRule="exact"/>
    </w:pPr>
    <w:rPr>
      <w:rFonts w:ascii="Times New Roman" w:eastAsia="宋体" w:hAnsi="Times New Roman" w:cs="Times New Roman"/>
      <w:snapToGrid w:val="0"/>
      <w:sz w:val="24"/>
      <w:szCs w:val="20"/>
    </w:rPr>
  </w:style>
  <w:style w:type="table" w:customStyle="1" w:styleId="24">
    <w:name w:val="网格型2"/>
    <w:basedOn w:val="a3"/>
    <w:next w:val="af0"/>
    <w:rsid w:val="00A2039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ndnote reference"/>
    <w:rsid w:val="00F75AB3"/>
    <w:rPr>
      <w:vertAlign w:val="superscript"/>
    </w:rPr>
  </w:style>
  <w:style w:type="character" w:styleId="afff3">
    <w:name w:val="Emphasis"/>
    <w:qFormat/>
    <w:rsid w:val="00F75AB3"/>
    <w:rPr>
      <w:i/>
      <w:iCs/>
    </w:rPr>
  </w:style>
  <w:style w:type="character" w:styleId="afff4">
    <w:name w:val="footnote reference"/>
    <w:rsid w:val="00F75AB3"/>
    <w:rPr>
      <w:rFonts w:ascii="Arial" w:hAnsi="Arial"/>
      <w:vertAlign w:val="superscript"/>
    </w:rPr>
  </w:style>
  <w:style w:type="character" w:customStyle="1" w:styleId="KW">
    <w:name w:val="K&amp;W"/>
    <w:rsid w:val="00F75AB3"/>
    <w:rPr>
      <w:rFonts w:ascii="Arial" w:hAnsi="Arial" w:cs="Arial"/>
      <w:color w:val="004473"/>
      <w:sz w:val="18"/>
      <w:szCs w:val="18"/>
    </w:rPr>
  </w:style>
  <w:style w:type="character" w:customStyle="1" w:styleId="KWheading3CharChar">
    <w:name w:val="K&amp;W heading 3 Char Char"/>
    <w:link w:val="KWheading3"/>
    <w:rsid w:val="00F75AB3"/>
    <w:rPr>
      <w:rFonts w:ascii="Arial" w:eastAsia="楷体_GB2312" w:hAnsi="Arial"/>
    </w:rPr>
  </w:style>
  <w:style w:type="character" w:customStyle="1" w:styleId="KWheading1Char">
    <w:name w:val="K&amp;W heading 1 Char"/>
    <w:link w:val="KWheading1"/>
    <w:rsid w:val="00F75AB3"/>
    <w:rPr>
      <w:rFonts w:ascii="Arial" w:eastAsia="楷体_GB2312" w:hAnsi="Arial"/>
      <w:b/>
      <w:sz w:val="28"/>
      <w:lang w:eastAsia="en-US"/>
    </w:rPr>
  </w:style>
  <w:style w:type="character" w:customStyle="1" w:styleId="Charfb">
    <w:name w:val="明显引用 Char"/>
    <w:link w:val="17"/>
    <w:rsid w:val="00F75AB3"/>
    <w:rPr>
      <w:rFonts w:ascii="Arial" w:eastAsia="楷体_GB2312" w:hAnsi="Arial"/>
      <w:b/>
      <w:bCs/>
      <w:i/>
      <w:iCs/>
      <w:color w:val="4F81BD"/>
      <w:spacing w:val="-8"/>
      <w:sz w:val="24"/>
      <w:szCs w:val="28"/>
      <w:lang w:eastAsia="en-US"/>
    </w:rPr>
  </w:style>
  <w:style w:type="character" w:customStyle="1" w:styleId="18">
    <w:name w:val="批注引用1"/>
    <w:qFormat/>
    <w:rsid w:val="00F75AB3"/>
    <w:rPr>
      <w:sz w:val="16"/>
      <w:szCs w:val="16"/>
    </w:rPr>
  </w:style>
  <w:style w:type="character" w:customStyle="1" w:styleId="stylekwd">
    <w:name w:val="style_kwd"/>
    <w:basedOn w:val="a2"/>
    <w:rsid w:val="00F75AB3"/>
  </w:style>
  <w:style w:type="character" w:customStyle="1" w:styleId="HTML1">
    <w:name w:val="HTML 定义1"/>
    <w:rsid w:val="00F75AB3"/>
    <w:rPr>
      <w:i/>
      <w:iCs/>
    </w:rPr>
  </w:style>
  <w:style w:type="character" w:customStyle="1" w:styleId="HTML10">
    <w:name w:val="HTML 引文1"/>
    <w:rsid w:val="00F75AB3"/>
    <w:rPr>
      <w:i/>
      <w:iCs/>
    </w:rPr>
  </w:style>
  <w:style w:type="character" w:customStyle="1" w:styleId="Partreference">
    <w:name w:val="Part reference"/>
    <w:rsid w:val="00F75AB3"/>
    <w:rPr>
      <w:b/>
      <w:sz w:val="16"/>
      <w:szCs w:val="16"/>
    </w:rPr>
  </w:style>
  <w:style w:type="character" w:customStyle="1" w:styleId="HTML11">
    <w:name w:val="HTML 键盘1"/>
    <w:rsid w:val="00F75AB3"/>
    <w:rPr>
      <w:rFonts w:ascii="Courier New" w:hAnsi="Courier New" w:cs="Courier New"/>
      <w:sz w:val="20"/>
      <w:szCs w:val="20"/>
    </w:rPr>
  </w:style>
  <w:style w:type="character" w:customStyle="1" w:styleId="Charfc">
    <w:name w:val="引用 Char"/>
    <w:link w:val="19"/>
    <w:rsid w:val="00F75AB3"/>
    <w:rPr>
      <w:rFonts w:ascii="Arial" w:eastAsia="楷体_GB2312" w:hAnsi="Arial"/>
      <w:i/>
      <w:iCs/>
      <w:color w:val="000000"/>
      <w:spacing w:val="-8"/>
      <w:sz w:val="24"/>
      <w:szCs w:val="28"/>
      <w:lang w:eastAsia="en-US"/>
    </w:rPr>
  </w:style>
  <w:style w:type="character" w:customStyle="1" w:styleId="HTML12">
    <w:name w:val="HTML 代码1"/>
    <w:rsid w:val="00F75AB3"/>
    <w:rPr>
      <w:rFonts w:ascii="Courier New" w:hAnsi="Courier New" w:cs="Courier New"/>
      <w:sz w:val="20"/>
      <w:szCs w:val="20"/>
    </w:rPr>
  </w:style>
  <w:style w:type="character" w:customStyle="1" w:styleId="HTML13">
    <w:name w:val="HTML 打字机1"/>
    <w:rsid w:val="00F75AB3"/>
    <w:rPr>
      <w:rFonts w:ascii="Courier New" w:hAnsi="Courier New" w:cs="Courier New"/>
      <w:sz w:val="20"/>
      <w:szCs w:val="20"/>
    </w:rPr>
  </w:style>
  <w:style w:type="character" w:customStyle="1" w:styleId="DeedTOCCharChar">
    <w:name w:val="Deed_TOC Char Char"/>
    <w:rsid w:val="00F75AB3"/>
    <w:rPr>
      <w:rFonts w:ascii="Arial Bold" w:eastAsia="楷体_GB2312" w:hAnsi="Arial Bold"/>
      <w:b/>
      <w:bCs/>
      <w:sz w:val="28"/>
      <w:szCs w:val="28"/>
      <w:lang w:eastAsia="en-US"/>
    </w:rPr>
  </w:style>
  <w:style w:type="character" w:customStyle="1" w:styleId="KWNormalCharChar">
    <w:name w:val="K&amp;W Normal Char Char"/>
    <w:rsid w:val="00F75AB3"/>
    <w:rPr>
      <w:rFonts w:ascii="Arial" w:eastAsia="楷体_GB2312" w:hAnsi="Arial"/>
      <w:color w:val="000000"/>
      <w:sz w:val="24"/>
      <w:lang w:eastAsia="en-US"/>
    </w:rPr>
  </w:style>
  <w:style w:type="character" w:customStyle="1" w:styleId="DeltaViewInsertion">
    <w:name w:val="DeltaView Insertion"/>
    <w:rsid w:val="00F75AB3"/>
    <w:rPr>
      <w:color w:val="0000FF"/>
      <w:spacing w:val="0"/>
      <w:u w:val="double"/>
    </w:rPr>
  </w:style>
  <w:style w:type="character" w:customStyle="1" w:styleId="25">
    <w:name w:val="页码2"/>
    <w:qFormat/>
    <w:rsid w:val="00F75AB3"/>
    <w:rPr>
      <w:rFonts w:ascii="Arial" w:hAnsi="Arial"/>
      <w:b w:val="0"/>
      <w:color w:val="333333"/>
      <w:sz w:val="18"/>
    </w:rPr>
  </w:style>
  <w:style w:type="character" w:customStyle="1" w:styleId="HTML14">
    <w:name w:val="HTML 样本1"/>
    <w:rsid w:val="00F75AB3"/>
    <w:rPr>
      <w:rFonts w:ascii="Courier New" w:hAnsi="Courier New" w:cs="Courier New"/>
    </w:rPr>
  </w:style>
  <w:style w:type="character" w:customStyle="1" w:styleId="emtidy-1">
    <w:name w:val="emtidy-1"/>
    <w:rsid w:val="00F75AB3"/>
  </w:style>
  <w:style w:type="character" w:customStyle="1" w:styleId="KWheading2CharChar">
    <w:name w:val="K&amp;W heading 2 Char Char"/>
    <w:link w:val="KWheading2"/>
    <w:rsid w:val="00F75AB3"/>
    <w:rPr>
      <w:rFonts w:ascii="Arial" w:eastAsia="楷体_GB2312" w:hAnsi="Arial"/>
      <w:color w:val="000000"/>
      <w:sz w:val="24"/>
      <w:lang w:eastAsia="en-US"/>
    </w:rPr>
  </w:style>
  <w:style w:type="character" w:customStyle="1" w:styleId="KWheading2Char">
    <w:name w:val="K&amp;W heading 2 Char"/>
    <w:rsid w:val="00F75AB3"/>
    <w:rPr>
      <w:rFonts w:ascii="Arial" w:eastAsia="楷体_GB2312" w:hAnsi="Arial"/>
      <w:color w:val="000000"/>
      <w:sz w:val="24"/>
      <w:lang w:val="en-US" w:eastAsia="en-US" w:bidi="ar-SA"/>
    </w:rPr>
  </w:style>
  <w:style w:type="character" w:customStyle="1" w:styleId="1a">
    <w:name w:val="行号1"/>
    <w:basedOn w:val="a2"/>
    <w:rsid w:val="00F75AB3"/>
  </w:style>
  <w:style w:type="character" w:customStyle="1" w:styleId="KWSch2CharChar">
    <w:name w:val="K&amp;W Sch 2 Char Char"/>
    <w:link w:val="KWSch2"/>
    <w:rsid w:val="00F75AB3"/>
    <w:rPr>
      <w:rFonts w:ascii="Arial" w:eastAsia="楷体_GB2312" w:hAnsi="Arial"/>
      <w:b/>
      <w:color w:val="000000"/>
      <w:sz w:val="24"/>
      <w:lang w:eastAsia="en-US"/>
    </w:rPr>
  </w:style>
  <w:style w:type="character" w:customStyle="1" w:styleId="HTML15">
    <w:name w:val="HTML 变量1"/>
    <w:rsid w:val="00F75AB3"/>
    <w:rPr>
      <w:i/>
      <w:iCs/>
    </w:rPr>
  </w:style>
  <w:style w:type="character" w:customStyle="1" w:styleId="HTML16">
    <w:name w:val="HTML 缩写1"/>
    <w:basedOn w:val="a2"/>
    <w:rsid w:val="00F75AB3"/>
  </w:style>
  <w:style w:type="character" w:customStyle="1" w:styleId="afff5">
    <w:name w:val="样式 宋体 四号"/>
    <w:rsid w:val="00F75AB3"/>
    <w:rPr>
      <w:rFonts w:ascii="宋体" w:eastAsia="仿宋_GB2312" w:hAnsi="宋体" w:hint="eastAsia"/>
      <w:sz w:val="28"/>
    </w:rPr>
  </w:style>
  <w:style w:type="paragraph" w:styleId="afff6">
    <w:name w:val="Subtitle"/>
    <w:basedOn w:val="a1"/>
    <w:link w:val="Charfd"/>
    <w:qFormat/>
    <w:rsid w:val="00F75AB3"/>
    <w:pPr>
      <w:widowControl/>
      <w:spacing w:after="60"/>
      <w:jc w:val="center"/>
      <w:outlineLvl w:val="1"/>
    </w:pPr>
    <w:rPr>
      <w:rFonts w:ascii="Calibri" w:eastAsia="宋体" w:hAnsi="Calibri" w:cs="Arial"/>
      <w:kern w:val="0"/>
      <w:sz w:val="24"/>
      <w:szCs w:val="24"/>
      <w:lang w:eastAsia="en-US"/>
    </w:rPr>
  </w:style>
  <w:style w:type="character" w:customStyle="1" w:styleId="Charfd">
    <w:name w:val="副标题 Char"/>
    <w:basedOn w:val="a2"/>
    <w:link w:val="afff6"/>
    <w:rsid w:val="00F75AB3"/>
    <w:rPr>
      <w:rFonts w:ascii="Calibri" w:eastAsia="宋体" w:hAnsi="Calibri" w:cs="Arial"/>
      <w:sz w:val="24"/>
      <w:szCs w:val="24"/>
      <w:lang w:eastAsia="en-US"/>
    </w:rPr>
  </w:style>
  <w:style w:type="paragraph" w:styleId="afff7">
    <w:name w:val="caption"/>
    <w:basedOn w:val="a1"/>
    <w:next w:val="a1"/>
    <w:qFormat/>
    <w:rsid w:val="00F75AB3"/>
    <w:pPr>
      <w:widowControl/>
      <w:spacing w:before="120" w:after="120"/>
      <w:jc w:val="left"/>
    </w:pPr>
    <w:rPr>
      <w:rFonts w:ascii="Calibri" w:eastAsia="宋体" w:hAnsi="Calibri" w:cs="Times New Roman"/>
      <w:b/>
      <w:bCs/>
      <w:kern w:val="0"/>
      <w:sz w:val="24"/>
      <w:szCs w:val="24"/>
      <w:lang w:eastAsia="en-US"/>
    </w:rPr>
  </w:style>
  <w:style w:type="paragraph" w:styleId="afff8">
    <w:name w:val="footnote text"/>
    <w:basedOn w:val="KWNormal"/>
    <w:link w:val="Charfe"/>
    <w:rsid w:val="00F75AB3"/>
    <w:pPr>
      <w:spacing w:afterLines="50" w:after="156" w:line="240" w:lineRule="auto"/>
      <w:ind w:left="85" w:hanging="85"/>
      <w:jc w:val="left"/>
    </w:pPr>
    <w:rPr>
      <w:color w:val="auto"/>
      <w:sz w:val="18"/>
      <w:szCs w:val="16"/>
    </w:rPr>
  </w:style>
  <w:style w:type="character" w:customStyle="1" w:styleId="Charfe">
    <w:name w:val="脚注文本 Char"/>
    <w:basedOn w:val="a2"/>
    <w:link w:val="afff8"/>
    <w:rsid w:val="00F75AB3"/>
    <w:rPr>
      <w:rFonts w:ascii="Arial" w:eastAsia="楷体_GB2312" w:hAnsi="Arial" w:cs="Times New Roman"/>
      <w:sz w:val="18"/>
      <w:szCs w:val="16"/>
      <w:lang w:eastAsia="en-US"/>
    </w:rPr>
  </w:style>
  <w:style w:type="paragraph" w:styleId="afff9">
    <w:name w:val="endnote text"/>
    <w:basedOn w:val="KWNormal"/>
    <w:link w:val="Charff"/>
    <w:rsid w:val="00F75AB3"/>
    <w:pPr>
      <w:spacing w:afterLines="50" w:after="156" w:line="240" w:lineRule="auto"/>
      <w:ind w:left="85" w:hanging="85"/>
      <w:jc w:val="left"/>
    </w:pPr>
    <w:rPr>
      <w:color w:val="auto"/>
      <w:sz w:val="18"/>
      <w:szCs w:val="20"/>
    </w:rPr>
  </w:style>
  <w:style w:type="character" w:customStyle="1" w:styleId="Charff">
    <w:name w:val="尾注文本 Char"/>
    <w:basedOn w:val="a2"/>
    <w:link w:val="afff9"/>
    <w:rsid w:val="00F75AB3"/>
    <w:rPr>
      <w:rFonts w:ascii="Arial" w:eastAsia="楷体_GB2312" w:hAnsi="Arial" w:cs="Times New Roman"/>
      <w:sz w:val="18"/>
      <w:lang w:eastAsia="en-US"/>
    </w:rPr>
  </w:style>
  <w:style w:type="paragraph" w:customStyle="1" w:styleId="Sch1">
    <w:name w:val="Sch 1"/>
    <w:basedOn w:val="1"/>
    <w:next w:val="a8"/>
    <w:rsid w:val="00F75AB3"/>
    <w:pPr>
      <w:keepLines w:val="0"/>
      <w:pBdr>
        <w:top w:val="single" w:sz="4" w:space="6" w:color="auto"/>
      </w:pBdr>
      <w:tabs>
        <w:tab w:val="left" w:pos="567"/>
      </w:tabs>
      <w:spacing w:beforeLines="0" w:after="240" w:line="240" w:lineRule="auto"/>
      <w:ind w:left="567" w:hanging="567"/>
      <w:jc w:val="left"/>
    </w:pPr>
    <w:rPr>
      <w:rFonts w:ascii="Arial Bold" w:eastAsia="宋体" w:hAnsi="Arial Bold"/>
      <w:b w:val="0"/>
      <w:bCs w:val="0"/>
      <w:kern w:val="28"/>
      <w:sz w:val="28"/>
      <w:szCs w:val="24"/>
      <w:lang w:bidi="ar-SA"/>
    </w:rPr>
  </w:style>
  <w:style w:type="paragraph" w:customStyle="1" w:styleId="KWHeading1NoNumber">
    <w:name w:val="K&amp;W Heading 1 No Number"/>
    <w:basedOn w:val="KWheading1"/>
    <w:next w:val="KWNormal"/>
    <w:rsid w:val="00F75AB3"/>
    <w:pPr>
      <w:widowControl/>
      <w:spacing w:after="440" w:line="240" w:lineRule="auto"/>
    </w:pPr>
    <w:rPr>
      <w:sz w:val="36"/>
    </w:rPr>
  </w:style>
  <w:style w:type="paragraph" w:customStyle="1" w:styleId="KWSch4">
    <w:name w:val="K&amp;W Sch 4"/>
    <w:basedOn w:val="KWheading4"/>
    <w:rsid w:val="00F75AB3"/>
    <w:pPr>
      <w:numPr>
        <w:ilvl w:val="3"/>
        <w:numId w:val="6"/>
      </w:numPr>
    </w:pPr>
  </w:style>
  <w:style w:type="paragraph" w:customStyle="1" w:styleId="KWheading1">
    <w:name w:val="K&amp;W heading 1"/>
    <w:basedOn w:val="KWNormal"/>
    <w:next w:val="KWheading2"/>
    <w:link w:val="KWheading1Char"/>
    <w:rsid w:val="00F75AB3"/>
    <w:pPr>
      <w:widowControl w:val="0"/>
      <w:spacing w:line="320" w:lineRule="exact"/>
      <w:outlineLvl w:val="0"/>
    </w:pPr>
    <w:rPr>
      <w:rFonts w:cstheme="minorBidi"/>
      <w:b/>
      <w:color w:val="auto"/>
      <w:sz w:val="28"/>
      <w:szCs w:val="20"/>
    </w:rPr>
  </w:style>
  <w:style w:type="paragraph" w:customStyle="1" w:styleId="26">
    <w:name w:val="缩2"/>
    <w:basedOn w:val="a1"/>
    <w:rsid w:val="00F75AB3"/>
    <w:pPr>
      <w:spacing w:line="360" w:lineRule="auto"/>
      <w:ind w:firstLineChars="200" w:firstLine="200"/>
    </w:pPr>
    <w:rPr>
      <w:rFonts w:ascii="Calibri" w:eastAsia="宋体" w:hAnsi="Calibri" w:cs="Times New Roman"/>
      <w:sz w:val="24"/>
      <w:szCs w:val="24"/>
    </w:rPr>
  </w:style>
  <w:style w:type="paragraph" w:customStyle="1" w:styleId="KWheading2">
    <w:name w:val="K&amp;W heading 2"/>
    <w:basedOn w:val="KWNormal"/>
    <w:link w:val="KWheading2CharChar"/>
    <w:rsid w:val="00F75AB3"/>
    <w:pPr>
      <w:widowControl w:val="0"/>
      <w:spacing w:line="320" w:lineRule="exact"/>
      <w:outlineLvl w:val="1"/>
    </w:pPr>
    <w:rPr>
      <w:rFonts w:cstheme="minorBidi"/>
      <w:szCs w:val="20"/>
    </w:rPr>
  </w:style>
  <w:style w:type="paragraph" w:customStyle="1" w:styleId="KWHeading9">
    <w:name w:val="K&amp;W Heading 9"/>
    <w:basedOn w:val="KWheading1"/>
    <w:next w:val="KWBodytext"/>
    <w:rsid w:val="00F75AB3"/>
    <w:pPr>
      <w:spacing w:after="440" w:line="240" w:lineRule="auto"/>
      <w:outlineLvl w:val="8"/>
    </w:pPr>
    <w:rPr>
      <w:sz w:val="36"/>
    </w:rPr>
  </w:style>
  <w:style w:type="paragraph" w:customStyle="1" w:styleId="510">
    <w:name w:val="列表 51"/>
    <w:basedOn w:val="a1"/>
    <w:rsid w:val="00F75AB3"/>
    <w:pPr>
      <w:widowControl/>
      <w:ind w:left="1415" w:hanging="283"/>
      <w:jc w:val="left"/>
    </w:pPr>
    <w:rPr>
      <w:rFonts w:ascii="Calibri" w:eastAsia="宋体" w:hAnsi="Calibri" w:cs="Times New Roman"/>
      <w:kern w:val="0"/>
      <w:sz w:val="24"/>
      <w:szCs w:val="24"/>
      <w:lang w:eastAsia="en-US"/>
    </w:rPr>
  </w:style>
  <w:style w:type="paragraph" w:customStyle="1" w:styleId="511">
    <w:name w:val="索引 51"/>
    <w:basedOn w:val="a1"/>
    <w:next w:val="a1"/>
    <w:rsid w:val="00F75AB3"/>
    <w:pPr>
      <w:widowControl/>
      <w:ind w:left="1000" w:hanging="200"/>
      <w:jc w:val="left"/>
    </w:pPr>
    <w:rPr>
      <w:rFonts w:ascii="Calibri" w:eastAsia="宋体" w:hAnsi="Calibri" w:cs="Times New Roman"/>
      <w:kern w:val="0"/>
      <w:sz w:val="24"/>
      <w:szCs w:val="24"/>
      <w:lang w:eastAsia="en-US"/>
    </w:rPr>
  </w:style>
  <w:style w:type="paragraph" w:customStyle="1" w:styleId="KWSubheading">
    <w:name w:val="K&amp;W Subheading"/>
    <w:basedOn w:val="KWheading2"/>
    <w:next w:val="KWBodytext"/>
    <w:rsid w:val="00F75AB3"/>
    <w:rPr>
      <w:kern w:val="28"/>
    </w:rPr>
  </w:style>
  <w:style w:type="paragraph" w:customStyle="1" w:styleId="StyleBoldLeft19cm">
    <w:name w:val="Style Bold Left:  1.9 cm"/>
    <w:basedOn w:val="a1"/>
    <w:rsid w:val="00F75AB3"/>
    <w:pPr>
      <w:widowControl/>
      <w:pBdr>
        <w:bottom w:val="single" w:sz="6" w:space="1" w:color="000000"/>
      </w:pBdr>
      <w:spacing w:after="120"/>
      <w:jc w:val="left"/>
    </w:pPr>
    <w:rPr>
      <w:rFonts w:ascii="Calibri" w:eastAsia="宋体" w:hAnsi="Calibri" w:cs="Times New Roman"/>
      <w:b/>
      <w:bCs/>
      <w:kern w:val="0"/>
      <w:sz w:val="24"/>
      <w:szCs w:val="24"/>
      <w:lang w:eastAsia="en-US"/>
    </w:rPr>
  </w:style>
  <w:style w:type="paragraph" w:customStyle="1" w:styleId="1b">
    <w:name w:val="索引标题1"/>
    <w:basedOn w:val="a1"/>
    <w:next w:val="110"/>
    <w:rsid w:val="00F75AB3"/>
    <w:pPr>
      <w:widowControl/>
      <w:jc w:val="left"/>
    </w:pPr>
    <w:rPr>
      <w:rFonts w:ascii="Calibri" w:eastAsia="宋体" w:hAnsi="Calibri" w:cs="Arial"/>
      <w:b/>
      <w:bCs/>
      <w:kern w:val="0"/>
      <w:sz w:val="24"/>
      <w:szCs w:val="24"/>
      <w:lang w:eastAsia="en-US"/>
    </w:rPr>
  </w:style>
  <w:style w:type="paragraph" w:customStyle="1" w:styleId="Instruction-ChoicesEnd">
    <w:name w:val="Instruction - ChoicesEnd"/>
    <w:basedOn w:val="Instruction-Choices"/>
    <w:rsid w:val="00F75AB3"/>
    <w:rPr>
      <w:rFonts w:ascii="Calibri" w:hAnsi="Calibri"/>
    </w:rPr>
  </w:style>
  <w:style w:type="paragraph" w:customStyle="1" w:styleId="1c">
    <w:name w:val="正文文本缩进1"/>
    <w:basedOn w:val="a1"/>
    <w:rsid w:val="00F75AB3"/>
    <w:pPr>
      <w:widowControl/>
      <w:spacing w:after="120"/>
      <w:ind w:left="283"/>
      <w:jc w:val="left"/>
    </w:pPr>
    <w:rPr>
      <w:rFonts w:ascii="Calibri" w:eastAsia="宋体" w:hAnsi="Calibri" w:cs="Times New Roman"/>
      <w:kern w:val="0"/>
      <w:sz w:val="24"/>
      <w:szCs w:val="24"/>
      <w:lang w:eastAsia="en-US"/>
    </w:rPr>
  </w:style>
  <w:style w:type="paragraph" w:customStyle="1" w:styleId="DeedParties">
    <w:name w:val="Deed_Parties"/>
    <w:basedOn w:val="a8"/>
    <w:rsid w:val="00F75AB3"/>
    <w:pPr>
      <w:tabs>
        <w:tab w:val="left" w:pos="360"/>
      </w:tabs>
      <w:spacing w:line="240" w:lineRule="auto"/>
      <w:ind w:firstLineChars="0" w:firstLine="0"/>
    </w:pPr>
    <w:rPr>
      <w:rFonts w:ascii="Calibri" w:hAnsi="Calibri"/>
      <w:spacing w:val="0"/>
      <w:sz w:val="24"/>
      <w:szCs w:val="24"/>
      <w:lang w:bidi="ar-SA"/>
    </w:rPr>
  </w:style>
  <w:style w:type="paragraph" w:customStyle="1" w:styleId="17">
    <w:name w:val="明显引用1"/>
    <w:basedOn w:val="a1"/>
    <w:next w:val="a1"/>
    <w:link w:val="Charfb"/>
    <w:rsid w:val="00F75AB3"/>
    <w:pPr>
      <w:widowControl/>
      <w:pBdr>
        <w:bottom w:val="single" w:sz="4" w:space="4" w:color="4F81BD"/>
      </w:pBdr>
      <w:spacing w:before="200" w:after="280"/>
      <w:ind w:left="936" w:right="936"/>
      <w:jc w:val="left"/>
    </w:pPr>
    <w:rPr>
      <w:rFonts w:ascii="Arial" w:eastAsia="楷体_GB2312" w:hAnsi="Arial"/>
      <w:b/>
      <w:bCs/>
      <w:i/>
      <w:iCs/>
      <w:color w:val="4F81BD"/>
      <w:spacing w:val="-8"/>
      <w:kern w:val="0"/>
      <w:sz w:val="24"/>
      <w:szCs w:val="28"/>
      <w:lang w:eastAsia="en-US"/>
    </w:rPr>
  </w:style>
  <w:style w:type="paragraph" w:customStyle="1" w:styleId="Default">
    <w:name w:val="Default"/>
    <w:rsid w:val="00F75AB3"/>
    <w:pPr>
      <w:widowControl w:val="0"/>
      <w:autoSpaceDE w:val="0"/>
      <w:autoSpaceDN w:val="0"/>
      <w:adjustRightInd w:val="0"/>
    </w:pPr>
    <w:rPr>
      <w:rFonts w:ascii="宋体" w:eastAsia="宋体" w:hAnsi="Calibri" w:cs="宋体"/>
      <w:color w:val="000000"/>
    </w:rPr>
  </w:style>
  <w:style w:type="paragraph" w:customStyle="1" w:styleId="KWheading5">
    <w:name w:val="K&amp;W heading 5"/>
    <w:basedOn w:val="KWNormal"/>
    <w:rsid w:val="00F75AB3"/>
    <w:pPr>
      <w:spacing w:line="320" w:lineRule="exact"/>
      <w:outlineLvl w:val="4"/>
    </w:pPr>
    <w:rPr>
      <w:color w:val="auto"/>
      <w:szCs w:val="20"/>
    </w:rPr>
  </w:style>
  <w:style w:type="paragraph" w:customStyle="1" w:styleId="61">
    <w:name w:val="索引 61"/>
    <w:basedOn w:val="a1"/>
    <w:next w:val="a1"/>
    <w:rsid w:val="00F75AB3"/>
    <w:pPr>
      <w:widowControl/>
      <w:ind w:left="1200" w:hanging="200"/>
      <w:jc w:val="left"/>
    </w:pPr>
    <w:rPr>
      <w:rFonts w:ascii="Calibri" w:eastAsia="宋体" w:hAnsi="Calibri" w:cs="Times New Roman"/>
      <w:kern w:val="0"/>
      <w:sz w:val="24"/>
      <w:szCs w:val="24"/>
      <w:lang w:eastAsia="en-US"/>
    </w:rPr>
  </w:style>
  <w:style w:type="paragraph" w:customStyle="1" w:styleId="KWheading4">
    <w:name w:val="K&amp;W heading 4"/>
    <w:basedOn w:val="KWNormal"/>
    <w:rsid w:val="00F75AB3"/>
    <w:pPr>
      <w:spacing w:line="320" w:lineRule="exact"/>
      <w:outlineLvl w:val="3"/>
    </w:pPr>
    <w:rPr>
      <w:color w:val="auto"/>
      <w:szCs w:val="20"/>
    </w:rPr>
  </w:style>
  <w:style w:type="paragraph" w:customStyle="1" w:styleId="StyleDeedPartiesBold">
    <w:name w:val="Style Deed_Parties + Bold"/>
    <w:basedOn w:val="DeedParties"/>
    <w:rsid w:val="00F75AB3"/>
    <w:pPr>
      <w:ind w:left="540" w:hanging="540"/>
    </w:pPr>
  </w:style>
  <w:style w:type="paragraph" w:customStyle="1" w:styleId="1d">
    <w:name w:val="电子邮件签名1"/>
    <w:basedOn w:val="a1"/>
    <w:rsid w:val="00F75AB3"/>
    <w:pPr>
      <w:widowControl/>
      <w:jc w:val="left"/>
    </w:pPr>
    <w:rPr>
      <w:rFonts w:ascii="Calibri" w:eastAsia="宋体" w:hAnsi="Calibri" w:cs="Times New Roman"/>
      <w:kern w:val="0"/>
      <w:sz w:val="24"/>
      <w:szCs w:val="24"/>
      <w:lang w:eastAsia="en-US"/>
    </w:rPr>
  </w:style>
  <w:style w:type="paragraph" w:customStyle="1" w:styleId="PrecListBullet">
    <w:name w:val="Prec List Bullet"/>
    <w:basedOn w:val="a0"/>
    <w:rsid w:val="00F75AB3"/>
    <w:pPr>
      <w:numPr>
        <w:numId w:val="0"/>
      </w:numPr>
      <w:tabs>
        <w:tab w:val="clear" w:pos="425"/>
        <w:tab w:val="clear" w:pos="1134"/>
        <w:tab w:val="left" w:pos="360"/>
      </w:tabs>
      <w:spacing w:before="60" w:after="60" w:line="240" w:lineRule="auto"/>
      <w:ind w:hangingChars="200" w:hanging="200"/>
    </w:pPr>
    <w:rPr>
      <w:rFonts w:ascii="Calibri" w:hAnsi="Calibri"/>
      <w:sz w:val="16"/>
      <w:szCs w:val="24"/>
      <w:lang w:eastAsia="en-US"/>
    </w:rPr>
  </w:style>
  <w:style w:type="paragraph" w:customStyle="1" w:styleId="110">
    <w:name w:val="索引 11"/>
    <w:basedOn w:val="a1"/>
    <w:next w:val="a1"/>
    <w:rsid w:val="00F75AB3"/>
    <w:pPr>
      <w:widowControl/>
      <w:ind w:left="200" w:hanging="200"/>
      <w:jc w:val="left"/>
    </w:pPr>
    <w:rPr>
      <w:rFonts w:ascii="Calibri" w:eastAsia="宋体" w:hAnsi="Calibri" w:cs="Times New Roman"/>
      <w:kern w:val="0"/>
      <w:sz w:val="24"/>
      <w:szCs w:val="24"/>
      <w:lang w:eastAsia="en-US"/>
    </w:rPr>
  </w:style>
  <w:style w:type="paragraph" w:customStyle="1" w:styleId="KWBodytext">
    <w:name w:val="K&amp;W Body text"/>
    <w:basedOn w:val="KWNormal"/>
    <w:rsid w:val="00F75AB3"/>
    <w:pPr>
      <w:ind w:left="1134"/>
    </w:pPr>
    <w:rPr>
      <w:color w:val="auto"/>
      <w:szCs w:val="20"/>
    </w:rPr>
  </w:style>
  <w:style w:type="paragraph" w:customStyle="1" w:styleId="1e">
    <w:name w:val="普通(网站)1"/>
    <w:basedOn w:val="a1"/>
    <w:rsid w:val="00F75AB3"/>
    <w:pPr>
      <w:widowControl/>
      <w:jc w:val="left"/>
    </w:pPr>
    <w:rPr>
      <w:rFonts w:ascii="Calibri" w:eastAsia="宋体" w:hAnsi="Calibri" w:cs="Times New Roman"/>
      <w:kern w:val="0"/>
      <w:sz w:val="24"/>
      <w:szCs w:val="24"/>
      <w:lang w:eastAsia="en-US"/>
    </w:rPr>
  </w:style>
  <w:style w:type="paragraph" w:customStyle="1" w:styleId="410">
    <w:name w:val="列表 41"/>
    <w:basedOn w:val="a1"/>
    <w:rsid w:val="00F75AB3"/>
    <w:pPr>
      <w:widowControl/>
      <w:ind w:left="1132" w:hanging="283"/>
      <w:jc w:val="left"/>
    </w:pPr>
    <w:rPr>
      <w:rFonts w:ascii="Calibri" w:eastAsia="宋体" w:hAnsi="Calibri" w:cs="Times New Roman"/>
      <w:kern w:val="0"/>
      <w:sz w:val="24"/>
      <w:szCs w:val="24"/>
      <w:lang w:eastAsia="en-US"/>
    </w:rPr>
  </w:style>
  <w:style w:type="paragraph" w:customStyle="1" w:styleId="1f">
    <w:name w:val="注释标题1"/>
    <w:basedOn w:val="a1"/>
    <w:next w:val="a1"/>
    <w:rsid w:val="00F75AB3"/>
    <w:pPr>
      <w:widowControl/>
      <w:jc w:val="left"/>
    </w:pPr>
    <w:rPr>
      <w:rFonts w:ascii="Calibri" w:eastAsia="宋体" w:hAnsi="Calibri" w:cs="Times New Roman"/>
      <w:kern w:val="0"/>
      <w:sz w:val="24"/>
      <w:szCs w:val="24"/>
      <w:lang w:eastAsia="en-US"/>
    </w:rPr>
  </w:style>
  <w:style w:type="paragraph" w:customStyle="1" w:styleId="1f0">
    <w:name w:val="引文目录标题1"/>
    <w:basedOn w:val="a1"/>
    <w:next w:val="a1"/>
    <w:rsid w:val="00F75AB3"/>
    <w:pPr>
      <w:widowControl/>
      <w:spacing w:before="120"/>
      <w:jc w:val="left"/>
    </w:pPr>
    <w:rPr>
      <w:rFonts w:ascii="Calibri" w:eastAsia="宋体" w:hAnsi="Calibri" w:cs="Arial"/>
      <w:b/>
      <w:bCs/>
      <w:kern w:val="0"/>
      <w:sz w:val="24"/>
      <w:szCs w:val="24"/>
      <w:lang w:eastAsia="en-US"/>
    </w:rPr>
  </w:style>
  <w:style w:type="paragraph" w:customStyle="1" w:styleId="KWListNumber">
    <w:name w:val="K&amp;W List Number"/>
    <w:basedOn w:val="KWNormal"/>
    <w:rsid w:val="00F75AB3"/>
    <w:pPr>
      <w:spacing w:line="320" w:lineRule="exact"/>
    </w:pPr>
    <w:rPr>
      <w:szCs w:val="20"/>
    </w:rPr>
  </w:style>
  <w:style w:type="paragraph" w:customStyle="1" w:styleId="DeedTitle">
    <w:name w:val="Deed_Title"/>
    <w:basedOn w:val="a1"/>
    <w:rsid w:val="00F75AB3"/>
    <w:pPr>
      <w:widowControl/>
      <w:spacing w:before="260"/>
      <w:jc w:val="left"/>
    </w:pPr>
    <w:rPr>
      <w:rFonts w:ascii="Calibri" w:eastAsia="宋体" w:hAnsi="Calibri" w:cs="Times New Roman"/>
      <w:b/>
      <w:kern w:val="0"/>
      <w:sz w:val="24"/>
      <w:szCs w:val="24"/>
      <w:lang w:eastAsia="en-US"/>
    </w:rPr>
  </w:style>
  <w:style w:type="paragraph" w:customStyle="1" w:styleId="Charff0">
    <w:name w:val="Char"/>
    <w:basedOn w:val="a6"/>
    <w:rsid w:val="00F75AB3"/>
    <w:pPr>
      <w:widowControl w:val="0"/>
      <w:shd w:val="clear" w:color="auto" w:fill="000080"/>
      <w:spacing w:line="240" w:lineRule="auto"/>
      <w:ind w:firstLineChars="0" w:firstLine="0"/>
      <w:jc w:val="both"/>
    </w:pPr>
    <w:rPr>
      <w:rFonts w:ascii="Tahoma" w:hAnsi="Tahoma"/>
      <w:spacing w:val="0"/>
      <w:kern w:val="2"/>
      <w:sz w:val="24"/>
      <w:szCs w:val="24"/>
      <w:lang w:eastAsia="zh-CN" w:bidi="ar-SA"/>
    </w:rPr>
  </w:style>
  <w:style w:type="paragraph" w:customStyle="1" w:styleId="411">
    <w:name w:val="索引 41"/>
    <w:basedOn w:val="a1"/>
    <w:next w:val="a1"/>
    <w:rsid w:val="00F75AB3"/>
    <w:pPr>
      <w:widowControl/>
      <w:ind w:left="800" w:hanging="200"/>
      <w:jc w:val="left"/>
    </w:pPr>
    <w:rPr>
      <w:rFonts w:ascii="Calibri" w:eastAsia="宋体" w:hAnsi="Calibri" w:cs="Times New Roman"/>
      <w:kern w:val="0"/>
      <w:sz w:val="24"/>
      <w:szCs w:val="24"/>
      <w:lang w:eastAsia="en-US"/>
    </w:rPr>
  </w:style>
  <w:style w:type="paragraph" w:customStyle="1" w:styleId="210">
    <w:name w:val="正文文本缩进 21"/>
    <w:basedOn w:val="a1"/>
    <w:rsid w:val="00F75AB3"/>
    <w:pPr>
      <w:widowControl/>
      <w:spacing w:after="120" w:line="480" w:lineRule="auto"/>
      <w:ind w:left="283"/>
      <w:jc w:val="left"/>
    </w:pPr>
    <w:rPr>
      <w:rFonts w:ascii="Calibri" w:eastAsia="宋体" w:hAnsi="Calibri" w:cs="Times New Roman"/>
      <w:kern w:val="0"/>
      <w:sz w:val="24"/>
      <w:szCs w:val="24"/>
      <w:lang w:eastAsia="en-US"/>
    </w:rPr>
  </w:style>
  <w:style w:type="paragraph" w:customStyle="1" w:styleId="310">
    <w:name w:val="列表 31"/>
    <w:basedOn w:val="a1"/>
    <w:rsid w:val="00F75AB3"/>
    <w:pPr>
      <w:widowControl/>
      <w:ind w:left="849" w:hanging="283"/>
      <w:jc w:val="left"/>
    </w:pPr>
    <w:rPr>
      <w:rFonts w:ascii="Calibri" w:eastAsia="宋体" w:hAnsi="Calibri" w:cs="Times New Roman"/>
      <w:kern w:val="0"/>
      <w:sz w:val="24"/>
      <w:szCs w:val="24"/>
      <w:lang w:eastAsia="en-US"/>
    </w:rPr>
  </w:style>
  <w:style w:type="paragraph" w:customStyle="1" w:styleId="311">
    <w:name w:val="列表编号 31"/>
    <w:basedOn w:val="a1"/>
    <w:rsid w:val="00F75AB3"/>
    <w:pPr>
      <w:widowControl/>
      <w:jc w:val="left"/>
    </w:pPr>
    <w:rPr>
      <w:rFonts w:ascii="Calibri" w:eastAsia="宋体" w:hAnsi="Calibri" w:cs="Times New Roman"/>
      <w:kern w:val="0"/>
      <w:sz w:val="24"/>
      <w:szCs w:val="24"/>
      <w:lang w:eastAsia="en-US"/>
    </w:rPr>
  </w:style>
  <w:style w:type="paragraph" w:customStyle="1" w:styleId="Precheading">
    <w:name w:val="Prec_heading"/>
    <w:basedOn w:val="a1"/>
    <w:next w:val="a1"/>
    <w:rsid w:val="00F75AB3"/>
    <w:pPr>
      <w:widowControl/>
      <w:pBdr>
        <w:top w:val="single" w:sz="6" w:space="9" w:color="auto"/>
      </w:pBdr>
      <w:spacing w:before="480" w:after="120" w:line="240" w:lineRule="atLeast"/>
      <w:ind w:left="-1134" w:firstLine="1134"/>
      <w:jc w:val="left"/>
    </w:pPr>
    <w:rPr>
      <w:rFonts w:ascii="Calibri" w:eastAsia="宋体" w:hAnsi="Calibri" w:cs="Arial"/>
      <w:b/>
      <w:bCs/>
      <w:color w:val="195988"/>
      <w:kern w:val="0"/>
      <w:sz w:val="28"/>
      <w:szCs w:val="20"/>
      <w:lang w:eastAsia="en-US"/>
    </w:rPr>
  </w:style>
  <w:style w:type="paragraph" w:customStyle="1" w:styleId="Instruction-OptionalEnd">
    <w:name w:val="Instruction - OptionalEnd"/>
    <w:basedOn w:val="a1"/>
    <w:rsid w:val="00F75AB3"/>
    <w:pPr>
      <w:widowControl/>
      <w:spacing w:before="60" w:after="60" w:line="200" w:lineRule="atLeast"/>
      <w:jc w:val="left"/>
    </w:pPr>
    <w:rPr>
      <w:rFonts w:ascii="Calibri" w:eastAsia="宋体" w:hAnsi="Calibri" w:cs="Times New Roman"/>
      <w:kern w:val="0"/>
      <w:sz w:val="16"/>
      <w:szCs w:val="24"/>
      <w:lang w:eastAsia="en-US"/>
    </w:rPr>
  </w:style>
  <w:style w:type="paragraph" w:customStyle="1" w:styleId="211">
    <w:name w:val="索引 21"/>
    <w:basedOn w:val="a1"/>
    <w:next w:val="a1"/>
    <w:rsid w:val="00F75AB3"/>
    <w:pPr>
      <w:widowControl/>
      <w:ind w:left="400" w:hanging="200"/>
      <w:jc w:val="left"/>
    </w:pPr>
    <w:rPr>
      <w:rFonts w:ascii="Calibri" w:eastAsia="宋体" w:hAnsi="Calibri" w:cs="Times New Roman"/>
      <w:kern w:val="0"/>
      <w:sz w:val="24"/>
      <w:szCs w:val="24"/>
      <w:lang w:eastAsia="en-US"/>
    </w:rPr>
  </w:style>
  <w:style w:type="paragraph" w:customStyle="1" w:styleId="NotesArabic">
    <w:name w:val="Notes Arabic"/>
    <w:basedOn w:val="a1"/>
    <w:rsid w:val="00F75AB3"/>
    <w:pPr>
      <w:widowControl/>
      <w:numPr>
        <w:ilvl w:val="1"/>
        <w:numId w:val="8"/>
      </w:numPr>
      <w:spacing w:after="240" w:line="288" w:lineRule="auto"/>
      <w:ind w:hanging="720"/>
    </w:pPr>
    <w:rPr>
      <w:rFonts w:ascii="CG Times" w:eastAsia="宋体" w:hAnsi="CG Times" w:cs="Times New Roman"/>
      <w:kern w:val="0"/>
      <w:sz w:val="22"/>
      <w:szCs w:val="20"/>
      <w:lang w:eastAsia="en-US"/>
    </w:rPr>
  </w:style>
  <w:style w:type="paragraph" w:customStyle="1" w:styleId="91">
    <w:name w:val="索引 91"/>
    <w:basedOn w:val="a1"/>
    <w:next w:val="a1"/>
    <w:rsid w:val="00F75AB3"/>
    <w:pPr>
      <w:widowControl/>
      <w:ind w:left="1800" w:hanging="200"/>
      <w:jc w:val="left"/>
    </w:pPr>
    <w:rPr>
      <w:rFonts w:ascii="Calibri" w:eastAsia="宋体" w:hAnsi="Calibri" w:cs="Times New Roman"/>
      <w:kern w:val="0"/>
      <w:sz w:val="24"/>
      <w:szCs w:val="24"/>
      <w:lang w:eastAsia="en-US"/>
    </w:rPr>
  </w:style>
  <w:style w:type="paragraph" w:customStyle="1" w:styleId="1f1">
    <w:name w:val="收信人地址1"/>
    <w:basedOn w:val="a1"/>
    <w:rsid w:val="00F75AB3"/>
    <w:pPr>
      <w:widowControl/>
      <w:ind w:left="2880"/>
      <w:jc w:val="left"/>
    </w:pPr>
    <w:rPr>
      <w:rFonts w:ascii="Calibri" w:eastAsia="宋体" w:hAnsi="Calibri" w:cs="Arial"/>
      <w:kern w:val="0"/>
      <w:sz w:val="24"/>
      <w:szCs w:val="24"/>
      <w:lang w:eastAsia="en-US"/>
    </w:rPr>
  </w:style>
  <w:style w:type="paragraph" w:customStyle="1" w:styleId="312">
    <w:name w:val="列表接续 31"/>
    <w:basedOn w:val="a1"/>
    <w:rsid w:val="00F75AB3"/>
    <w:pPr>
      <w:widowControl/>
      <w:spacing w:after="120"/>
      <w:ind w:left="849"/>
      <w:jc w:val="left"/>
    </w:pPr>
    <w:rPr>
      <w:rFonts w:ascii="Calibri" w:eastAsia="宋体" w:hAnsi="Calibri" w:cs="Times New Roman"/>
      <w:kern w:val="0"/>
      <w:sz w:val="24"/>
      <w:szCs w:val="24"/>
      <w:lang w:eastAsia="en-US"/>
    </w:rPr>
  </w:style>
  <w:style w:type="paragraph" w:customStyle="1" w:styleId="KWHeading1Signing">
    <w:name w:val="K&amp;W Heading 1 Signing"/>
    <w:basedOn w:val="KWheading1"/>
    <w:next w:val="KWNormal"/>
    <w:rsid w:val="00F75AB3"/>
    <w:pPr>
      <w:spacing w:after="440" w:line="240" w:lineRule="auto"/>
    </w:pPr>
    <w:rPr>
      <w:sz w:val="36"/>
    </w:rPr>
  </w:style>
  <w:style w:type="paragraph" w:customStyle="1" w:styleId="Instruction-Optional">
    <w:name w:val="Instruction - Optional"/>
    <w:basedOn w:val="a1"/>
    <w:rsid w:val="00F75AB3"/>
    <w:pPr>
      <w:widowControl/>
      <w:spacing w:before="60" w:after="60" w:line="200" w:lineRule="atLeast"/>
      <w:jc w:val="left"/>
    </w:pPr>
    <w:rPr>
      <w:rFonts w:ascii="Calibri" w:eastAsia="宋体" w:hAnsi="Calibri" w:cs="Times New Roman"/>
      <w:kern w:val="0"/>
      <w:sz w:val="16"/>
      <w:szCs w:val="24"/>
      <w:lang w:eastAsia="en-US"/>
    </w:rPr>
  </w:style>
  <w:style w:type="paragraph" w:customStyle="1" w:styleId="27">
    <w:name w:val="列出段落2"/>
    <w:basedOn w:val="a1"/>
    <w:rsid w:val="00F75AB3"/>
    <w:pPr>
      <w:widowControl/>
      <w:ind w:left="720"/>
      <w:contextualSpacing/>
      <w:jc w:val="left"/>
    </w:pPr>
    <w:rPr>
      <w:rFonts w:ascii="Calibri" w:eastAsia="宋体" w:hAnsi="Calibri" w:cs="Times New Roman"/>
      <w:kern w:val="0"/>
      <w:sz w:val="24"/>
      <w:szCs w:val="24"/>
      <w:lang w:eastAsia="en-US"/>
    </w:rPr>
  </w:style>
  <w:style w:type="paragraph" w:customStyle="1" w:styleId="120">
    <w:name w:val="样式 两端对齐 段后: 12 磅"/>
    <w:basedOn w:val="a1"/>
    <w:rsid w:val="00F75AB3"/>
    <w:pPr>
      <w:widowControl/>
      <w:spacing w:after="280" w:line="240" w:lineRule="atLeast"/>
    </w:pPr>
    <w:rPr>
      <w:rFonts w:ascii="Calibri" w:eastAsia="宋体" w:hAnsi="Calibri" w:cs="宋体"/>
      <w:kern w:val="0"/>
      <w:sz w:val="20"/>
      <w:szCs w:val="20"/>
      <w:lang w:eastAsia="en-US"/>
    </w:rPr>
  </w:style>
  <w:style w:type="paragraph" w:customStyle="1" w:styleId="212">
    <w:name w:val="列表编号 21"/>
    <w:basedOn w:val="a1"/>
    <w:rsid w:val="00F75AB3"/>
    <w:pPr>
      <w:widowControl/>
      <w:tabs>
        <w:tab w:val="left" w:pos="360"/>
      </w:tabs>
      <w:jc w:val="left"/>
    </w:pPr>
    <w:rPr>
      <w:rFonts w:ascii="Calibri" w:eastAsia="宋体" w:hAnsi="Calibri" w:cs="Times New Roman"/>
      <w:kern w:val="0"/>
      <w:sz w:val="24"/>
      <w:szCs w:val="24"/>
      <w:lang w:eastAsia="en-US"/>
    </w:rPr>
  </w:style>
  <w:style w:type="paragraph" w:customStyle="1" w:styleId="HTML17">
    <w:name w:val="HTML 预设格式1"/>
    <w:basedOn w:val="a1"/>
    <w:rsid w:val="00F75AB3"/>
    <w:pPr>
      <w:widowControl/>
      <w:jc w:val="left"/>
    </w:pPr>
    <w:rPr>
      <w:rFonts w:ascii="Courier New" w:eastAsia="宋体" w:hAnsi="Courier New" w:cs="Courier New"/>
      <w:kern w:val="0"/>
      <w:sz w:val="24"/>
      <w:szCs w:val="24"/>
      <w:lang w:eastAsia="en-US"/>
    </w:rPr>
  </w:style>
  <w:style w:type="paragraph" w:customStyle="1" w:styleId="1f2">
    <w:name w:val="列表1"/>
    <w:basedOn w:val="a1"/>
    <w:rsid w:val="00F75AB3"/>
    <w:pPr>
      <w:widowControl/>
      <w:ind w:left="283" w:hanging="283"/>
      <w:jc w:val="left"/>
    </w:pPr>
    <w:rPr>
      <w:rFonts w:ascii="Calibri" w:eastAsia="宋体" w:hAnsi="Calibri" w:cs="Times New Roman"/>
      <w:kern w:val="0"/>
      <w:sz w:val="24"/>
      <w:szCs w:val="24"/>
      <w:lang w:eastAsia="en-US"/>
    </w:rPr>
  </w:style>
  <w:style w:type="paragraph" w:customStyle="1" w:styleId="412">
    <w:name w:val="列表接续 41"/>
    <w:basedOn w:val="a1"/>
    <w:rsid w:val="00F75AB3"/>
    <w:pPr>
      <w:widowControl/>
      <w:spacing w:after="120"/>
      <w:ind w:left="1132"/>
      <w:jc w:val="left"/>
    </w:pPr>
    <w:rPr>
      <w:rFonts w:ascii="Calibri" w:eastAsia="宋体" w:hAnsi="Calibri" w:cs="Times New Roman"/>
      <w:kern w:val="0"/>
      <w:sz w:val="24"/>
      <w:szCs w:val="24"/>
      <w:lang w:eastAsia="en-US"/>
    </w:rPr>
  </w:style>
  <w:style w:type="paragraph" w:customStyle="1" w:styleId="Sch5">
    <w:name w:val="Sch 5"/>
    <w:basedOn w:val="51"/>
    <w:rsid w:val="00F75AB3"/>
    <w:pPr>
      <w:keepNext w:val="0"/>
      <w:keepLines w:val="0"/>
      <w:numPr>
        <w:ilvl w:val="4"/>
      </w:numPr>
      <w:tabs>
        <w:tab w:val="left" w:pos="2835"/>
      </w:tabs>
      <w:spacing w:after="240" w:line="240" w:lineRule="auto"/>
      <w:ind w:left="2835" w:firstLineChars="200" w:hanging="567"/>
    </w:pPr>
    <w:rPr>
      <w:rFonts w:ascii="Calibri" w:hAnsi="Calibri"/>
      <w:b w:val="0"/>
      <w:sz w:val="20"/>
      <w:szCs w:val="44"/>
      <w:lang w:bidi="ar-SA"/>
    </w:rPr>
  </w:style>
  <w:style w:type="paragraph" w:customStyle="1" w:styleId="213">
    <w:name w:val="正文文本 21"/>
    <w:basedOn w:val="a1"/>
    <w:rsid w:val="00F75AB3"/>
    <w:pPr>
      <w:widowControl/>
      <w:spacing w:after="120" w:line="480" w:lineRule="auto"/>
      <w:jc w:val="left"/>
    </w:pPr>
    <w:rPr>
      <w:rFonts w:ascii="Calibri" w:eastAsia="宋体" w:hAnsi="Calibri" w:cs="Times New Roman"/>
      <w:kern w:val="0"/>
      <w:sz w:val="24"/>
      <w:szCs w:val="24"/>
      <w:lang w:eastAsia="en-US"/>
    </w:rPr>
  </w:style>
  <w:style w:type="paragraph" w:customStyle="1" w:styleId="Sch4">
    <w:name w:val="Sch 4"/>
    <w:basedOn w:val="40"/>
    <w:rsid w:val="00F75AB3"/>
    <w:pPr>
      <w:keepNext w:val="0"/>
      <w:keepLines w:val="0"/>
      <w:numPr>
        <w:ilvl w:val="3"/>
      </w:numPr>
      <w:tabs>
        <w:tab w:val="left" w:pos="2268"/>
      </w:tabs>
      <w:spacing w:beforeLines="0" w:afterLines="0" w:after="240" w:line="240" w:lineRule="auto"/>
      <w:ind w:left="2268" w:firstLineChars="100" w:hanging="567"/>
    </w:pPr>
    <w:rPr>
      <w:rFonts w:ascii="Calibri" w:eastAsia="宋体" w:hAnsi="Calibri"/>
      <w:bCs w:val="0"/>
      <w:iCs w:val="0"/>
      <w:sz w:val="20"/>
      <w:szCs w:val="44"/>
      <w:lang w:bidi="ar-SA"/>
    </w:rPr>
  </w:style>
  <w:style w:type="paragraph" w:customStyle="1" w:styleId="TOC1">
    <w:name w:val="TOC 标题1"/>
    <w:basedOn w:val="1"/>
    <w:next w:val="a1"/>
    <w:qFormat/>
    <w:rsid w:val="00F75AB3"/>
    <w:pPr>
      <w:spacing w:beforeLines="0" w:before="480" w:line="276" w:lineRule="auto"/>
      <w:jc w:val="left"/>
      <w:outlineLvl w:val="9"/>
    </w:pPr>
    <w:rPr>
      <w:rFonts w:eastAsia="宋体"/>
      <w:color w:val="365F91"/>
      <w:sz w:val="28"/>
      <w:lang w:eastAsia="zh-CN" w:bidi="ar-SA"/>
    </w:rPr>
  </w:style>
  <w:style w:type="paragraph" w:customStyle="1" w:styleId="1f3">
    <w:name w:val="书目1"/>
    <w:basedOn w:val="a1"/>
    <w:next w:val="a1"/>
    <w:rsid w:val="00F75AB3"/>
    <w:pPr>
      <w:widowControl/>
      <w:jc w:val="left"/>
    </w:pPr>
    <w:rPr>
      <w:rFonts w:ascii="Calibri" w:eastAsia="宋体" w:hAnsi="Calibri" w:cs="Times New Roman"/>
      <w:kern w:val="0"/>
      <w:sz w:val="24"/>
      <w:szCs w:val="24"/>
      <w:lang w:eastAsia="en-US"/>
    </w:rPr>
  </w:style>
  <w:style w:type="paragraph" w:customStyle="1" w:styleId="1f4">
    <w:name w:val="正文缩进1"/>
    <w:basedOn w:val="a1"/>
    <w:rsid w:val="00F75AB3"/>
    <w:pPr>
      <w:widowControl/>
      <w:ind w:left="720"/>
      <w:jc w:val="left"/>
    </w:pPr>
    <w:rPr>
      <w:rFonts w:ascii="Calibri" w:eastAsia="宋体" w:hAnsi="Calibri" w:cs="Times New Roman"/>
      <w:kern w:val="0"/>
      <w:sz w:val="24"/>
      <w:szCs w:val="24"/>
      <w:lang w:eastAsia="en-US"/>
    </w:rPr>
  </w:style>
  <w:style w:type="paragraph" w:styleId="afffa">
    <w:name w:val="Revision"/>
    <w:uiPriority w:val="99"/>
    <w:semiHidden/>
    <w:rsid w:val="00F75AB3"/>
    <w:rPr>
      <w:rFonts w:ascii="Calibri" w:eastAsia="宋体" w:hAnsi="Calibri" w:cs="Times New Roman"/>
      <w:sz w:val="24"/>
      <w:szCs w:val="24"/>
      <w:lang w:eastAsia="en-US"/>
    </w:rPr>
  </w:style>
  <w:style w:type="paragraph" w:customStyle="1" w:styleId="KWSch3">
    <w:name w:val="K&amp;W Sch 3"/>
    <w:basedOn w:val="KWheading3"/>
    <w:rsid w:val="00F75AB3"/>
    <w:pPr>
      <w:numPr>
        <w:ilvl w:val="2"/>
        <w:numId w:val="6"/>
      </w:numPr>
    </w:pPr>
  </w:style>
  <w:style w:type="paragraph" w:customStyle="1" w:styleId="KWheading3">
    <w:name w:val="K&amp;W heading 3"/>
    <w:basedOn w:val="KWNormal"/>
    <w:link w:val="KWheading3CharChar"/>
    <w:rsid w:val="00F75AB3"/>
    <w:pPr>
      <w:spacing w:line="320" w:lineRule="exact"/>
      <w:outlineLvl w:val="2"/>
    </w:pPr>
    <w:rPr>
      <w:rFonts w:cstheme="minorBidi"/>
      <w:color w:val="auto"/>
      <w:sz w:val="20"/>
      <w:szCs w:val="20"/>
      <w:lang w:eastAsia="zh-CN"/>
    </w:rPr>
  </w:style>
  <w:style w:type="paragraph" w:customStyle="1" w:styleId="512">
    <w:name w:val="列表编号 51"/>
    <w:basedOn w:val="a1"/>
    <w:rsid w:val="00F75AB3"/>
    <w:pPr>
      <w:widowControl/>
      <w:jc w:val="left"/>
    </w:pPr>
    <w:rPr>
      <w:rFonts w:ascii="Calibri" w:eastAsia="宋体" w:hAnsi="Calibri" w:cs="Times New Roman"/>
      <w:kern w:val="0"/>
      <w:sz w:val="24"/>
      <w:szCs w:val="24"/>
      <w:lang w:eastAsia="en-US"/>
    </w:rPr>
  </w:style>
  <w:style w:type="paragraph" w:customStyle="1" w:styleId="KWHeading6">
    <w:name w:val="K&amp;W Heading 6"/>
    <w:basedOn w:val="KWheading1"/>
    <w:next w:val="KWBodytext"/>
    <w:rsid w:val="00F75AB3"/>
    <w:pPr>
      <w:widowControl/>
      <w:spacing w:after="440" w:line="240" w:lineRule="auto"/>
      <w:outlineLvl w:val="5"/>
    </w:pPr>
    <w:rPr>
      <w:sz w:val="36"/>
      <w:lang w:eastAsia="zh-CN"/>
    </w:rPr>
  </w:style>
  <w:style w:type="paragraph" w:customStyle="1" w:styleId="Table">
    <w:name w:val="Table"/>
    <w:basedOn w:val="a1"/>
    <w:rsid w:val="00F75AB3"/>
    <w:pPr>
      <w:widowControl/>
      <w:spacing w:before="120" w:after="120" w:line="240" w:lineRule="atLeast"/>
      <w:jc w:val="left"/>
    </w:pPr>
    <w:rPr>
      <w:rFonts w:ascii="Calibri" w:eastAsia="宋体" w:hAnsi="Calibri" w:cs="Times New Roman"/>
      <w:kern w:val="0"/>
      <w:sz w:val="24"/>
      <w:szCs w:val="24"/>
      <w:lang w:eastAsia="en-US"/>
    </w:rPr>
  </w:style>
  <w:style w:type="paragraph" w:customStyle="1" w:styleId="1f5">
    <w:name w:val="修订1"/>
    <w:rsid w:val="00F75AB3"/>
    <w:rPr>
      <w:rFonts w:ascii="Arial" w:eastAsia="楷体_GB2312" w:hAnsi="Arial" w:cs="Times New Roman"/>
      <w:spacing w:val="-8"/>
      <w:szCs w:val="28"/>
    </w:rPr>
  </w:style>
  <w:style w:type="paragraph" w:customStyle="1" w:styleId="StyleBodyTextArialBlackBefore12pt">
    <w:name w:val="Style Body Text + Arial Black Before:  12 pt"/>
    <w:basedOn w:val="a8"/>
    <w:rsid w:val="00F75AB3"/>
    <w:pPr>
      <w:spacing w:before="240" w:after="240" w:line="240" w:lineRule="auto"/>
      <w:ind w:left="567" w:firstLineChars="0" w:firstLine="0"/>
    </w:pPr>
    <w:rPr>
      <w:rFonts w:ascii="Arial Black" w:hAnsi="Arial Black"/>
      <w:spacing w:val="0"/>
      <w:sz w:val="24"/>
      <w:szCs w:val="24"/>
      <w:lang w:bidi="ar-SA"/>
    </w:rPr>
  </w:style>
  <w:style w:type="paragraph" w:customStyle="1" w:styleId="1f6">
    <w:name w:val="列表接续1"/>
    <w:basedOn w:val="a1"/>
    <w:rsid w:val="00F75AB3"/>
    <w:pPr>
      <w:widowControl/>
      <w:spacing w:after="120"/>
      <w:ind w:left="283"/>
      <w:jc w:val="left"/>
    </w:pPr>
    <w:rPr>
      <w:rFonts w:ascii="Calibri" w:eastAsia="宋体" w:hAnsi="Calibri" w:cs="Times New Roman"/>
      <w:kern w:val="0"/>
      <w:sz w:val="24"/>
      <w:szCs w:val="24"/>
      <w:lang w:eastAsia="en-US"/>
    </w:rPr>
  </w:style>
  <w:style w:type="paragraph" w:customStyle="1" w:styleId="NotesAlpha">
    <w:name w:val="Notes Alpha"/>
    <w:basedOn w:val="a1"/>
    <w:rsid w:val="00F75AB3"/>
    <w:pPr>
      <w:widowControl/>
      <w:spacing w:after="240" w:line="288" w:lineRule="auto"/>
      <w:ind w:left="720" w:hanging="720"/>
    </w:pPr>
    <w:rPr>
      <w:rFonts w:ascii="CG Times" w:eastAsia="宋体" w:hAnsi="CG Times" w:cs="Times New Roman"/>
      <w:kern w:val="0"/>
      <w:sz w:val="22"/>
      <w:szCs w:val="20"/>
      <w:lang w:eastAsia="en-US"/>
    </w:rPr>
  </w:style>
  <w:style w:type="paragraph" w:customStyle="1" w:styleId="reader-word-layer">
    <w:name w:val="reader-word-layer"/>
    <w:basedOn w:val="a1"/>
    <w:rsid w:val="00F75AB3"/>
    <w:pPr>
      <w:widowControl/>
      <w:spacing w:before="100" w:beforeAutospacing="1" w:after="100" w:afterAutospacing="1"/>
      <w:jc w:val="left"/>
    </w:pPr>
    <w:rPr>
      <w:rFonts w:ascii="宋体" w:eastAsia="宋体" w:hAnsi="宋体" w:cs="宋体"/>
      <w:kern w:val="0"/>
      <w:sz w:val="24"/>
      <w:szCs w:val="24"/>
    </w:rPr>
  </w:style>
  <w:style w:type="paragraph" w:customStyle="1" w:styleId="214">
    <w:name w:val="列表接续 21"/>
    <w:basedOn w:val="a1"/>
    <w:rsid w:val="00F75AB3"/>
    <w:pPr>
      <w:widowControl/>
      <w:spacing w:after="120"/>
      <w:ind w:left="566"/>
      <w:jc w:val="left"/>
    </w:pPr>
    <w:rPr>
      <w:rFonts w:ascii="Calibri" w:eastAsia="宋体" w:hAnsi="Calibri" w:cs="Times New Roman"/>
      <w:kern w:val="0"/>
      <w:sz w:val="24"/>
      <w:szCs w:val="24"/>
      <w:lang w:eastAsia="en-US"/>
    </w:rPr>
  </w:style>
  <w:style w:type="paragraph" w:customStyle="1" w:styleId="KWListBullet">
    <w:name w:val="K&amp;W List Bullet"/>
    <w:basedOn w:val="KWNormal"/>
    <w:rsid w:val="00F75AB3"/>
    <w:pPr>
      <w:spacing w:line="320" w:lineRule="exact"/>
      <w:ind w:left="1844"/>
    </w:pPr>
    <w:rPr>
      <w:szCs w:val="20"/>
    </w:rPr>
  </w:style>
  <w:style w:type="paragraph" w:customStyle="1" w:styleId="DeedAttachment">
    <w:name w:val="Deed_Attachment"/>
    <w:basedOn w:val="a1"/>
    <w:next w:val="a8"/>
    <w:rsid w:val="00F75AB3"/>
    <w:pPr>
      <w:widowControl/>
      <w:tabs>
        <w:tab w:val="left" w:pos="360"/>
      </w:tabs>
      <w:spacing w:line="260" w:lineRule="atLeast"/>
      <w:jc w:val="left"/>
    </w:pPr>
    <w:rPr>
      <w:rFonts w:ascii="Arial Bold" w:eastAsia="宋体" w:hAnsi="Arial Bold" w:cs="Times New Roman"/>
      <w:b/>
      <w:bCs/>
      <w:color w:val="195988"/>
      <w:kern w:val="0"/>
      <w:sz w:val="28"/>
      <w:szCs w:val="24"/>
      <w:lang w:eastAsia="en-US"/>
    </w:rPr>
  </w:style>
  <w:style w:type="paragraph" w:customStyle="1" w:styleId="1f7">
    <w:name w:val="结束语1"/>
    <w:basedOn w:val="a1"/>
    <w:rsid w:val="00F75AB3"/>
    <w:pPr>
      <w:widowControl/>
      <w:ind w:left="4252"/>
      <w:jc w:val="left"/>
    </w:pPr>
    <w:rPr>
      <w:rFonts w:ascii="Calibri" w:eastAsia="宋体" w:hAnsi="Calibri" w:cs="Times New Roman"/>
      <w:kern w:val="0"/>
      <w:sz w:val="24"/>
      <w:szCs w:val="24"/>
      <w:lang w:eastAsia="en-US"/>
    </w:rPr>
  </w:style>
  <w:style w:type="paragraph" w:customStyle="1" w:styleId="Sch3">
    <w:name w:val="Sch 3"/>
    <w:basedOn w:val="30"/>
    <w:rsid w:val="00F75AB3"/>
    <w:pPr>
      <w:keepNext w:val="0"/>
      <w:keepLines w:val="0"/>
      <w:tabs>
        <w:tab w:val="left" w:pos="1701"/>
      </w:tabs>
      <w:spacing w:beforeLines="0" w:afterLines="0" w:after="240" w:line="240" w:lineRule="auto"/>
      <w:ind w:left="1701" w:hanging="567"/>
    </w:pPr>
    <w:rPr>
      <w:rFonts w:ascii="Calibri" w:eastAsia="宋体" w:hAnsi="Calibri"/>
      <w:bCs w:val="0"/>
      <w:sz w:val="20"/>
      <w:szCs w:val="44"/>
      <w:lang w:bidi="ar-SA"/>
    </w:rPr>
  </w:style>
  <w:style w:type="paragraph" w:customStyle="1" w:styleId="GB23121425522">
    <w:name w:val="样式 样式 样式 仿宋_GB2312 14 磅 行距: 固定值 25.5 磅 + 首行缩进:  2 字符 + 首行缩进:  2 ..."/>
    <w:basedOn w:val="a1"/>
    <w:rsid w:val="00F75AB3"/>
    <w:pPr>
      <w:spacing w:line="494" w:lineRule="exact"/>
      <w:ind w:firstLineChars="200" w:firstLine="200"/>
    </w:pPr>
    <w:rPr>
      <w:rFonts w:ascii="仿宋_GB2312" w:eastAsia="仿宋_GB2312" w:hAnsi="宋体" w:cs="宋体"/>
      <w:sz w:val="28"/>
      <w:szCs w:val="20"/>
    </w:rPr>
  </w:style>
  <w:style w:type="paragraph" w:customStyle="1" w:styleId="71">
    <w:name w:val="索引 71"/>
    <w:basedOn w:val="a1"/>
    <w:next w:val="a1"/>
    <w:rsid w:val="00F75AB3"/>
    <w:pPr>
      <w:widowControl/>
      <w:ind w:left="1400" w:hanging="200"/>
      <w:jc w:val="left"/>
    </w:pPr>
    <w:rPr>
      <w:rFonts w:ascii="Calibri" w:eastAsia="宋体" w:hAnsi="Calibri" w:cs="Times New Roman"/>
      <w:kern w:val="0"/>
      <w:sz w:val="24"/>
      <w:szCs w:val="24"/>
      <w:lang w:eastAsia="en-US"/>
    </w:rPr>
  </w:style>
  <w:style w:type="paragraph" w:customStyle="1" w:styleId="1f8">
    <w:name w:val="宏文本1"/>
    <w:rsid w:val="00F75AB3"/>
    <w:pPr>
      <w:tabs>
        <w:tab w:val="left" w:pos="480"/>
        <w:tab w:val="left" w:pos="960"/>
        <w:tab w:val="left" w:pos="1440"/>
        <w:tab w:val="left" w:pos="1920"/>
        <w:tab w:val="left" w:pos="2400"/>
        <w:tab w:val="left" w:pos="2880"/>
        <w:tab w:val="left" w:pos="3360"/>
        <w:tab w:val="left" w:pos="3840"/>
        <w:tab w:val="left" w:pos="4320"/>
      </w:tabs>
    </w:pPr>
    <w:rPr>
      <w:rFonts w:ascii="Courier New" w:eastAsia="宋体" w:hAnsi="Courier New" w:cs="Courier New"/>
      <w:color w:val="333333"/>
    </w:rPr>
  </w:style>
  <w:style w:type="paragraph" w:customStyle="1" w:styleId="StyleStyleDeedPartiesBoldBold">
    <w:name w:val="Style Style Deed_Parties + Bold + Bold"/>
    <w:basedOn w:val="StyleDeedPartiesBold"/>
    <w:rsid w:val="00F75AB3"/>
    <w:pPr>
      <w:ind w:left="539" w:hanging="539"/>
    </w:pPr>
    <w:rPr>
      <w:b/>
      <w:bCs/>
    </w:rPr>
  </w:style>
  <w:style w:type="paragraph" w:customStyle="1" w:styleId="1f9">
    <w:name w:val="无间隔1"/>
    <w:rsid w:val="00F75AB3"/>
    <w:rPr>
      <w:rFonts w:ascii="Arial" w:eastAsia="楷体_GB2312" w:hAnsi="Arial" w:cs="Times New Roman"/>
      <w:spacing w:val="-8"/>
      <w:szCs w:val="28"/>
    </w:rPr>
  </w:style>
  <w:style w:type="paragraph" w:customStyle="1" w:styleId="ListBulletSmall">
    <w:name w:val="List Bullet Small"/>
    <w:basedOn w:val="a0"/>
    <w:rsid w:val="00F75AB3"/>
    <w:pPr>
      <w:numPr>
        <w:numId w:val="0"/>
      </w:numPr>
      <w:tabs>
        <w:tab w:val="clear" w:pos="425"/>
        <w:tab w:val="clear" w:pos="1134"/>
      </w:tabs>
      <w:spacing w:line="240" w:lineRule="auto"/>
    </w:pPr>
    <w:rPr>
      <w:rFonts w:ascii="Calibri" w:hAnsi="Calibri"/>
      <w:sz w:val="16"/>
      <w:szCs w:val="24"/>
      <w:lang w:eastAsia="en-US"/>
    </w:rPr>
  </w:style>
  <w:style w:type="paragraph" w:customStyle="1" w:styleId="1fa">
    <w:name w:val="日期1"/>
    <w:basedOn w:val="a1"/>
    <w:next w:val="a1"/>
    <w:rsid w:val="00F75AB3"/>
    <w:pPr>
      <w:widowControl/>
      <w:jc w:val="left"/>
    </w:pPr>
    <w:rPr>
      <w:rFonts w:ascii="Calibri" w:eastAsia="宋体" w:hAnsi="Calibri" w:cs="Times New Roman"/>
      <w:kern w:val="0"/>
      <w:sz w:val="24"/>
      <w:szCs w:val="24"/>
      <w:lang w:eastAsia="en-US"/>
    </w:rPr>
  </w:style>
  <w:style w:type="paragraph" w:customStyle="1" w:styleId="81">
    <w:name w:val="索引 81"/>
    <w:basedOn w:val="a1"/>
    <w:next w:val="a1"/>
    <w:rsid w:val="00F75AB3"/>
    <w:pPr>
      <w:widowControl/>
      <w:ind w:left="1600" w:hanging="200"/>
      <w:jc w:val="left"/>
    </w:pPr>
    <w:rPr>
      <w:rFonts w:ascii="Calibri" w:eastAsia="宋体" w:hAnsi="Calibri" w:cs="Times New Roman"/>
      <w:kern w:val="0"/>
      <w:sz w:val="24"/>
      <w:szCs w:val="24"/>
      <w:lang w:eastAsia="en-US"/>
    </w:rPr>
  </w:style>
  <w:style w:type="paragraph" w:customStyle="1" w:styleId="Instruction-Information">
    <w:name w:val="Instruction - Information"/>
    <w:basedOn w:val="a1"/>
    <w:rsid w:val="00F75AB3"/>
    <w:pPr>
      <w:widowControl/>
      <w:spacing w:before="60" w:after="60" w:line="200" w:lineRule="atLeast"/>
      <w:jc w:val="left"/>
    </w:pPr>
    <w:rPr>
      <w:rFonts w:ascii="Calibri" w:eastAsia="宋体" w:hAnsi="Calibri" w:cs="Times New Roman"/>
      <w:kern w:val="0"/>
      <w:sz w:val="16"/>
      <w:szCs w:val="24"/>
      <w:lang w:eastAsia="en-US"/>
    </w:rPr>
  </w:style>
  <w:style w:type="paragraph" w:customStyle="1" w:styleId="KWSch1">
    <w:name w:val="K&amp;W Sch 1"/>
    <w:basedOn w:val="KWheading1"/>
    <w:next w:val="KWBodytext"/>
    <w:rsid w:val="00F75AB3"/>
    <w:pPr>
      <w:ind w:left="420" w:hanging="420"/>
    </w:pPr>
    <w:rPr>
      <w:szCs w:val="28"/>
    </w:rPr>
  </w:style>
  <w:style w:type="paragraph" w:customStyle="1" w:styleId="1fb">
    <w:name w:val="纯文本1"/>
    <w:basedOn w:val="a1"/>
    <w:rsid w:val="00F75AB3"/>
    <w:pPr>
      <w:widowControl/>
      <w:jc w:val="left"/>
    </w:pPr>
    <w:rPr>
      <w:rFonts w:ascii="Courier New" w:eastAsia="宋体" w:hAnsi="Courier New" w:cs="Courier New"/>
      <w:kern w:val="0"/>
      <w:sz w:val="24"/>
      <w:szCs w:val="24"/>
      <w:lang w:eastAsia="en-US"/>
    </w:rPr>
  </w:style>
  <w:style w:type="paragraph" w:customStyle="1" w:styleId="KWheading7">
    <w:name w:val="K&amp;W heading 7"/>
    <w:basedOn w:val="KWheading1"/>
    <w:next w:val="KWBodytext"/>
    <w:rsid w:val="00F75AB3"/>
    <w:pPr>
      <w:widowControl/>
      <w:outlineLvl w:val="6"/>
    </w:pPr>
    <w:rPr>
      <w:lang w:eastAsia="zh-CN"/>
    </w:rPr>
  </w:style>
  <w:style w:type="paragraph" w:customStyle="1" w:styleId="DeedPart">
    <w:name w:val="Deed_Part"/>
    <w:basedOn w:val="KWHeading1NoNumber"/>
    <w:next w:val="a8"/>
    <w:rsid w:val="00F75AB3"/>
    <w:pPr>
      <w:ind w:left="-1134"/>
    </w:pPr>
  </w:style>
  <w:style w:type="paragraph" w:customStyle="1" w:styleId="NotesRoman">
    <w:name w:val="Notes Roman"/>
    <w:basedOn w:val="a1"/>
    <w:rsid w:val="00F75AB3"/>
    <w:pPr>
      <w:widowControl/>
      <w:numPr>
        <w:ilvl w:val="2"/>
        <w:numId w:val="8"/>
      </w:numPr>
      <w:tabs>
        <w:tab w:val="left" w:pos="720"/>
      </w:tabs>
      <w:spacing w:after="240" w:line="288" w:lineRule="auto"/>
      <w:ind w:left="720"/>
    </w:pPr>
    <w:rPr>
      <w:rFonts w:ascii="CG Times" w:eastAsia="宋体" w:hAnsi="CG Times" w:cs="Times New Roman"/>
      <w:kern w:val="0"/>
      <w:sz w:val="22"/>
      <w:szCs w:val="20"/>
      <w:lang w:eastAsia="en-US"/>
    </w:rPr>
  </w:style>
  <w:style w:type="paragraph" w:customStyle="1" w:styleId="1fc">
    <w:name w:val="寄信人地址1"/>
    <w:basedOn w:val="a1"/>
    <w:rsid w:val="00F75AB3"/>
    <w:pPr>
      <w:widowControl/>
      <w:jc w:val="left"/>
    </w:pPr>
    <w:rPr>
      <w:rFonts w:ascii="Calibri" w:eastAsia="宋体" w:hAnsi="Calibri" w:cs="Arial"/>
      <w:kern w:val="0"/>
      <w:sz w:val="24"/>
      <w:szCs w:val="24"/>
      <w:lang w:eastAsia="en-US"/>
    </w:rPr>
  </w:style>
  <w:style w:type="paragraph" w:customStyle="1" w:styleId="413">
    <w:name w:val="列表编号 41"/>
    <w:basedOn w:val="a1"/>
    <w:rsid w:val="00F75AB3"/>
    <w:pPr>
      <w:widowControl/>
      <w:jc w:val="left"/>
    </w:pPr>
    <w:rPr>
      <w:rFonts w:ascii="Calibri" w:eastAsia="宋体" w:hAnsi="Calibri" w:cs="Times New Roman"/>
      <w:kern w:val="0"/>
      <w:sz w:val="24"/>
      <w:szCs w:val="24"/>
      <w:lang w:eastAsia="en-US"/>
    </w:rPr>
  </w:style>
  <w:style w:type="paragraph" w:customStyle="1" w:styleId="DeedBackground">
    <w:name w:val="Deed_Background"/>
    <w:basedOn w:val="a8"/>
    <w:rsid w:val="00F75AB3"/>
    <w:pPr>
      <w:tabs>
        <w:tab w:val="left" w:pos="360"/>
      </w:tabs>
      <w:spacing w:after="240" w:line="240" w:lineRule="auto"/>
      <w:ind w:left="1844" w:firstLineChars="0" w:firstLine="0"/>
    </w:pPr>
    <w:rPr>
      <w:rFonts w:ascii="Calibri" w:hAnsi="Calibri"/>
      <w:spacing w:val="0"/>
      <w:sz w:val="24"/>
      <w:szCs w:val="24"/>
      <w:lang w:bidi="ar-SA"/>
    </w:rPr>
  </w:style>
  <w:style w:type="paragraph" w:customStyle="1" w:styleId="313">
    <w:name w:val="正文文本缩进 31"/>
    <w:basedOn w:val="a1"/>
    <w:rsid w:val="00F75AB3"/>
    <w:pPr>
      <w:widowControl/>
      <w:spacing w:after="120"/>
      <w:ind w:left="283"/>
      <w:jc w:val="left"/>
    </w:pPr>
    <w:rPr>
      <w:rFonts w:ascii="Calibri" w:eastAsia="宋体" w:hAnsi="Calibri" w:cs="Times New Roman"/>
      <w:kern w:val="0"/>
      <w:sz w:val="16"/>
      <w:szCs w:val="16"/>
      <w:lang w:eastAsia="en-US"/>
    </w:rPr>
  </w:style>
  <w:style w:type="paragraph" w:customStyle="1" w:styleId="1fd">
    <w:name w:val="文档结构图1"/>
    <w:basedOn w:val="a1"/>
    <w:rsid w:val="00F75AB3"/>
    <w:pPr>
      <w:widowControl/>
      <w:shd w:val="clear" w:color="auto" w:fill="000080"/>
      <w:jc w:val="left"/>
    </w:pPr>
    <w:rPr>
      <w:rFonts w:ascii="Tahoma" w:eastAsia="宋体" w:hAnsi="Tahoma" w:cs="Tahoma"/>
      <w:kern w:val="0"/>
      <w:sz w:val="24"/>
      <w:szCs w:val="24"/>
      <w:lang w:eastAsia="en-US"/>
    </w:rPr>
  </w:style>
  <w:style w:type="paragraph" w:customStyle="1" w:styleId="Body">
    <w:name w:val="Body"/>
    <w:basedOn w:val="a1"/>
    <w:rsid w:val="00F75AB3"/>
    <w:pPr>
      <w:widowControl/>
      <w:spacing w:after="140" w:line="290" w:lineRule="auto"/>
    </w:pPr>
    <w:rPr>
      <w:rFonts w:ascii="Calibri" w:eastAsia="宋体" w:hAnsi="Calibri" w:cs="Times New Roman"/>
      <w:kern w:val="20"/>
      <w:sz w:val="20"/>
      <w:szCs w:val="24"/>
      <w:lang w:eastAsia="en-US"/>
    </w:rPr>
  </w:style>
  <w:style w:type="paragraph" w:customStyle="1" w:styleId="Prectitle">
    <w:name w:val="Prec__title"/>
    <w:basedOn w:val="a1"/>
    <w:rsid w:val="00F75AB3"/>
    <w:pPr>
      <w:widowControl/>
      <w:spacing w:line="240" w:lineRule="atLeast"/>
      <w:ind w:right="2552"/>
      <w:jc w:val="left"/>
    </w:pPr>
    <w:rPr>
      <w:rFonts w:ascii="Calibri" w:eastAsia="宋体" w:hAnsi="Calibri" w:cs="Arial"/>
      <w:b/>
      <w:bCs/>
      <w:color w:val="195988"/>
      <w:kern w:val="0"/>
      <w:sz w:val="36"/>
      <w:szCs w:val="20"/>
      <w:lang w:eastAsia="en-US"/>
    </w:rPr>
  </w:style>
  <w:style w:type="paragraph" w:customStyle="1" w:styleId="215">
    <w:name w:val="正文首行缩进 21"/>
    <w:basedOn w:val="1c"/>
    <w:rsid w:val="00F75AB3"/>
    <w:pPr>
      <w:ind w:firstLine="210"/>
    </w:pPr>
  </w:style>
  <w:style w:type="paragraph" w:customStyle="1" w:styleId="PrecListBullet2">
    <w:name w:val="Prec List Bullet 2"/>
    <w:basedOn w:val="PrecListBullet"/>
    <w:rsid w:val="00F75AB3"/>
    <w:pPr>
      <w:numPr>
        <w:numId w:val="13"/>
      </w:numPr>
    </w:pPr>
  </w:style>
  <w:style w:type="paragraph" w:customStyle="1" w:styleId="216">
    <w:name w:val="列表 21"/>
    <w:basedOn w:val="a1"/>
    <w:rsid w:val="00F75AB3"/>
    <w:pPr>
      <w:widowControl/>
      <w:ind w:left="566" w:hanging="283"/>
      <w:jc w:val="left"/>
    </w:pPr>
    <w:rPr>
      <w:rFonts w:ascii="Calibri" w:eastAsia="宋体" w:hAnsi="Calibri" w:cs="Times New Roman"/>
      <w:kern w:val="0"/>
      <w:sz w:val="24"/>
      <w:szCs w:val="24"/>
      <w:lang w:eastAsia="en-US"/>
    </w:rPr>
  </w:style>
  <w:style w:type="paragraph" w:customStyle="1" w:styleId="1fe">
    <w:name w:val="批注主题1"/>
    <w:basedOn w:val="a7"/>
    <w:next w:val="a7"/>
    <w:rsid w:val="00F75AB3"/>
    <w:pPr>
      <w:spacing w:line="240" w:lineRule="auto"/>
      <w:ind w:firstLineChars="0" w:firstLine="0"/>
    </w:pPr>
    <w:rPr>
      <w:rFonts w:ascii="Calibri" w:hAnsi="Calibri"/>
      <w:b/>
      <w:bCs/>
      <w:spacing w:val="0"/>
      <w:sz w:val="24"/>
      <w:szCs w:val="24"/>
      <w:lang w:bidi="ar-SA"/>
    </w:rPr>
  </w:style>
  <w:style w:type="paragraph" w:customStyle="1" w:styleId="BodyTextNoIndent">
    <w:name w:val="Body Text No Indent"/>
    <w:basedOn w:val="a8"/>
    <w:rsid w:val="00F75AB3"/>
    <w:pPr>
      <w:spacing w:after="240" w:line="240" w:lineRule="auto"/>
      <w:ind w:firstLineChars="0" w:firstLine="0"/>
    </w:pPr>
    <w:rPr>
      <w:rFonts w:ascii="Calibri" w:hAnsi="Calibri"/>
      <w:spacing w:val="0"/>
      <w:sz w:val="24"/>
      <w:szCs w:val="24"/>
      <w:lang w:bidi="ar-SA"/>
    </w:rPr>
  </w:style>
  <w:style w:type="paragraph" w:customStyle="1" w:styleId="1ff">
    <w:name w:val="文本块1"/>
    <w:basedOn w:val="a1"/>
    <w:next w:val="a8"/>
    <w:rsid w:val="00F75AB3"/>
    <w:pPr>
      <w:widowControl/>
      <w:spacing w:after="120" w:line="240" w:lineRule="atLeast"/>
      <w:ind w:left="1134"/>
      <w:jc w:val="left"/>
    </w:pPr>
    <w:rPr>
      <w:rFonts w:ascii="Calibri" w:eastAsia="宋体" w:hAnsi="Calibri" w:cs="Times New Roman"/>
      <w:kern w:val="0"/>
      <w:sz w:val="24"/>
      <w:szCs w:val="24"/>
      <w:lang w:eastAsia="en-US"/>
    </w:rPr>
  </w:style>
  <w:style w:type="paragraph" w:customStyle="1" w:styleId="1ff0">
    <w:name w:val="正文首行缩进1"/>
    <w:basedOn w:val="a8"/>
    <w:rsid w:val="00F75AB3"/>
    <w:pPr>
      <w:spacing w:line="240" w:lineRule="auto"/>
      <w:ind w:firstLineChars="0" w:firstLine="210"/>
    </w:pPr>
    <w:rPr>
      <w:rFonts w:ascii="Calibri" w:hAnsi="Calibri"/>
      <w:spacing w:val="0"/>
      <w:sz w:val="24"/>
      <w:szCs w:val="24"/>
      <w:lang w:bidi="ar-SA"/>
    </w:rPr>
  </w:style>
  <w:style w:type="paragraph" w:customStyle="1" w:styleId="TOC10">
    <w:name w:val="TOC 标题1"/>
    <w:basedOn w:val="1"/>
    <w:next w:val="a1"/>
    <w:rsid w:val="00F75AB3"/>
    <w:pPr>
      <w:spacing w:beforeLines="0" w:before="340" w:after="330" w:line="578" w:lineRule="auto"/>
      <w:jc w:val="left"/>
      <w:outlineLvl w:val="9"/>
    </w:pPr>
    <w:rPr>
      <w:rFonts w:ascii="Arial" w:eastAsia="宋体" w:hAnsi="Arial"/>
      <w:kern w:val="44"/>
      <w:szCs w:val="44"/>
      <w:lang w:bidi="ar-SA"/>
    </w:rPr>
  </w:style>
  <w:style w:type="paragraph" w:customStyle="1" w:styleId="Charff1">
    <w:name w:val="Char"/>
    <w:basedOn w:val="a1"/>
    <w:rsid w:val="00F75AB3"/>
    <w:pPr>
      <w:spacing w:line="360" w:lineRule="auto"/>
      <w:ind w:firstLineChars="257" w:firstLine="617"/>
    </w:pPr>
    <w:rPr>
      <w:rFonts w:ascii="Calibri" w:eastAsia="宋体" w:hAnsi="Calibri" w:cs="Times New Roman"/>
      <w:sz w:val="24"/>
      <w:szCs w:val="24"/>
    </w:rPr>
  </w:style>
  <w:style w:type="paragraph" w:customStyle="1" w:styleId="KWSch2">
    <w:name w:val="K&amp;W Sch 2"/>
    <w:basedOn w:val="KWheading2"/>
    <w:next w:val="KWBodytext"/>
    <w:link w:val="KWSch2CharChar"/>
    <w:rsid w:val="00F75AB3"/>
    <w:pPr>
      <w:numPr>
        <w:ilvl w:val="1"/>
        <w:numId w:val="6"/>
      </w:numPr>
    </w:pPr>
    <w:rPr>
      <w:b/>
    </w:rPr>
  </w:style>
  <w:style w:type="paragraph" w:customStyle="1" w:styleId="KWSch5">
    <w:name w:val="K&amp;W Sch 5"/>
    <w:basedOn w:val="KWheading5"/>
    <w:rsid w:val="00F75AB3"/>
    <w:pPr>
      <w:numPr>
        <w:ilvl w:val="4"/>
        <w:numId w:val="6"/>
      </w:numPr>
    </w:pPr>
  </w:style>
  <w:style w:type="paragraph" w:customStyle="1" w:styleId="Sch2">
    <w:name w:val="Sch 2"/>
    <w:basedOn w:val="21"/>
    <w:next w:val="a8"/>
    <w:rsid w:val="00F75AB3"/>
    <w:pPr>
      <w:keepLines w:val="0"/>
      <w:numPr>
        <w:ilvl w:val="1"/>
      </w:numPr>
      <w:tabs>
        <w:tab w:val="left" w:pos="567"/>
      </w:tabs>
      <w:spacing w:beforeLines="0" w:afterLines="0" w:after="240" w:line="240" w:lineRule="auto"/>
      <w:ind w:left="1134" w:hanging="567"/>
      <w:jc w:val="left"/>
    </w:pPr>
    <w:rPr>
      <w:rFonts w:ascii="Arial Bold" w:eastAsia="宋体" w:hAnsi="Arial Bold"/>
      <w:b/>
      <w:bCs w:val="0"/>
      <w:sz w:val="20"/>
      <w:szCs w:val="44"/>
      <w:lang w:bidi="ar-SA"/>
    </w:rPr>
  </w:style>
  <w:style w:type="paragraph" w:customStyle="1" w:styleId="1ff1">
    <w:name w:val="签名1"/>
    <w:basedOn w:val="a1"/>
    <w:rsid w:val="00F75AB3"/>
    <w:pPr>
      <w:widowControl/>
      <w:ind w:left="4252"/>
      <w:jc w:val="left"/>
    </w:pPr>
    <w:rPr>
      <w:rFonts w:ascii="Calibri" w:eastAsia="宋体" w:hAnsi="Calibri" w:cs="Times New Roman"/>
      <w:kern w:val="0"/>
      <w:sz w:val="24"/>
      <w:szCs w:val="24"/>
      <w:lang w:eastAsia="en-US"/>
    </w:rPr>
  </w:style>
  <w:style w:type="paragraph" w:customStyle="1" w:styleId="HTML18">
    <w:name w:val="HTML 地址1"/>
    <w:basedOn w:val="a1"/>
    <w:rsid w:val="00F75AB3"/>
    <w:pPr>
      <w:widowControl/>
      <w:jc w:val="left"/>
    </w:pPr>
    <w:rPr>
      <w:rFonts w:ascii="Calibri" w:eastAsia="宋体" w:hAnsi="Calibri" w:cs="Times New Roman"/>
      <w:i/>
      <w:iCs/>
      <w:kern w:val="0"/>
      <w:sz w:val="24"/>
      <w:szCs w:val="24"/>
      <w:lang w:eastAsia="en-US"/>
    </w:rPr>
  </w:style>
  <w:style w:type="paragraph" w:customStyle="1" w:styleId="314">
    <w:name w:val="正文文本 31"/>
    <w:basedOn w:val="a1"/>
    <w:rsid w:val="00F75AB3"/>
    <w:pPr>
      <w:widowControl/>
      <w:spacing w:after="120"/>
      <w:jc w:val="left"/>
    </w:pPr>
    <w:rPr>
      <w:rFonts w:ascii="Calibri" w:eastAsia="宋体" w:hAnsi="Calibri" w:cs="Times New Roman"/>
      <w:kern w:val="0"/>
      <w:sz w:val="16"/>
      <w:szCs w:val="16"/>
      <w:lang w:eastAsia="en-US"/>
    </w:rPr>
  </w:style>
  <w:style w:type="paragraph" w:customStyle="1" w:styleId="1ff2">
    <w:name w:val="信息标题1"/>
    <w:basedOn w:val="a1"/>
    <w:rsid w:val="00F75AB3"/>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w:eastAsia="宋体" w:hAnsi="Calibri" w:cs="Arial"/>
      <w:kern w:val="0"/>
      <w:sz w:val="24"/>
      <w:szCs w:val="24"/>
      <w:lang w:eastAsia="en-US"/>
    </w:rPr>
  </w:style>
  <w:style w:type="paragraph" w:customStyle="1" w:styleId="1ff3">
    <w:name w:val="图表目录1"/>
    <w:basedOn w:val="a1"/>
    <w:next w:val="a1"/>
    <w:rsid w:val="00F75AB3"/>
    <w:pPr>
      <w:widowControl/>
      <w:ind w:left="400" w:hanging="400"/>
      <w:jc w:val="left"/>
    </w:pPr>
    <w:rPr>
      <w:rFonts w:ascii="Calibri" w:eastAsia="宋体" w:hAnsi="Calibri" w:cs="Times New Roman"/>
      <w:kern w:val="0"/>
      <w:sz w:val="24"/>
      <w:szCs w:val="24"/>
      <w:lang w:eastAsia="en-US"/>
    </w:rPr>
  </w:style>
  <w:style w:type="paragraph" w:customStyle="1" w:styleId="1ff4">
    <w:name w:val="引文目录1"/>
    <w:basedOn w:val="a1"/>
    <w:next w:val="a1"/>
    <w:rsid w:val="00F75AB3"/>
    <w:pPr>
      <w:widowControl/>
      <w:ind w:left="200" w:hanging="200"/>
      <w:jc w:val="left"/>
    </w:pPr>
    <w:rPr>
      <w:rFonts w:ascii="Calibri" w:eastAsia="宋体" w:hAnsi="Calibri" w:cs="Times New Roman"/>
      <w:kern w:val="0"/>
      <w:sz w:val="24"/>
      <w:szCs w:val="24"/>
      <w:lang w:eastAsia="en-US"/>
    </w:rPr>
  </w:style>
  <w:style w:type="paragraph" w:customStyle="1" w:styleId="KWHeading8">
    <w:name w:val="K&amp;W Heading 8"/>
    <w:basedOn w:val="KWheading1"/>
    <w:next w:val="KWBodytext"/>
    <w:rsid w:val="00F75AB3"/>
    <w:pPr>
      <w:spacing w:after="440" w:line="240" w:lineRule="auto"/>
      <w:outlineLvl w:val="7"/>
    </w:pPr>
    <w:rPr>
      <w:sz w:val="36"/>
    </w:rPr>
  </w:style>
  <w:style w:type="paragraph" w:customStyle="1" w:styleId="1ff5">
    <w:name w:val="称呼1"/>
    <w:basedOn w:val="a1"/>
    <w:next w:val="a1"/>
    <w:rsid w:val="00F75AB3"/>
    <w:pPr>
      <w:widowControl/>
      <w:jc w:val="left"/>
    </w:pPr>
    <w:rPr>
      <w:rFonts w:ascii="Calibri" w:eastAsia="宋体" w:hAnsi="Calibri" w:cs="Times New Roman"/>
      <w:kern w:val="0"/>
      <w:sz w:val="24"/>
      <w:szCs w:val="24"/>
      <w:lang w:eastAsia="en-US"/>
    </w:rPr>
  </w:style>
  <w:style w:type="paragraph" w:customStyle="1" w:styleId="PrecBodyText">
    <w:name w:val="Prec_BodyText"/>
    <w:basedOn w:val="a1"/>
    <w:rsid w:val="00F75AB3"/>
    <w:pPr>
      <w:widowControl/>
      <w:spacing w:after="240" w:line="240" w:lineRule="atLeast"/>
      <w:jc w:val="left"/>
    </w:pPr>
    <w:rPr>
      <w:rFonts w:ascii="Calibri" w:eastAsia="宋体" w:hAnsi="Calibri" w:cs="Arial"/>
      <w:color w:val="195988"/>
      <w:kern w:val="0"/>
      <w:sz w:val="24"/>
      <w:szCs w:val="20"/>
      <w:lang w:eastAsia="en-US"/>
    </w:rPr>
  </w:style>
  <w:style w:type="paragraph" w:customStyle="1" w:styleId="roman2">
    <w:name w:val="roman 2"/>
    <w:basedOn w:val="a1"/>
    <w:rsid w:val="00F75AB3"/>
    <w:pPr>
      <w:widowControl/>
      <w:numPr>
        <w:numId w:val="14"/>
      </w:numPr>
      <w:spacing w:after="140" w:line="290" w:lineRule="auto"/>
    </w:pPr>
    <w:rPr>
      <w:rFonts w:ascii="Calibri" w:eastAsia="宋体" w:hAnsi="Calibri" w:cs="Times New Roman"/>
      <w:kern w:val="20"/>
      <w:sz w:val="20"/>
      <w:szCs w:val="20"/>
      <w:lang w:eastAsia="en-US"/>
    </w:rPr>
  </w:style>
  <w:style w:type="paragraph" w:customStyle="1" w:styleId="KWHeading">
    <w:name w:val="K&amp;W Heading"/>
    <w:basedOn w:val="KWheading1"/>
    <w:next w:val="KWBodytext"/>
    <w:rsid w:val="00F75AB3"/>
  </w:style>
  <w:style w:type="paragraph" w:customStyle="1" w:styleId="513">
    <w:name w:val="列表接续 51"/>
    <w:basedOn w:val="a1"/>
    <w:rsid w:val="00F75AB3"/>
    <w:pPr>
      <w:widowControl/>
      <w:spacing w:after="120"/>
      <w:ind w:left="1415"/>
      <w:jc w:val="left"/>
    </w:pPr>
    <w:rPr>
      <w:rFonts w:ascii="Calibri" w:eastAsia="宋体" w:hAnsi="Calibri" w:cs="Times New Roman"/>
      <w:kern w:val="0"/>
      <w:sz w:val="24"/>
      <w:szCs w:val="24"/>
      <w:lang w:eastAsia="en-US"/>
    </w:rPr>
  </w:style>
  <w:style w:type="paragraph" w:customStyle="1" w:styleId="315">
    <w:name w:val="索引 31"/>
    <w:basedOn w:val="a1"/>
    <w:next w:val="a1"/>
    <w:rsid w:val="00F75AB3"/>
    <w:pPr>
      <w:widowControl/>
      <w:ind w:left="600" w:hanging="200"/>
      <w:jc w:val="left"/>
    </w:pPr>
    <w:rPr>
      <w:rFonts w:ascii="Calibri" w:eastAsia="宋体" w:hAnsi="Calibri" w:cs="Times New Roman"/>
      <w:kern w:val="0"/>
      <w:sz w:val="24"/>
      <w:szCs w:val="24"/>
      <w:lang w:eastAsia="en-US"/>
    </w:rPr>
  </w:style>
  <w:style w:type="paragraph" w:customStyle="1" w:styleId="19">
    <w:name w:val="引用1"/>
    <w:basedOn w:val="a1"/>
    <w:next w:val="a1"/>
    <w:link w:val="Charfc"/>
    <w:rsid w:val="00F75AB3"/>
    <w:pPr>
      <w:widowControl/>
      <w:jc w:val="left"/>
    </w:pPr>
    <w:rPr>
      <w:rFonts w:ascii="Arial" w:eastAsia="楷体_GB2312" w:hAnsi="Arial"/>
      <w:i/>
      <w:iCs/>
      <w:color w:val="000000"/>
      <w:spacing w:val="-8"/>
      <w:kern w:val="0"/>
      <w:sz w:val="24"/>
      <w:szCs w:val="28"/>
      <w:lang w:eastAsia="en-US"/>
    </w:rPr>
  </w:style>
  <w:style w:type="table" w:styleId="43">
    <w:name w:val="Table Columns 4"/>
    <w:basedOn w:val="a3"/>
    <w:rsid w:val="00F75AB3"/>
    <w:rPr>
      <w:rFonts w:ascii="Calibri" w:eastAsia="宋体" w:hAnsi="Calibri" w:cs="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customStyle="1" w:styleId="111">
    <w:name w:val="普通(网站)11"/>
    <w:qFormat/>
    <w:rsid w:val="00C00380"/>
    <w:pPr>
      <w:spacing w:before="100" w:beforeAutospacing="1" w:after="100" w:afterAutospacing="1"/>
    </w:pPr>
    <w:rPr>
      <w:rFonts w:ascii="宋体" w:eastAsia="宋体" w:hAnsi="宋体" w:cs="Times New Roman" w:hint="eastAsia"/>
      <w:sz w:val="24"/>
      <w:szCs w:val="24"/>
    </w:rPr>
  </w:style>
  <w:style w:type="character" w:customStyle="1" w:styleId="12Char">
    <w:name w:val="样式 标题 1 + 首行缩进:  2 字符 Char"/>
    <w:link w:val="121"/>
    <w:locked/>
    <w:rsid w:val="00D81B0B"/>
    <w:rPr>
      <w:b/>
      <w:kern w:val="44"/>
      <w:sz w:val="24"/>
    </w:rPr>
  </w:style>
  <w:style w:type="paragraph" w:customStyle="1" w:styleId="121">
    <w:name w:val="样式 标题 1 + 首行缩进:  2 字符"/>
    <w:basedOn w:val="1"/>
    <w:link w:val="12Char"/>
    <w:rsid w:val="00D81B0B"/>
    <w:pPr>
      <w:widowControl w:val="0"/>
      <w:spacing w:beforeLines="0"/>
      <w:jc w:val="both"/>
    </w:pPr>
    <w:rPr>
      <w:rFonts w:asciiTheme="minorHAnsi" w:eastAsiaTheme="minorEastAsia" w:hAnsiTheme="minorHAnsi" w:cstheme="minorBidi"/>
      <w:bCs w:val="0"/>
      <w:kern w:val="44"/>
      <w:sz w:val="24"/>
      <w:szCs w:val="20"/>
      <w:lang w:eastAsia="zh-CN" w:bidi="ar-SA"/>
    </w:rPr>
  </w:style>
  <w:style w:type="character" w:customStyle="1" w:styleId="bluetxt1">
    <w:name w:val="bluetxt1"/>
    <w:rsid w:val="00D81B0B"/>
  </w:style>
  <w:style w:type="character" w:customStyle="1" w:styleId="topic">
    <w:name w:val="topic"/>
    <w:rsid w:val="00D81B0B"/>
  </w:style>
  <w:style w:type="character" w:customStyle="1" w:styleId="afffb">
    <w:name w:val="条款号 字符"/>
    <w:link w:val="afffc"/>
    <w:locked/>
    <w:rsid w:val="00D81B0B"/>
    <w:rPr>
      <w:rFonts w:ascii="楷体" w:eastAsia="楷体" w:hAnsi="楷体"/>
      <w:b/>
      <w:kern w:val="44"/>
      <w:sz w:val="24"/>
    </w:rPr>
  </w:style>
  <w:style w:type="paragraph" w:customStyle="1" w:styleId="afffc">
    <w:name w:val="条款号"/>
    <w:basedOn w:val="1"/>
    <w:link w:val="afffb"/>
    <w:rsid w:val="00D81B0B"/>
    <w:pPr>
      <w:widowControl w:val="0"/>
      <w:spacing w:beforeLines="0" w:before="120" w:after="120" w:line="319" w:lineRule="auto"/>
      <w:jc w:val="both"/>
    </w:pPr>
    <w:rPr>
      <w:rFonts w:ascii="楷体" w:eastAsia="楷体" w:hAnsi="楷体" w:cstheme="minorBidi"/>
      <w:bCs w:val="0"/>
      <w:kern w:val="44"/>
      <w:sz w:val="24"/>
      <w:szCs w:val="20"/>
      <w:lang w:eastAsia="zh-CN" w:bidi="ar-SA"/>
    </w:rPr>
  </w:style>
  <w:style w:type="character" w:customStyle="1" w:styleId="1Char1">
    <w:name w:val="标题 1 Char1"/>
    <w:locked/>
    <w:rsid w:val="00D81B0B"/>
    <w:rPr>
      <w:b/>
      <w:kern w:val="44"/>
      <w:sz w:val="44"/>
    </w:rPr>
  </w:style>
  <w:style w:type="character" w:customStyle="1" w:styleId="1ff6">
    <w:name w:val="未处理的提及1"/>
    <w:semiHidden/>
    <w:rsid w:val="00D81B0B"/>
    <w:rPr>
      <w:color w:val="605E5C"/>
      <w:shd w:val="clear" w:color="auto" w:fill="E1DFDD"/>
    </w:rPr>
  </w:style>
  <w:style w:type="paragraph" w:customStyle="1" w:styleId="28">
    <w:name w:val="修订2"/>
    <w:hidden/>
    <w:semiHidden/>
    <w:rsid w:val="00D81B0B"/>
    <w:rPr>
      <w:rFonts w:ascii="Times New Roman" w:eastAsia="宋体" w:hAnsi="Times New Roman" w:cs="Times New Roman"/>
      <w:kern w:val="2"/>
      <w:sz w:val="21"/>
      <w:szCs w:val="24"/>
    </w:rPr>
  </w:style>
  <w:style w:type="character" w:customStyle="1" w:styleId="UnresolvedMention">
    <w:name w:val="Unresolved Mention"/>
    <w:semiHidden/>
    <w:rsid w:val="00D81B0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0" w:unhideWhenUsed="0" w:qFormat="1"/>
    <w:lsdException w:name="toc 2" w:uiPriority="0" w:unhideWhenUsed="0" w:qFormat="1"/>
    <w:lsdException w:name="toc 3" w:uiPriority="0" w:unhideWhenUsed="0"/>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0" w:qFormat="1"/>
    <w:lsdException w:name="footnote text" w:semiHidden="1" w:uiPriority="0"/>
    <w:lsdException w:name="annotation text" w:uiPriority="0" w:unhideWhenUsed="0" w:qFormat="1"/>
    <w:lsdException w:name="header" w:uiPriority="0" w:qFormat="1"/>
    <w:lsdException w:name="footer" w:uiPriority="0" w:qFormat="1"/>
    <w:lsdException w:name="index heading" w:semiHidden="1"/>
    <w:lsdException w:name="caption" w:semiHidden="1" w:uiPriority="0" w:qFormat="1"/>
    <w:lsdException w:name="table of figures" w:semiHidden="1"/>
    <w:lsdException w:name="envelope address" w:semiHidden="1"/>
    <w:lsdException w:name="envelope return" w:semiHidden="1" w:uiPriority="0"/>
    <w:lsdException w:name="footnote reference" w:semiHidden="1" w:uiPriority="0"/>
    <w:lsdException w:name="annotation reference" w:uiPriority="0" w:unhideWhenUsed="0" w:qFormat="1"/>
    <w:lsdException w:name="line number" w:semiHidden="1"/>
    <w:lsdException w:name="page number" w:unhideWhenUsed="0" w:qFormat="1"/>
    <w:lsdException w:name="endnote reference" w:semiHidden="1" w:uiPriority="0"/>
    <w:lsdException w:name="endnote text" w:semiHidden="1" w:uiPriority="0"/>
    <w:lsdException w:name="table of authorities" w:semiHidden="1"/>
    <w:lsdException w:name="macro" w:semiHidden="1"/>
    <w:lsdException w:name="toa heading" w:semiHidden="1"/>
    <w:lsdException w:name="List" w:uiPriority="0" w:unhideWhenUsed="0" w:qFormat="1"/>
    <w:lsdException w:name="List Bullet" w:semiHidden="1" w:uiPriority="0"/>
    <w:lsdException w:name="List Number" w:semiHidden="1" w:uiPriority="0"/>
    <w:lsdException w:name="List 2" w:semiHidden="1"/>
    <w:lsdException w:name="List 3" w:semiHidden="1"/>
    <w:lsdException w:name="List 4" w:semiHidden="1"/>
    <w:lsdException w:name="List 5" w:semiHidden="1"/>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iPriority="0"/>
    <w:lsdException w:name="List Number 4" w:semiHidden="1" w:uiPriority="0"/>
    <w:lsdException w:name="List Number 5" w:semiHidden="1" w:uiPriority="0"/>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uiPriority="0" w:qFormat="1"/>
    <w:lsdException w:name="Body Text First Indent" w:semiHidden="1" w:uiPriority="0"/>
    <w:lsdException w:name="Body Text First Indent 2" w:semiHidden="1"/>
    <w:lsdException w:name="Note Heading" w:semiHidden="1"/>
    <w:lsdException w:name="Body Text 2" w:semiHidden="1"/>
    <w:lsdException w:name="Body Text 3" w:uiPriority="0" w:unhideWhenUsed="0" w:qFormat="1"/>
    <w:lsdException w:name="Body Text Indent 2" w:semiHidden="1" w:uiPriority="0"/>
    <w:lsdException w:name="Body Text Indent 3" w:semiHidden="1" w:uiPriority="0"/>
    <w:lsdException w:name="Block Text" w:semiHidden="1"/>
    <w:lsdException w:name="Hyperlink" w:uiPriority="0" w:qFormat="1"/>
    <w:lsdException w:name="FollowedHyperlink" w:uiPriority="0" w:qFormat="1"/>
    <w:lsdException w:name="Strong" w:uiPriority="0" w:unhideWhenUsed="0" w:qFormat="1"/>
    <w:lsdException w:name="Emphasis" w:uiPriority="0" w:unhideWhenUsed="0" w:qFormat="1"/>
    <w:lsdException w:name="Document Map" w:uiPriority="0" w:unhideWhenUsed="0" w:qFormat="1"/>
    <w:lsdException w:name="Plain Text" w:semiHidden="1" w:uiPriority="0"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uiPriority="0"/>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1">
    <w:name w:val="Normal"/>
    <w:qFormat/>
    <w:pPr>
      <w:widowControl w:val="0"/>
      <w:jc w:val="both"/>
    </w:pPr>
    <w:rPr>
      <w:kern w:val="2"/>
      <w:sz w:val="21"/>
      <w:szCs w:val="22"/>
    </w:rPr>
  </w:style>
  <w:style w:type="paragraph" w:styleId="1">
    <w:name w:val="heading 1"/>
    <w:basedOn w:val="a1"/>
    <w:next w:val="a1"/>
    <w:link w:val="1Char"/>
    <w:qFormat/>
    <w:pPr>
      <w:keepNext/>
      <w:keepLines/>
      <w:widowControl/>
      <w:spacing w:beforeLines="50" w:line="360" w:lineRule="auto"/>
      <w:jc w:val="center"/>
      <w:outlineLvl w:val="0"/>
    </w:pPr>
    <w:rPr>
      <w:rFonts w:ascii="Cambria" w:eastAsia="方正大标宋简体" w:hAnsi="Cambria" w:cs="Times New Roman"/>
      <w:b/>
      <w:bCs/>
      <w:kern w:val="0"/>
      <w:sz w:val="44"/>
      <w:szCs w:val="28"/>
      <w:lang w:eastAsia="en-US" w:bidi="en-US"/>
    </w:rPr>
  </w:style>
  <w:style w:type="paragraph" w:styleId="21">
    <w:name w:val="heading 2"/>
    <w:basedOn w:val="a1"/>
    <w:next w:val="a1"/>
    <w:link w:val="2Char"/>
    <w:qFormat/>
    <w:pPr>
      <w:keepNext/>
      <w:keepLines/>
      <w:widowControl/>
      <w:spacing w:beforeLines="50" w:afterLines="50" w:line="360" w:lineRule="auto"/>
      <w:jc w:val="center"/>
      <w:outlineLvl w:val="1"/>
    </w:pPr>
    <w:rPr>
      <w:rFonts w:ascii="Cambria" w:eastAsia="方正宋黑简体" w:hAnsi="Cambria" w:cs="Times New Roman"/>
      <w:bCs/>
      <w:kern w:val="0"/>
      <w:sz w:val="28"/>
      <w:szCs w:val="26"/>
      <w:lang w:eastAsia="en-US" w:bidi="en-US"/>
    </w:rPr>
  </w:style>
  <w:style w:type="paragraph" w:styleId="30">
    <w:name w:val="heading 3"/>
    <w:basedOn w:val="a1"/>
    <w:next w:val="a1"/>
    <w:link w:val="3Char"/>
    <w:qFormat/>
    <w:pPr>
      <w:keepNext/>
      <w:keepLines/>
      <w:widowControl/>
      <w:spacing w:beforeLines="50" w:afterLines="50" w:line="360" w:lineRule="auto"/>
      <w:jc w:val="left"/>
      <w:outlineLvl w:val="2"/>
    </w:pPr>
    <w:rPr>
      <w:rFonts w:ascii="Cambria" w:eastAsia="方正黑体简体" w:hAnsi="Cambria" w:cs="Times New Roman"/>
      <w:bCs/>
      <w:kern w:val="0"/>
      <w:sz w:val="24"/>
      <w:lang w:eastAsia="en-US" w:bidi="en-US"/>
    </w:rPr>
  </w:style>
  <w:style w:type="paragraph" w:styleId="40">
    <w:name w:val="heading 4"/>
    <w:basedOn w:val="a1"/>
    <w:next w:val="a1"/>
    <w:link w:val="4Char"/>
    <w:qFormat/>
    <w:pPr>
      <w:keepNext/>
      <w:keepLines/>
      <w:widowControl/>
      <w:spacing w:beforeLines="25" w:afterLines="25" w:line="360" w:lineRule="auto"/>
      <w:ind w:firstLineChars="100" w:firstLine="100"/>
      <w:jc w:val="left"/>
      <w:outlineLvl w:val="3"/>
    </w:pPr>
    <w:rPr>
      <w:rFonts w:ascii="Cambria" w:eastAsia="方正黑体简体" w:hAnsi="Cambria" w:cs="Times New Roman"/>
      <w:bCs/>
      <w:iCs/>
      <w:kern w:val="0"/>
      <w:lang w:eastAsia="en-US" w:bidi="en-US"/>
    </w:rPr>
  </w:style>
  <w:style w:type="paragraph" w:styleId="51">
    <w:name w:val="heading 5"/>
    <w:basedOn w:val="a1"/>
    <w:next w:val="a1"/>
    <w:link w:val="5Char"/>
    <w:qFormat/>
    <w:pPr>
      <w:keepNext/>
      <w:keepLines/>
      <w:widowControl/>
      <w:spacing w:line="360" w:lineRule="auto"/>
      <w:ind w:firstLineChars="200" w:firstLine="200"/>
      <w:jc w:val="left"/>
      <w:outlineLvl w:val="4"/>
    </w:pPr>
    <w:rPr>
      <w:rFonts w:ascii="Cambria" w:eastAsia="宋体" w:hAnsi="Cambria" w:cs="Times New Roman"/>
      <w:b/>
      <w:kern w:val="0"/>
      <w:lang w:eastAsia="en-US" w:bidi="en-US"/>
    </w:rPr>
  </w:style>
  <w:style w:type="paragraph" w:styleId="6">
    <w:name w:val="heading 6"/>
    <w:basedOn w:val="a1"/>
    <w:next w:val="a1"/>
    <w:link w:val="6Char"/>
    <w:qFormat/>
    <w:pPr>
      <w:keepNext/>
      <w:keepLines/>
      <w:widowControl/>
      <w:spacing w:before="200" w:line="360" w:lineRule="auto"/>
      <w:ind w:firstLineChars="200" w:firstLine="200"/>
      <w:jc w:val="left"/>
      <w:outlineLvl w:val="5"/>
    </w:pPr>
    <w:rPr>
      <w:rFonts w:ascii="Cambria" w:eastAsia="宋体" w:hAnsi="Cambria" w:cs="Times New Roman"/>
      <w:i/>
      <w:iCs/>
      <w:color w:val="243F60"/>
      <w:kern w:val="0"/>
      <w:sz w:val="20"/>
      <w:szCs w:val="20"/>
      <w:lang w:eastAsia="en-US"/>
    </w:rPr>
  </w:style>
  <w:style w:type="paragraph" w:styleId="7">
    <w:name w:val="heading 7"/>
    <w:basedOn w:val="a1"/>
    <w:next w:val="a1"/>
    <w:link w:val="7Char"/>
    <w:qFormat/>
    <w:pPr>
      <w:keepNext/>
      <w:keepLines/>
      <w:widowControl/>
      <w:spacing w:before="200" w:line="360" w:lineRule="auto"/>
      <w:ind w:firstLineChars="200" w:firstLine="200"/>
      <w:jc w:val="left"/>
      <w:outlineLvl w:val="6"/>
    </w:pPr>
    <w:rPr>
      <w:rFonts w:ascii="Cambria" w:eastAsia="宋体" w:hAnsi="Cambria" w:cs="Times New Roman"/>
      <w:i/>
      <w:iCs/>
      <w:color w:val="404040"/>
      <w:kern w:val="0"/>
      <w:sz w:val="20"/>
      <w:szCs w:val="20"/>
      <w:lang w:eastAsia="en-US"/>
    </w:rPr>
  </w:style>
  <w:style w:type="paragraph" w:styleId="8">
    <w:name w:val="heading 8"/>
    <w:basedOn w:val="a1"/>
    <w:next w:val="a1"/>
    <w:link w:val="8Char"/>
    <w:qFormat/>
    <w:pPr>
      <w:keepNext/>
      <w:keepLines/>
      <w:widowControl/>
      <w:spacing w:before="200" w:line="360" w:lineRule="auto"/>
      <w:ind w:firstLineChars="200" w:firstLine="200"/>
      <w:jc w:val="left"/>
      <w:outlineLvl w:val="7"/>
    </w:pPr>
    <w:rPr>
      <w:rFonts w:ascii="Cambria" w:eastAsia="宋体" w:hAnsi="Cambria" w:cs="Times New Roman"/>
      <w:color w:val="4F81BD"/>
      <w:kern w:val="0"/>
      <w:sz w:val="20"/>
      <w:szCs w:val="20"/>
      <w:lang w:eastAsia="en-US"/>
    </w:rPr>
  </w:style>
  <w:style w:type="paragraph" w:styleId="9">
    <w:name w:val="heading 9"/>
    <w:basedOn w:val="a1"/>
    <w:next w:val="a1"/>
    <w:link w:val="9Char"/>
    <w:qFormat/>
    <w:pPr>
      <w:keepNext/>
      <w:keepLines/>
      <w:widowControl/>
      <w:spacing w:before="200" w:line="360" w:lineRule="auto"/>
      <w:ind w:firstLineChars="200" w:firstLine="200"/>
      <w:jc w:val="left"/>
      <w:outlineLvl w:val="8"/>
    </w:pPr>
    <w:rPr>
      <w:rFonts w:ascii="Cambria" w:eastAsia="宋体" w:hAnsi="Cambria" w:cs="Times New Roman"/>
      <w:i/>
      <w:iCs/>
      <w:color w:val="404040"/>
      <w:kern w:val="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nhideWhenUsed/>
    <w:qFormat/>
    <w:pPr>
      <w:ind w:leftChars="1200" w:left="2520"/>
    </w:pPr>
    <w:rPr>
      <w:rFonts w:ascii="Calibri" w:eastAsia="宋体" w:hAnsi="Calibri" w:cs="Times New Roman"/>
    </w:rPr>
  </w:style>
  <w:style w:type="paragraph" w:styleId="a5">
    <w:name w:val="Normal Indent"/>
    <w:basedOn w:val="a1"/>
    <w:qFormat/>
    <w:pPr>
      <w:widowControl/>
      <w:spacing w:line="360" w:lineRule="auto"/>
      <w:ind w:firstLineChars="200" w:firstLine="200"/>
      <w:jc w:val="left"/>
    </w:pPr>
    <w:rPr>
      <w:rFonts w:ascii="Calibri" w:eastAsia="宋体" w:hAnsi="Calibri" w:cs="Calibri"/>
      <w:color w:val="000000"/>
      <w:spacing w:val="6"/>
      <w:kern w:val="1"/>
      <w:lang w:val="zh-CN" w:eastAsia="en-US" w:bidi="en-US"/>
    </w:rPr>
  </w:style>
  <w:style w:type="paragraph" w:styleId="a6">
    <w:name w:val="Document Map"/>
    <w:basedOn w:val="a1"/>
    <w:link w:val="Char"/>
    <w:qFormat/>
    <w:pPr>
      <w:widowControl/>
      <w:spacing w:line="360" w:lineRule="auto"/>
      <w:ind w:firstLineChars="200" w:firstLine="200"/>
      <w:jc w:val="left"/>
    </w:pPr>
    <w:rPr>
      <w:rFonts w:ascii="宋体" w:eastAsia="宋体" w:hAnsi="宋体" w:cs="Times New Roman"/>
      <w:spacing w:val="6"/>
      <w:kern w:val="0"/>
      <w:sz w:val="18"/>
      <w:szCs w:val="18"/>
      <w:lang w:eastAsia="en-US" w:bidi="en-US"/>
    </w:rPr>
  </w:style>
  <w:style w:type="paragraph" w:styleId="a7">
    <w:name w:val="annotation text"/>
    <w:basedOn w:val="a1"/>
    <w:link w:val="Char0"/>
    <w:qFormat/>
    <w:pPr>
      <w:widowControl/>
      <w:spacing w:line="360" w:lineRule="auto"/>
      <w:ind w:firstLineChars="200" w:firstLine="200"/>
      <w:jc w:val="left"/>
    </w:pPr>
    <w:rPr>
      <w:rFonts w:ascii="宋体" w:eastAsia="宋体" w:hAnsi="宋体" w:cs="Times New Roman"/>
      <w:spacing w:val="6"/>
      <w:kern w:val="0"/>
      <w:lang w:eastAsia="en-US" w:bidi="en-US"/>
    </w:rPr>
  </w:style>
  <w:style w:type="paragraph" w:styleId="31">
    <w:name w:val="Body Text 3"/>
    <w:basedOn w:val="a1"/>
    <w:link w:val="3Char0"/>
    <w:qFormat/>
    <w:pPr>
      <w:widowControl/>
      <w:spacing w:line="360" w:lineRule="auto"/>
      <w:ind w:firstLineChars="200" w:firstLine="200"/>
      <w:jc w:val="left"/>
    </w:pPr>
    <w:rPr>
      <w:rFonts w:ascii="宋体" w:eastAsia="宋体" w:hAnsi="宋体" w:cs="Times New Roman"/>
      <w:spacing w:val="6"/>
      <w:kern w:val="0"/>
      <w:sz w:val="24"/>
      <w:szCs w:val="20"/>
      <w:lang w:eastAsia="en-US" w:bidi="en-US"/>
    </w:rPr>
  </w:style>
  <w:style w:type="paragraph" w:styleId="a8">
    <w:name w:val="Body Text"/>
    <w:basedOn w:val="a1"/>
    <w:link w:val="Char1"/>
    <w:pPr>
      <w:widowControl/>
      <w:spacing w:after="120" w:line="360" w:lineRule="auto"/>
      <w:ind w:firstLineChars="200" w:firstLine="200"/>
      <w:jc w:val="left"/>
    </w:pPr>
    <w:rPr>
      <w:rFonts w:ascii="宋体" w:eastAsia="宋体" w:hAnsi="宋体" w:cs="Times New Roman"/>
      <w:spacing w:val="6"/>
      <w:kern w:val="0"/>
      <w:lang w:eastAsia="en-US" w:bidi="en-US"/>
    </w:rPr>
  </w:style>
  <w:style w:type="paragraph" w:styleId="52">
    <w:name w:val="toc 5"/>
    <w:basedOn w:val="a1"/>
    <w:next w:val="a1"/>
    <w:unhideWhenUsed/>
    <w:qFormat/>
    <w:pPr>
      <w:ind w:leftChars="800" w:left="1680"/>
    </w:pPr>
    <w:rPr>
      <w:rFonts w:ascii="Calibri" w:eastAsia="宋体" w:hAnsi="Calibri" w:cs="Times New Roman"/>
    </w:rPr>
  </w:style>
  <w:style w:type="paragraph" w:styleId="32">
    <w:name w:val="toc 3"/>
    <w:basedOn w:val="a1"/>
    <w:next w:val="a1"/>
    <w:pPr>
      <w:widowControl/>
      <w:spacing w:line="360" w:lineRule="auto"/>
      <w:ind w:leftChars="400" w:left="840" w:firstLineChars="200" w:firstLine="200"/>
      <w:jc w:val="left"/>
    </w:pPr>
    <w:rPr>
      <w:rFonts w:ascii="宋体" w:eastAsia="宋体" w:hAnsi="宋体" w:cs="Times New Roman"/>
      <w:spacing w:val="6"/>
      <w:kern w:val="0"/>
      <w:lang w:eastAsia="en-US" w:bidi="en-US"/>
    </w:rPr>
  </w:style>
  <w:style w:type="paragraph" w:styleId="80">
    <w:name w:val="toc 8"/>
    <w:basedOn w:val="a1"/>
    <w:next w:val="a1"/>
    <w:unhideWhenUsed/>
    <w:qFormat/>
    <w:pPr>
      <w:ind w:leftChars="1400" w:left="2940"/>
    </w:pPr>
    <w:rPr>
      <w:rFonts w:ascii="Calibri" w:eastAsia="宋体" w:hAnsi="Calibri" w:cs="Times New Roman"/>
    </w:rPr>
  </w:style>
  <w:style w:type="paragraph" w:styleId="a9">
    <w:name w:val="Date"/>
    <w:basedOn w:val="a1"/>
    <w:next w:val="a1"/>
    <w:link w:val="Char2"/>
    <w:unhideWhenUsed/>
    <w:qFormat/>
    <w:pPr>
      <w:widowControl/>
      <w:spacing w:line="360" w:lineRule="auto"/>
      <w:ind w:leftChars="2500" w:left="100" w:firstLineChars="200" w:firstLine="200"/>
      <w:jc w:val="left"/>
    </w:pPr>
    <w:rPr>
      <w:rFonts w:ascii="宋体" w:eastAsia="宋体" w:hAnsi="宋体" w:cs="Times New Roman"/>
      <w:spacing w:val="6"/>
      <w:kern w:val="0"/>
      <w:lang w:eastAsia="en-US" w:bidi="en-US"/>
    </w:rPr>
  </w:style>
  <w:style w:type="paragraph" w:styleId="aa">
    <w:name w:val="Balloon Text"/>
    <w:basedOn w:val="a1"/>
    <w:link w:val="Char3"/>
    <w:qFormat/>
    <w:pPr>
      <w:widowControl/>
      <w:ind w:firstLineChars="200" w:firstLine="200"/>
      <w:jc w:val="left"/>
    </w:pPr>
    <w:rPr>
      <w:rFonts w:ascii="宋体" w:eastAsia="宋体" w:hAnsi="宋体" w:cs="Times New Roman"/>
      <w:spacing w:val="6"/>
      <w:kern w:val="0"/>
      <w:sz w:val="18"/>
      <w:szCs w:val="18"/>
      <w:lang w:eastAsia="en-US" w:bidi="en-US"/>
    </w:rPr>
  </w:style>
  <w:style w:type="paragraph" w:styleId="ab">
    <w:name w:val="footer"/>
    <w:basedOn w:val="a1"/>
    <w:link w:val="Char4"/>
    <w:unhideWhenUsed/>
    <w:qFormat/>
    <w:pPr>
      <w:tabs>
        <w:tab w:val="center" w:pos="4153"/>
        <w:tab w:val="right" w:pos="8306"/>
      </w:tabs>
      <w:snapToGrid w:val="0"/>
      <w:jc w:val="left"/>
    </w:pPr>
    <w:rPr>
      <w:sz w:val="18"/>
      <w:szCs w:val="18"/>
    </w:rPr>
  </w:style>
  <w:style w:type="paragraph" w:styleId="ac">
    <w:name w:val="header"/>
    <w:basedOn w:val="a1"/>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qFormat/>
    <w:pPr>
      <w:widowControl/>
      <w:spacing w:line="360" w:lineRule="auto"/>
      <w:ind w:firstLineChars="200" w:firstLine="200"/>
      <w:jc w:val="left"/>
    </w:pPr>
    <w:rPr>
      <w:rFonts w:ascii="宋体" w:eastAsia="宋体" w:hAnsi="宋体" w:cs="Times New Roman"/>
      <w:b/>
      <w:spacing w:val="6"/>
      <w:kern w:val="0"/>
      <w:lang w:eastAsia="en-US" w:bidi="en-US"/>
    </w:rPr>
  </w:style>
  <w:style w:type="paragraph" w:styleId="41">
    <w:name w:val="toc 4"/>
    <w:basedOn w:val="a1"/>
    <w:next w:val="a1"/>
    <w:unhideWhenUsed/>
    <w:qFormat/>
    <w:pPr>
      <w:ind w:leftChars="600" w:left="1260"/>
    </w:pPr>
    <w:rPr>
      <w:rFonts w:ascii="Calibri" w:eastAsia="宋体" w:hAnsi="Calibri" w:cs="Times New Roman"/>
    </w:rPr>
  </w:style>
  <w:style w:type="paragraph" w:styleId="ad">
    <w:name w:val="List"/>
    <w:basedOn w:val="a1"/>
    <w:qFormat/>
    <w:pPr>
      <w:widowControl/>
      <w:spacing w:line="400" w:lineRule="exact"/>
      <w:contextualSpacing/>
      <w:jc w:val="center"/>
    </w:pPr>
    <w:rPr>
      <w:rFonts w:ascii="Cambria" w:eastAsia="方正黑体简体" w:hAnsi="Cambria" w:cs="Times New Roman"/>
      <w:kern w:val="0"/>
      <w:lang w:eastAsia="en-US" w:bidi="en-US"/>
    </w:rPr>
  </w:style>
  <w:style w:type="paragraph" w:styleId="60">
    <w:name w:val="toc 6"/>
    <w:basedOn w:val="a1"/>
    <w:next w:val="a1"/>
    <w:unhideWhenUsed/>
    <w:qFormat/>
    <w:pPr>
      <w:ind w:leftChars="1000" w:left="2100"/>
    </w:pPr>
    <w:rPr>
      <w:rFonts w:ascii="Calibri" w:eastAsia="宋体" w:hAnsi="Calibri" w:cs="Times New Roman"/>
    </w:rPr>
  </w:style>
  <w:style w:type="paragraph" w:styleId="22">
    <w:name w:val="toc 2"/>
    <w:basedOn w:val="a1"/>
    <w:next w:val="a1"/>
    <w:qFormat/>
    <w:pPr>
      <w:widowControl/>
      <w:spacing w:line="360" w:lineRule="auto"/>
      <w:ind w:leftChars="200" w:left="420" w:firstLineChars="200" w:firstLine="200"/>
      <w:jc w:val="left"/>
    </w:pPr>
    <w:rPr>
      <w:rFonts w:ascii="宋体" w:eastAsia="宋体" w:hAnsi="宋体" w:cs="Times New Roman"/>
      <w:spacing w:val="6"/>
      <w:kern w:val="0"/>
      <w:lang w:eastAsia="en-US" w:bidi="en-US"/>
    </w:rPr>
  </w:style>
  <w:style w:type="paragraph" w:styleId="90">
    <w:name w:val="toc 9"/>
    <w:basedOn w:val="a1"/>
    <w:next w:val="a1"/>
    <w:unhideWhenUsed/>
    <w:qFormat/>
    <w:pPr>
      <w:ind w:leftChars="1600" w:left="3360"/>
    </w:pPr>
    <w:rPr>
      <w:rFonts w:ascii="Calibri" w:eastAsia="宋体" w:hAnsi="Calibri" w:cs="Times New Roman"/>
    </w:rPr>
  </w:style>
  <w:style w:type="paragraph" w:styleId="ae">
    <w:name w:val="Title"/>
    <w:basedOn w:val="a1"/>
    <w:next w:val="a1"/>
    <w:link w:val="Char6"/>
    <w:qFormat/>
    <w:pPr>
      <w:spacing w:before="240" w:after="60"/>
      <w:jc w:val="center"/>
      <w:outlineLvl w:val="0"/>
    </w:pPr>
    <w:rPr>
      <w:rFonts w:ascii="等线 Light" w:eastAsia="宋体" w:hAnsi="等线 Light" w:cs="Times New Roman"/>
      <w:b/>
      <w:bCs/>
      <w:sz w:val="32"/>
      <w:szCs w:val="32"/>
    </w:rPr>
  </w:style>
  <w:style w:type="paragraph" w:styleId="af">
    <w:name w:val="annotation subject"/>
    <w:basedOn w:val="a7"/>
    <w:next w:val="a7"/>
    <w:link w:val="Char7"/>
    <w:qFormat/>
    <w:pPr>
      <w:spacing w:line="240" w:lineRule="auto"/>
      <w:ind w:firstLineChars="0" w:firstLine="0"/>
    </w:pPr>
    <w:rPr>
      <w:kern w:val="2"/>
    </w:rPr>
  </w:style>
  <w:style w:type="table" w:styleId="af0">
    <w:name w:val="Table Grid"/>
    <w:basedOn w:val="a3"/>
    <w:uiPriority w:val="39"/>
    <w:qFormat/>
    <w:rPr>
      <w:rFonts w:ascii="等线" w:eastAsia="等线" w:hAnsi="等线"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page number"/>
    <w:uiPriority w:val="99"/>
    <w:qFormat/>
  </w:style>
  <w:style w:type="character" w:styleId="af2">
    <w:name w:val="FollowedHyperlink"/>
    <w:unhideWhenUsed/>
    <w:qFormat/>
    <w:rPr>
      <w:color w:val="800080"/>
      <w:u w:val="single"/>
    </w:rPr>
  </w:style>
  <w:style w:type="character" w:styleId="af3">
    <w:name w:val="Hyperlink"/>
    <w:unhideWhenUsed/>
    <w:qFormat/>
    <w:rPr>
      <w:color w:val="0000FF"/>
      <w:u w:val="single"/>
    </w:rPr>
  </w:style>
  <w:style w:type="character" w:styleId="af4">
    <w:name w:val="annotation reference"/>
    <w:qFormat/>
    <w:rPr>
      <w:sz w:val="21"/>
      <w:szCs w:val="21"/>
    </w:rPr>
  </w:style>
  <w:style w:type="character" w:customStyle="1" w:styleId="Char5">
    <w:name w:val="页眉 Char"/>
    <w:basedOn w:val="a2"/>
    <w:link w:val="ac"/>
    <w:qFormat/>
    <w:rPr>
      <w:sz w:val="18"/>
      <w:szCs w:val="18"/>
    </w:rPr>
  </w:style>
  <w:style w:type="character" w:customStyle="1" w:styleId="Char4">
    <w:name w:val="页脚 Char"/>
    <w:basedOn w:val="a2"/>
    <w:link w:val="ab"/>
    <w:qFormat/>
    <w:rPr>
      <w:sz w:val="18"/>
      <w:szCs w:val="18"/>
    </w:rPr>
  </w:style>
  <w:style w:type="character" w:customStyle="1" w:styleId="1Char">
    <w:name w:val="标题 1 Char"/>
    <w:basedOn w:val="a2"/>
    <w:link w:val="1"/>
    <w:qFormat/>
    <w:rPr>
      <w:rFonts w:ascii="Cambria" w:eastAsia="方正大标宋简体" w:hAnsi="Cambria" w:cs="Times New Roman"/>
      <w:b/>
      <w:bCs/>
      <w:kern w:val="0"/>
      <w:sz w:val="44"/>
      <w:szCs w:val="28"/>
      <w:lang w:eastAsia="en-US" w:bidi="en-US"/>
    </w:rPr>
  </w:style>
  <w:style w:type="character" w:customStyle="1" w:styleId="2Char">
    <w:name w:val="标题 2 Char"/>
    <w:basedOn w:val="a2"/>
    <w:link w:val="21"/>
    <w:qFormat/>
    <w:rPr>
      <w:rFonts w:ascii="Cambria" w:eastAsia="方正宋黑简体" w:hAnsi="Cambria" w:cs="Times New Roman"/>
      <w:bCs/>
      <w:kern w:val="0"/>
      <w:sz w:val="28"/>
      <w:szCs w:val="26"/>
      <w:lang w:eastAsia="en-US" w:bidi="en-US"/>
    </w:rPr>
  </w:style>
  <w:style w:type="character" w:customStyle="1" w:styleId="3Char">
    <w:name w:val="标题 3 Char"/>
    <w:basedOn w:val="a2"/>
    <w:link w:val="30"/>
    <w:qFormat/>
    <w:rPr>
      <w:rFonts w:ascii="Cambria" w:eastAsia="方正黑体简体" w:hAnsi="Cambria" w:cs="Times New Roman"/>
      <w:bCs/>
      <w:kern w:val="0"/>
      <w:sz w:val="24"/>
      <w:lang w:eastAsia="en-US" w:bidi="en-US"/>
    </w:rPr>
  </w:style>
  <w:style w:type="character" w:customStyle="1" w:styleId="4Char">
    <w:name w:val="标题 4 Char"/>
    <w:basedOn w:val="a2"/>
    <w:link w:val="40"/>
    <w:qFormat/>
    <w:rPr>
      <w:rFonts w:ascii="Cambria" w:eastAsia="方正黑体简体" w:hAnsi="Cambria" w:cs="Times New Roman"/>
      <w:bCs/>
      <w:iCs/>
      <w:kern w:val="0"/>
      <w:lang w:eastAsia="en-US" w:bidi="en-US"/>
    </w:rPr>
  </w:style>
  <w:style w:type="character" w:customStyle="1" w:styleId="5Char">
    <w:name w:val="标题 5 Char"/>
    <w:basedOn w:val="a2"/>
    <w:link w:val="51"/>
    <w:qFormat/>
    <w:rPr>
      <w:rFonts w:ascii="Cambria" w:eastAsia="宋体" w:hAnsi="Cambria" w:cs="Times New Roman"/>
      <w:b/>
      <w:kern w:val="0"/>
      <w:lang w:eastAsia="en-US" w:bidi="en-US"/>
    </w:rPr>
  </w:style>
  <w:style w:type="character" w:customStyle="1" w:styleId="6Char">
    <w:name w:val="标题 6 Char"/>
    <w:basedOn w:val="a2"/>
    <w:link w:val="6"/>
    <w:qFormat/>
    <w:rPr>
      <w:rFonts w:ascii="Cambria" w:eastAsia="宋体" w:hAnsi="Cambria" w:cs="Times New Roman"/>
      <w:i/>
      <w:iCs/>
      <w:color w:val="243F60"/>
      <w:kern w:val="0"/>
      <w:sz w:val="20"/>
      <w:szCs w:val="20"/>
      <w:lang w:eastAsia="en-US"/>
    </w:rPr>
  </w:style>
  <w:style w:type="character" w:customStyle="1" w:styleId="7Char">
    <w:name w:val="标题 7 Char"/>
    <w:basedOn w:val="a2"/>
    <w:link w:val="7"/>
    <w:qFormat/>
    <w:rPr>
      <w:rFonts w:ascii="Cambria" w:eastAsia="宋体" w:hAnsi="Cambria" w:cs="Times New Roman"/>
      <w:i/>
      <w:iCs/>
      <w:color w:val="404040"/>
      <w:kern w:val="0"/>
      <w:sz w:val="20"/>
      <w:szCs w:val="20"/>
      <w:lang w:eastAsia="en-US"/>
    </w:rPr>
  </w:style>
  <w:style w:type="character" w:customStyle="1" w:styleId="8Char">
    <w:name w:val="标题 8 Char"/>
    <w:basedOn w:val="a2"/>
    <w:link w:val="8"/>
    <w:qFormat/>
    <w:rPr>
      <w:rFonts w:ascii="Cambria" w:eastAsia="宋体" w:hAnsi="Cambria" w:cs="Times New Roman"/>
      <w:color w:val="4F81BD"/>
      <w:kern w:val="0"/>
      <w:sz w:val="20"/>
      <w:szCs w:val="20"/>
      <w:lang w:eastAsia="en-US"/>
    </w:rPr>
  </w:style>
  <w:style w:type="character" w:customStyle="1" w:styleId="9Char">
    <w:name w:val="标题 9 Char"/>
    <w:basedOn w:val="a2"/>
    <w:link w:val="9"/>
    <w:qFormat/>
    <w:rPr>
      <w:rFonts w:ascii="Cambria" w:eastAsia="宋体" w:hAnsi="Cambria" w:cs="Times New Roman"/>
      <w:i/>
      <w:iCs/>
      <w:color w:val="404040"/>
      <w:kern w:val="0"/>
      <w:sz w:val="20"/>
      <w:szCs w:val="20"/>
      <w:lang w:eastAsia="en-US"/>
    </w:rPr>
  </w:style>
  <w:style w:type="character" w:customStyle="1" w:styleId="Char">
    <w:name w:val="文档结构图 Char"/>
    <w:basedOn w:val="a2"/>
    <w:link w:val="a6"/>
    <w:qFormat/>
    <w:rPr>
      <w:rFonts w:ascii="宋体" w:eastAsia="宋体" w:hAnsi="宋体" w:cs="Times New Roman"/>
      <w:spacing w:val="6"/>
      <w:kern w:val="0"/>
      <w:sz w:val="18"/>
      <w:szCs w:val="18"/>
      <w:lang w:eastAsia="en-US" w:bidi="en-US"/>
    </w:rPr>
  </w:style>
  <w:style w:type="character" w:customStyle="1" w:styleId="Char0">
    <w:name w:val="批注文字 Char"/>
    <w:basedOn w:val="a2"/>
    <w:link w:val="a7"/>
    <w:qFormat/>
    <w:rPr>
      <w:rFonts w:ascii="宋体" w:eastAsia="宋体" w:hAnsi="宋体" w:cs="Times New Roman"/>
      <w:spacing w:val="6"/>
      <w:kern w:val="0"/>
      <w:lang w:eastAsia="en-US" w:bidi="en-US"/>
    </w:rPr>
  </w:style>
  <w:style w:type="character" w:customStyle="1" w:styleId="3Char0">
    <w:name w:val="正文文本 3 Char"/>
    <w:basedOn w:val="a2"/>
    <w:link w:val="31"/>
    <w:qFormat/>
    <w:rPr>
      <w:rFonts w:ascii="宋体" w:eastAsia="宋体" w:hAnsi="宋体" w:cs="Times New Roman"/>
      <w:spacing w:val="6"/>
      <w:kern w:val="0"/>
      <w:sz w:val="24"/>
      <w:szCs w:val="20"/>
      <w:lang w:eastAsia="en-US" w:bidi="en-US"/>
    </w:rPr>
  </w:style>
  <w:style w:type="character" w:customStyle="1" w:styleId="Char1">
    <w:name w:val="正文文本 Char"/>
    <w:basedOn w:val="a2"/>
    <w:link w:val="a8"/>
    <w:qFormat/>
    <w:rPr>
      <w:rFonts w:ascii="宋体" w:eastAsia="宋体" w:hAnsi="宋体" w:cs="Times New Roman"/>
      <w:spacing w:val="6"/>
      <w:kern w:val="0"/>
      <w:lang w:eastAsia="en-US" w:bidi="en-US"/>
    </w:rPr>
  </w:style>
  <w:style w:type="character" w:customStyle="1" w:styleId="Char2">
    <w:name w:val="日期 Char"/>
    <w:basedOn w:val="a2"/>
    <w:link w:val="a9"/>
    <w:qFormat/>
    <w:rPr>
      <w:rFonts w:ascii="宋体" w:eastAsia="宋体" w:hAnsi="宋体" w:cs="Times New Roman"/>
      <w:spacing w:val="6"/>
      <w:kern w:val="0"/>
      <w:lang w:eastAsia="en-US" w:bidi="en-US"/>
    </w:rPr>
  </w:style>
  <w:style w:type="character" w:customStyle="1" w:styleId="Char3">
    <w:name w:val="批注框文本 Char"/>
    <w:basedOn w:val="a2"/>
    <w:link w:val="aa"/>
    <w:qFormat/>
    <w:rPr>
      <w:rFonts w:ascii="宋体" w:eastAsia="宋体" w:hAnsi="宋体" w:cs="Times New Roman"/>
      <w:spacing w:val="6"/>
      <w:kern w:val="0"/>
      <w:sz w:val="18"/>
      <w:szCs w:val="18"/>
      <w:lang w:eastAsia="en-US" w:bidi="en-US"/>
    </w:rPr>
  </w:style>
  <w:style w:type="character" w:customStyle="1" w:styleId="Char7">
    <w:name w:val="批注主题 Char"/>
    <w:basedOn w:val="Char0"/>
    <w:link w:val="af"/>
    <w:qFormat/>
    <w:rPr>
      <w:rFonts w:ascii="宋体" w:eastAsia="宋体" w:hAnsi="宋体" w:cs="Times New Roman"/>
      <w:spacing w:val="6"/>
      <w:kern w:val="0"/>
      <w:lang w:eastAsia="en-US" w:bidi="en-US"/>
    </w:rPr>
  </w:style>
  <w:style w:type="character" w:customStyle="1" w:styleId="Char8">
    <w:name w:val="段标题 Char"/>
    <w:link w:val="af5"/>
    <w:qFormat/>
    <w:rPr>
      <w:rFonts w:ascii="方正黑体简体" w:eastAsia="方正黑体简体" w:hAnsi="宋体"/>
      <w:spacing w:val="6"/>
      <w:sz w:val="28"/>
      <w:szCs w:val="28"/>
      <w:lang w:bidi="en-US"/>
    </w:rPr>
  </w:style>
  <w:style w:type="paragraph" w:customStyle="1" w:styleId="af5">
    <w:name w:val="段标题"/>
    <w:basedOn w:val="a1"/>
    <w:link w:val="Char8"/>
    <w:qFormat/>
    <w:pPr>
      <w:widowControl/>
      <w:spacing w:line="360" w:lineRule="auto"/>
      <w:jc w:val="left"/>
    </w:pPr>
    <w:rPr>
      <w:rFonts w:ascii="方正黑体简体" w:eastAsia="方正黑体简体" w:hAnsi="宋体"/>
      <w:spacing w:val="6"/>
      <w:sz w:val="28"/>
      <w:szCs w:val="28"/>
      <w:lang w:bidi="en-US"/>
    </w:rPr>
  </w:style>
  <w:style w:type="character" w:customStyle="1" w:styleId="Char9">
    <w:name w:val="合同节标题 Char"/>
    <w:link w:val="af6"/>
    <w:qFormat/>
    <w:rPr>
      <w:rFonts w:ascii="方正黑体简体" w:eastAsia="方正黑体简体" w:hAnsi="宋体"/>
      <w:spacing w:val="6"/>
      <w:sz w:val="36"/>
      <w:szCs w:val="36"/>
      <w:lang w:eastAsia="en-US" w:bidi="en-US"/>
    </w:rPr>
  </w:style>
  <w:style w:type="paragraph" w:customStyle="1" w:styleId="af6">
    <w:name w:val="合同节标题"/>
    <w:basedOn w:val="a1"/>
    <w:link w:val="Char9"/>
    <w:qFormat/>
    <w:pPr>
      <w:widowControl/>
      <w:spacing w:line="360" w:lineRule="auto"/>
      <w:jc w:val="center"/>
    </w:pPr>
    <w:rPr>
      <w:rFonts w:ascii="方正黑体简体" w:eastAsia="方正黑体简体" w:hAnsi="宋体"/>
      <w:spacing w:val="6"/>
      <w:sz w:val="36"/>
      <w:szCs w:val="36"/>
      <w:lang w:eastAsia="en-US" w:bidi="en-US"/>
    </w:rPr>
  </w:style>
  <w:style w:type="character" w:customStyle="1" w:styleId="Chara">
    <w:name w:val="章副标题 Char"/>
    <w:link w:val="af7"/>
    <w:qFormat/>
    <w:rPr>
      <w:rFonts w:ascii="方正黑体简体" w:eastAsia="方正黑体简体" w:hAnsi="宋体"/>
      <w:spacing w:val="6"/>
      <w:sz w:val="32"/>
      <w:szCs w:val="32"/>
      <w:u w:val="single"/>
      <w:lang w:bidi="en-US"/>
    </w:rPr>
  </w:style>
  <w:style w:type="paragraph" w:customStyle="1" w:styleId="af7">
    <w:name w:val="章副标题"/>
    <w:basedOn w:val="a1"/>
    <w:link w:val="Chara"/>
    <w:qFormat/>
    <w:pPr>
      <w:widowControl/>
      <w:spacing w:line="360" w:lineRule="auto"/>
      <w:ind w:firstLineChars="200" w:firstLine="664"/>
      <w:jc w:val="left"/>
    </w:pPr>
    <w:rPr>
      <w:rFonts w:ascii="方正黑体简体" w:eastAsia="方正黑体简体" w:hAnsi="宋体"/>
      <w:spacing w:val="6"/>
      <w:sz w:val="32"/>
      <w:szCs w:val="32"/>
      <w:u w:val="single"/>
      <w:lang w:bidi="en-US"/>
    </w:rPr>
  </w:style>
  <w:style w:type="character" w:customStyle="1" w:styleId="Charb">
    <w:name w:val="章标题 Char"/>
    <w:link w:val="af8"/>
    <w:qFormat/>
    <w:rPr>
      <w:rFonts w:ascii="方正黑体简体" w:eastAsia="方正黑体简体" w:hAnsi="宋体"/>
      <w:spacing w:val="6"/>
      <w:sz w:val="36"/>
      <w:szCs w:val="36"/>
      <w:lang w:bidi="en-US"/>
    </w:rPr>
  </w:style>
  <w:style w:type="paragraph" w:customStyle="1" w:styleId="af8">
    <w:name w:val="章标题"/>
    <w:basedOn w:val="a1"/>
    <w:link w:val="Charb"/>
    <w:qFormat/>
    <w:pPr>
      <w:widowControl/>
      <w:spacing w:line="360" w:lineRule="auto"/>
      <w:ind w:left="442"/>
      <w:jc w:val="center"/>
      <w:outlineLvl w:val="1"/>
    </w:pPr>
    <w:rPr>
      <w:rFonts w:ascii="方正黑体简体" w:eastAsia="方正黑体简体" w:hAnsi="宋体"/>
      <w:spacing w:val="6"/>
      <w:sz w:val="36"/>
      <w:szCs w:val="36"/>
      <w:lang w:bidi="en-US"/>
    </w:rPr>
  </w:style>
  <w:style w:type="character" w:customStyle="1" w:styleId="Char20">
    <w:name w:val="批注主题 Char2"/>
    <w:qFormat/>
    <w:rPr>
      <w:rFonts w:ascii="宋体" w:hAnsi="宋体"/>
      <w:b/>
      <w:bCs/>
      <w:spacing w:val="6"/>
      <w:sz w:val="21"/>
      <w:szCs w:val="22"/>
      <w:lang w:eastAsia="en-US" w:bidi="en-US"/>
    </w:rPr>
  </w:style>
  <w:style w:type="character" w:customStyle="1" w:styleId="Charc">
    <w:name w:val="节标题 Char"/>
    <w:link w:val="af9"/>
    <w:qFormat/>
    <w:rPr>
      <w:rFonts w:ascii="方正黑体简体" w:eastAsia="方正黑体简体" w:hAnsi="宋体"/>
      <w:spacing w:val="6"/>
      <w:sz w:val="30"/>
      <w:szCs w:val="30"/>
      <w:lang w:bidi="en-US"/>
    </w:rPr>
  </w:style>
  <w:style w:type="paragraph" w:customStyle="1" w:styleId="af9">
    <w:name w:val="节标题"/>
    <w:basedOn w:val="a1"/>
    <w:link w:val="Charc"/>
    <w:qFormat/>
    <w:pPr>
      <w:widowControl/>
      <w:spacing w:line="360" w:lineRule="auto"/>
      <w:jc w:val="left"/>
      <w:outlineLvl w:val="2"/>
    </w:pPr>
    <w:rPr>
      <w:rFonts w:ascii="方正黑体简体" w:eastAsia="方正黑体简体" w:hAnsi="宋体"/>
      <w:spacing w:val="6"/>
      <w:sz w:val="30"/>
      <w:szCs w:val="30"/>
      <w:lang w:bidi="en-US"/>
    </w:rPr>
  </w:style>
  <w:style w:type="character" w:customStyle="1" w:styleId="Chard">
    <w:name w:val="附件大标题 Char"/>
    <w:link w:val="afa"/>
    <w:qFormat/>
    <w:rPr>
      <w:rFonts w:ascii="方正黑体简体" w:eastAsia="方正黑体简体" w:hAnsi="黑体"/>
      <w:spacing w:val="100"/>
      <w:sz w:val="32"/>
      <w:szCs w:val="32"/>
      <w:lang w:eastAsia="en-US" w:bidi="en-US"/>
    </w:rPr>
  </w:style>
  <w:style w:type="paragraph" w:customStyle="1" w:styleId="afa">
    <w:name w:val="附件大标题"/>
    <w:basedOn w:val="a1"/>
    <w:link w:val="Chard"/>
    <w:qFormat/>
    <w:pPr>
      <w:widowControl/>
      <w:spacing w:before="120" w:after="120" w:line="360" w:lineRule="auto"/>
      <w:jc w:val="center"/>
    </w:pPr>
    <w:rPr>
      <w:rFonts w:ascii="方正黑体简体" w:eastAsia="方正黑体简体" w:hAnsi="黑体"/>
      <w:spacing w:val="100"/>
      <w:sz w:val="32"/>
      <w:szCs w:val="32"/>
      <w:lang w:eastAsia="en-US" w:bidi="en-US"/>
    </w:rPr>
  </w:style>
  <w:style w:type="character" w:customStyle="1" w:styleId="Char10">
    <w:name w:val="批注主题 Char1"/>
    <w:qFormat/>
    <w:rPr>
      <w:rFonts w:ascii="宋体" w:hAnsi="宋体"/>
      <w:b/>
      <w:bCs/>
      <w:spacing w:val="6"/>
      <w:sz w:val="21"/>
      <w:szCs w:val="22"/>
      <w:lang w:eastAsia="en-US" w:bidi="en-US"/>
    </w:rPr>
  </w:style>
  <w:style w:type="character" w:customStyle="1" w:styleId="Chare">
    <w:name w:val="投标文件 Char"/>
    <w:link w:val="afb"/>
    <w:qFormat/>
    <w:rPr>
      <w:rFonts w:ascii="方正黑体简体" w:eastAsia="方正黑体简体" w:hAnsi="宋体"/>
      <w:spacing w:val="6"/>
      <w:sz w:val="30"/>
      <w:szCs w:val="36"/>
      <w:lang w:bidi="en-US"/>
    </w:rPr>
  </w:style>
  <w:style w:type="paragraph" w:customStyle="1" w:styleId="afb">
    <w:name w:val="投标文件"/>
    <w:basedOn w:val="af8"/>
    <w:link w:val="Chare"/>
    <w:qFormat/>
    <w:pPr>
      <w:outlineLvl w:val="2"/>
    </w:pPr>
    <w:rPr>
      <w:sz w:val="30"/>
    </w:rPr>
  </w:style>
  <w:style w:type="character" w:customStyle="1" w:styleId="Charf">
    <w:name w:val="卷标题 Char"/>
    <w:link w:val="afc"/>
    <w:qFormat/>
    <w:rPr>
      <w:rFonts w:ascii="方正黑体简体" w:eastAsia="方正黑体简体" w:hAnsi="方正黑体简体" w:cs="方正黑体简体"/>
      <w:b/>
      <w:bCs/>
      <w:spacing w:val="140"/>
      <w:sz w:val="84"/>
      <w:szCs w:val="84"/>
      <w:lang w:eastAsia="en-US" w:bidi="en-US"/>
    </w:rPr>
  </w:style>
  <w:style w:type="paragraph" w:customStyle="1" w:styleId="afc">
    <w:name w:val="卷标题"/>
    <w:basedOn w:val="1"/>
    <w:link w:val="Charf"/>
    <w:qFormat/>
    <w:pPr>
      <w:spacing w:beforeLines="0"/>
    </w:pPr>
    <w:rPr>
      <w:rFonts w:ascii="方正黑体简体" w:eastAsia="方正黑体简体" w:hAnsi="方正黑体简体" w:cs="方正黑体简体"/>
      <w:spacing w:val="140"/>
      <w:kern w:val="2"/>
      <w:sz w:val="84"/>
      <w:szCs w:val="84"/>
    </w:rPr>
  </w:style>
  <w:style w:type="character" w:customStyle="1" w:styleId="Charf0">
    <w:name w:val="附件左上标题 Char"/>
    <w:link w:val="afd"/>
    <w:qFormat/>
    <w:rPr>
      <w:rFonts w:ascii="方正黑体简体" w:eastAsia="方正黑体简体" w:hAnsi="宋体"/>
      <w:spacing w:val="2"/>
      <w:sz w:val="24"/>
      <w:lang w:bidi="en-US"/>
    </w:rPr>
  </w:style>
  <w:style w:type="paragraph" w:customStyle="1" w:styleId="afd">
    <w:name w:val="附件左上标题"/>
    <w:basedOn w:val="a1"/>
    <w:link w:val="Charf0"/>
    <w:qFormat/>
    <w:pPr>
      <w:widowControl/>
      <w:spacing w:line="360" w:lineRule="auto"/>
      <w:jc w:val="left"/>
    </w:pPr>
    <w:rPr>
      <w:rFonts w:ascii="方正黑体简体" w:eastAsia="方正黑体简体" w:hAnsi="宋体"/>
      <w:spacing w:val="2"/>
      <w:sz w:val="24"/>
      <w:lang w:bidi="en-US"/>
    </w:rPr>
  </w:style>
  <w:style w:type="character" w:customStyle="1" w:styleId="Charf1">
    <w:name w:val="下划线 Char"/>
    <w:link w:val="afe"/>
    <w:qFormat/>
    <w:rPr>
      <w:rFonts w:ascii="方正黑体简体" w:hAnsi="方正黑体简体" w:cs="方正黑体简体"/>
      <w:spacing w:val="6"/>
      <w:sz w:val="32"/>
      <w:szCs w:val="32"/>
      <w:u w:val="single"/>
      <w:lang w:bidi="en-US"/>
    </w:rPr>
  </w:style>
  <w:style w:type="paragraph" w:customStyle="1" w:styleId="afe">
    <w:name w:val="下划线"/>
    <w:basedOn w:val="a1"/>
    <w:link w:val="Charf1"/>
    <w:qFormat/>
    <w:pPr>
      <w:widowControl/>
      <w:spacing w:before="120" w:after="120" w:line="360" w:lineRule="auto"/>
      <w:jc w:val="left"/>
    </w:pPr>
    <w:rPr>
      <w:rFonts w:ascii="方正黑体简体" w:hAnsi="方正黑体简体" w:cs="方正黑体简体"/>
      <w:spacing w:val="6"/>
      <w:sz w:val="32"/>
      <w:szCs w:val="32"/>
      <w:u w:val="single"/>
      <w:lang w:bidi="en-US"/>
    </w:rPr>
  </w:style>
  <w:style w:type="character" w:customStyle="1" w:styleId="Charf2">
    <w:name w:val="表内正文 Char"/>
    <w:link w:val="aff"/>
    <w:qFormat/>
    <w:rPr>
      <w:rFonts w:ascii="宋体" w:hAnsi="宋体"/>
      <w:spacing w:val="2"/>
      <w:szCs w:val="21"/>
      <w:lang w:eastAsia="en-US" w:bidi="en-US"/>
    </w:rPr>
  </w:style>
  <w:style w:type="paragraph" w:customStyle="1" w:styleId="aff">
    <w:name w:val="表内正文"/>
    <w:basedOn w:val="a1"/>
    <w:link w:val="Charf2"/>
    <w:qFormat/>
    <w:pPr>
      <w:widowControl/>
      <w:spacing w:line="320" w:lineRule="atLeast"/>
      <w:jc w:val="left"/>
    </w:pPr>
    <w:rPr>
      <w:rFonts w:ascii="宋体" w:hAnsi="宋体"/>
      <w:spacing w:val="2"/>
      <w:szCs w:val="21"/>
      <w:lang w:eastAsia="en-US" w:bidi="en-US"/>
    </w:rPr>
  </w:style>
  <w:style w:type="character" w:customStyle="1" w:styleId="Charf3">
    <w:name w:val="表标题 Char"/>
    <w:link w:val="aff0"/>
    <w:qFormat/>
    <w:rPr>
      <w:rFonts w:ascii="方正黑体简体" w:eastAsia="方正黑体简体" w:hAnsi="宋体"/>
      <w:bCs/>
      <w:spacing w:val="6"/>
      <w:sz w:val="28"/>
      <w:szCs w:val="28"/>
      <w:lang w:eastAsia="en-US" w:bidi="en-US"/>
    </w:rPr>
  </w:style>
  <w:style w:type="paragraph" w:customStyle="1" w:styleId="aff0">
    <w:name w:val="表标题"/>
    <w:basedOn w:val="a1"/>
    <w:link w:val="Charf3"/>
    <w:qFormat/>
    <w:pPr>
      <w:widowControl/>
      <w:jc w:val="left"/>
    </w:pPr>
    <w:rPr>
      <w:rFonts w:ascii="方正黑体简体" w:eastAsia="方正黑体简体" w:hAnsi="宋体"/>
      <w:bCs/>
      <w:spacing w:val="6"/>
      <w:sz w:val="28"/>
      <w:szCs w:val="28"/>
      <w:lang w:eastAsia="en-US" w:bidi="en-US"/>
    </w:rPr>
  </w:style>
  <w:style w:type="character" w:customStyle="1" w:styleId="Charf4">
    <w:name w:val="正文带序号刷 Char"/>
    <w:link w:val="aff1"/>
    <w:qFormat/>
    <w:rPr>
      <w:rFonts w:ascii="宋体" w:hAnsi="宋体"/>
      <w:spacing w:val="6"/>
      <w:lang w:bidi="en-US"/>
    </w:rPr>
  </w:style>
  <w:style w:type="paragraph" w:customStyle="1" w:styleId="aff1">
    <w:name w:val="正文带序号刷"/>
    <w:basedOn w:val="a1"/>
    <w:link w:val="Charf4"/>
    <w:qFormat/>
    <w:pPr>
      <w:widowControl/>
      <w:spacing w:line="360" w:lineRule="auto"/>
      <w:ind w:firstLineChars="200" w:firstLine="200"/>
    </w:pPr>
    <w:rPr>
      <w:rFonts w:ascii="宋体" w:hAnsi="宋体"/>
      <w:spacing w:val="6"/>
      <w:lang w:bidi="en-US"/>
    </w:rPr>
  </w:style>
  <w:style w:type="character" w:customStyle="1" w:styleId="Charf5">
    <w:name w:val="表内正文左两列 Char"/>
    <w:link w:val="aff2"/>
    <w:qFormat/>
    <w:rPr>
      <w:lang w:eastAsia="en-US" w:bidi="en-US"/>
    </w:rPr>
  </w:style>
  <w:style w:type="paragraph" w:customStyle="1" w:styleId="aff2">
    <w:name w:val="表内正文左两列"/>
    <w:basedOn w:val="aff"/>
    <w:link w:val="Charf5"/>
    <w:qFormat/>
    <w:pPr>
      <w:jc w:val="center"/>
    </w:pPr>
    <w:rPr>
      <w:rFonts w:asciiTheme="minorHAnsi" w:hAnsiTheme="minorHAnsi"/>
      <w:spacing w:val="0"/>
      <w:szCs w:val="22"/>
    </w:rPr>
  </w:style>
  <w:style w:type="character" w:customStyle="1" w:styleId="Charf6">
    <w:name w:val="投标文件副标题 Char"/>
    <w:link w:val="aff3"/>
    <w:qFormat/>
    <w:rPr>
      <w:rFonts w:ascii="宋体" w:hAnsi="宋体"/>
      <w:spacing w:val="6"/>
      <w:sz w:val="30"/>
      <w:szCs w:val="30"/>
      <w:lang w:bidi="en-US"/>
    </w:rPr>
  </w:style>
  <w:style w:type="paragraph" w:customStyle="1" w:styleId="aff3">
    <w:name w:val="投标文件副标题"/>
    <w:basedOn w:val="a1"/>
    <w:link w:val="Charf6"/>
    <w:qFormat/>
    <w:pPr>
      <w:widowControl/>
      <w:spacing w:line="360" w:lineRule="auto"/>
      <w:jc w:val="left"/>
    </w:pPr>
    <w:rPr>
      <w:rFonts w:ascii="宋体" w:hAnsi="宋体"/>
      <w:spacing w:val="6"/>
      <w:sz w:val="30"/>
      <w:szCs w:val="30"/>
      <w:lang w:bidi="en-US"/>
    </w:rPr>
  </w:style>
  <w:style w:type="paragraph" w:customStyle="1" w:styleId="11">
    <w:name w:val="样式1"/>
    <w:basedOn w:val="afd"/>
    <w:qFormat/>
    <w:rPr>
      <w:rFonts w:hAnsi="方正黑体简体"/>
    </w:rPr>
  </w:style>
  <w:style w:type="paragraph" w:styleId="aff4">
    <w:name w:val="List Paragraph"/>
    <w:basedOn w:val="a1"/>
    <w:link w:val="Charf7"/>
    <w:uiPriority w:val="34"/>
    <w:qFormat/>
    <w:pPr>
      <w:widowControl/>
      <w:spacing w:line="360" w:lineRule="auto"/>
      <w:ind w:firstLineChars="200" w:firstLine="420"/>
      <w:jc w:val="left"/>
    </w:pPr>
    <w:rPr>
      <w:rFonts w:ascii="宋体" w:eastAsia="宋体" w:hAnsi="宋体" w:cs="Times New Roman"/>
      <w:spacing w:val="6"/>
      <w:kern w:val="0"/>
      <w:lang w:eastAsia="en-US" w:bidi="en-US"/>
    </w:rPr>
  </w:style>
  <w:style w:type="paragraph" w:customStyle="1" w:styleId="aff5">
    <w:name w:val="表内列标题"/>
    <w:basedOn w:val="a1"/>
    <w:qFormat/>
    <w:pPr>
      <w:widowControl/>
      <w:spacing w:line="320" w:lineRule="atLeast"/>
      <w:jc w:val="center"/>
    </w:pPr>
    <w:rPr>
      <w:rFonts w:ascii="方正黑体简体" w:eastAsia="方正黑体简体" w:hAnsi="黑体" w:cs="Times New Roman"/>
      <w:spacing w:val="2"/>
      <w:kern w:val="0"/>
      <w:lang w:eastAsia="en-US" w:bidi="en-US"/>
    </w:rPr>
  </w:style>
  <w:style w:type="character" w:customStyle="1" w:styleId="Char11">
    <w:name w:val="文档结构图 Char1"/>
    <w:uiPriority w:val="99"/>
    <w:semiHidden/>
    <w:qFormat/>
    <w:rPr>
      <w:rFonts w:ascii="宋体" w:eastAsia="宋体" w:hAnsi="宋体" w:hint="eastAsia"/>
      <w:spacing w:val="6"/>
      <w:sz w:val="18"/>
      <w:szCs w:val="18"/>
      <w:lang w:eastAsia="en-US" w:bidi="en-US"/>
    </w:rPr>
  </w:style>
  <w:style w:type="character" w:customStyle="1" w:styleId="Char12">
    <w:name w:val="批注文字 Char1"/>
    <w:uiPriority w:val="99"/>
    <w:semiHidden/>
    <w:qFormat/>
    <w:rPr>
      <w:rFonts w:ascii="宋体" w:eastAsia="宋体" w:hAnsi="宋体" w:hint="eastAsia"/>
      <w:spacing w:val="6"/>
      <w:sz w:val="21"/>
      <w:szCs w:val="22"/>
      <w:lang w:eastAsia="en-US" w:bidi="en-US"/>
    </w:rPr>
  </w:style>
  <w:style w:type="character" w:customStyle="1" w:styleId="Char30">
    <w:name w:val="批注主题 Char3"/>
    <w:uiPriority w:val="99"/>
    <w:semiHidden/>
    <w:qFormat/>
    <w:rPr>
      <w:rFonts w:ascii="宋体" w:eastAsia="宋体" w:hAnsi="宋体" w:hint="eastAsia"/>
      <w:b/>
      <w:bCs/>
      <w:spacing w:val="6"/>
      <w:sz w:val="21"/>
      <w:szCs w:val="22"/>
      <w:lang w:eastAsia="en-US" w:bidi="en-US"/>
    </w:rPr>
  </w:style>
  <w:style w:type="character" w:customStyle="1" w:styleId="Char13">
    <w:name w:val="批注框文本 Char1"/>
    <w:uiPriority w:val="99"/>
    <w:semiHidden/>
    <w:qFormat/>
    <w:rPr>
      <w:rFonts w:ascii="宋体" w:eastAsia="宋体" w:hAnsi="宋体" w:hint="eastAsia"/>
      <w:spacing w:val="6"/>
      <w:sz w:val="18"/>
      <w:szCs w:val="18"/>
      <w:lang w:eastAsia="en-US" w:bidi="en-US"/>
    </w:rPr>
  </w:style>
  <w:style w:type="character" w:customStyle="1" w:styleId="Char14">
    <w:name w:val="页眉 Char1"/>
    <w:uiPriority w:val="99"/>
    <w:semiHidden/>
    <w:qFormat/>
    <w:rPr>
      <w:rFonts w:ascii="宋体" w:eastAsia="宋体" w:hAnsi="宋体" w:hint="eastAsia"/>
      <w:spacing w:val="6"/>
      <w:sz w:val="18"/>
      <w:szCs w:val="18"/>
      <w:lang w:eastAsia="en-US" w:bidi="en-US"/>
    </w:rPr>
  </w:style>
  <w:style w:type="character" w:customStyle="1" w:styleId="Char15">
    <w:name w:val="页脚 Char1"/>
    <w:uiPriority w:val="99"/>
    <w:semiHidden/>
    <w:qFormat/>
    <w:rPr>
      <w:rFonts w:ascii="宋体" w:eastAsia="宋体" w:hAnsi="宋体" w:hint="eastAsia"/>
      <w:spacing w:val="6"/>
      <w:sz w:val="18"/>
      <w:szCs w:val="18"/>
      <w:lang w:eastAsia="en-US" w:bidi="en-US"/>
    </w:rPr>
  </w:style>
  <w:style w:type="paragraph" w:customStyle="1" w:styleId="aff6">
    <w:name w:val="表格"/>
    <w:basedOn w:val="a1"/>
    <w:next w:val="a1"/>
    <w:qFormat/>
    <w:pPr>
      <w:tabs>
        <w:tab w:val="left" w:pos="3"/>
      </w:tabs>
      <w:adjustRightInd w:val="0"/>
      <w:snapToGrid w:val="0"/>
      <w:ind w:firstLineChars="50" w:firstLine="105"/>
      <w:jc w:val="left"/>
    </w:pPr>
    <w:rPr>
      <w:rFonts w:ascii="宋体" w:eastAsia="宋体" w:hAnsi="宋体" w:cs="Times New Roman"/>
      <w:szCs w:val="24"/>
    </w:rPr>
  </w:style>
  <w:style w:type="character" w:customStyle="1" w:styleId="CharChar">
    <w:name w:val="表内正文 Char Char"/>
    <w:qFormat/>
    <w:rPr>
      <w:rFonts w:ascii="宋体" w:hAnsi="宋体"/>
      <w:spacing w:val="2"/>
      <w:sz w:val="21"/>
      <w:szCs w:val="21"/>
      <w:lang w:eastAsia="en-US" w:bidi="en-US"/>
    </w:rPr>
  </w:style>
  <w:style w:type="character" w:customStyle="1" w:styleId="CharChar0">
    <w:name w:val="投标文件副标题 Char Char"/>
    <w:qFormat/>
    <w:rPr>
      <w:rFonts w:ascii="宋体" w:hAnsi="宋体"/>
      <w:spacing w:val="6"/>
      <w:sz w:val="30"/>
      <w:szCs w:val="30"/>
      <w:lang w:bidi="en-US"/>
    </w:rPr>
  </w:style>
  <w:style w:type="character" w:customStyle="1" w:styleId="Char16">
    <w:name w:val="正文文本 Char1"/>
    <w:qFormat/>
    <w:rPr>
      <w:rFonts w:ascii="宋体" w:hAnsi="宋体"/>
      <w:spacing w:val="6"/>
      <w:sz w:val="21"/>
      <w:szCs w:val="22"/>
      <w:lang w:eastAsia="en-US" w:bidi="en-US"/>
    </w:rPr>
  </w:style>
  <w:style w:type="character" w:customStyle="1" w:styleId="Char6">
    <w:name w:val="标题 Char"/>
    <w:basedOn w:val="a2"/>
    <w:link w:val="ae"/>
    <w:uiPriority w:val="10"/>
    <w:qFormat/>
    <w:rPr>
      <w:rFonts w:ascii="等线 Light" w:eastAsia="宋体" w:hAnsi="等线 Light" w:cs="Times New Roman"/>
      <w:b/>
      <w:bCs/>
      <w:sz w:val="32"/>
      <w:szCs w:val="32"/>
    </w:rPr>
  </w:style>
  <w:style w:type="table" w:customStyle="1" w:styleId="12">
    <w:name w:val="网格型1"/>
    <w:basedOn w:val="a3"/>
    <w:uiPriority w:val="39"/>
    <w:qFormat/>
    <w:rPr>
      <w:rFonts w:ascii="等线" w:eastAsia="等线" w:hAnsi="等线"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Character">
    <w:name w:val="NormalCharacter"/>
    <w:qFormat/>
    <w:rPr>
      <w:rFonts w:ascii="Times New Roman" w:eastAsia="宋体" w:hAnsi="Times New Roman"/>
    </w:rPr>
  </w:style>
  <w:style w:type="paragraph" w:customStyle="1" w:styleId="UserStyle11">
    <w:name w:val="UserStyle_11"/>
    <w:basedOn w:val="a1"/>
    <w:qFormat/>
    <w:pPr>
      <w:widowControl/>
      <w:textAlignment w:val="baseline"/>
    </w:pPr>
    <w:rPr>
      <w:rFonts w:ascii="Times New Roman" w:eastAsia="宋体" w:hAnsi="Times New Roman" w:cs="Times New Roman"/>
      <w:kern w:val="0"/>
      <w:szCs w:val="21"/>
    </w:rPr>
  </w:style>
  <w:style w:type="paragraph" w:styleId="aff7">
    <w:name w:val="Normal (Web)"/>
    <w:basedOn w:val="a1"/>
    <w:uiPriority w:val="99"/>
    <w:unhideWhenUsed/>
    <w:qFormat/>
    <w:rsid w:val="00773154"/>
    <w:pPr>
      <w:widowControl/>
      <w:overflowPunct w:val="0"/>
      <w:textAlignment w:val="baseline"/>
    </w:pPr>
    <w:rPr>
      <w:rFonts w:ascii="Times New Roman" w:eastAsia="宋体" w:hAnsi="Calibri" w:cs="Times New Roman"/>
      <w:sz w:val="24"/>
      <w:szCs w:val="24"/>
    </w:rPr>
  </w:style>
  <w:style w:type="paragraph" w:styleId="TOC">
    <w:name w:val="TOC Heading"/>
    <w:basedOn w:val="1"/>
    <w:next w:val="a1"/>
    <w:uiPriority w:val="39"/>
    <w:unhideWhenUsed/>
    <w:qFormat/>
    <w:rsid w:val="00007DBA"/>
    <w:pPr>
      <w:widowControl w:val="0"/>
      <w:spacing w:beforeLines="0" w:before="340" w:after="330" w:line="578" w:lineRule="auto"/>
      <w:jc w:val="both"/>
      <w:outlineLvl w:val="9"/>
    </w:pPr>
    <w:rPr>
      <w:rFonts w:asciiTheme="minorHAnsi" w:eastAsiaTheme="minorEastAsia" w:hAnsiTheme="minorHAnsi" w:cstheme="minorBidi"/>
      <w:kern w:val="44"/>
      <w:szCs w:val="44"/>
      <w:lang w:eastAsia="zh-CN" w:bidi="ar-SA"/>
    </w:rPr>
  </w:style>
  <w:style w:type="paragraph" w:customStyle="1" w:styleId="DeedHeading">
    <w:name w:val="Deed_Heading"/>
    <w:basedOn w:val="a1"/>
    <w:qFormat/>
    <w:rsid w:val="00007DBA"/>
    <w:pPr>
      <w:widowControl/>
      <w:pBdr>
        <w:top w:val="single" w:sz="12" w:space="7" w:color="auto"/>
      </w:pBdr>
      <w:spacing w:line="440" w:lineRule="exact"/>
      <w:jc w:val="left"/>
    </w:pPr>
    <w:rPr>
      <w:rFonts w:ascii="Arial Black" w:eastAsia="楷体_GB2312" w:hAnsi="Arial Black" w:cs="Times New Roman"/>
      <w:b/>
      <w:spacing w:val="-8"/>
      <w:kern w:val="0"/>
      <w:sz w:val="44"/>
      <w:szCs w:val="28"/>
      <w:lang w:eastAsia="en-US"/>
    </w:rPr>
  </w:style>
  <w:style w:type="paragraph" w:customStyle="1" w:styleId="Instruction-Caution">
    <w:name w:val="Instruction - Caution"/>
    <w:basedOn w:val="a8"/>
    <w:qFormat/>
    <w:rsid w:val="00007DBA"/>
    <w:pPr>
      <w:spacing w:before="60" w:after="60" w:line="200" w:lineRule="atLeast"/>
      <w:ind w:firstLineChars="0" w:firstLine="0"/>
    </w:pPr>
    <w:rPr>
      <w:rFonts w:ascii="Arial" w:hAnsi="Arial"/>
      <w:color w:val="000000"/>
      <w:spacing w:val="0"/>
      <w:sz w:val="16"/>
      <w:szCs w:val="20"/>
      <w:lang w:bidi="ar-SA"/>
    </w:rPr>
  </w:style>
  <w:style w:type="paragraph" w:customStyle="1" w:styleId="Instruction-Choices">
    <w:name w:val="Instruction - Choices"/>
    <w:basedOn w:val="Instruction-Caution"/>
    <w:qFormat/>
    <w:rsid w:val="00007DBA"/>
  </w:style>
  <w:style w:type="paragraph" w:customStyle="1" w:styleId="DeedTOC">
    <w:name w:val="Deed_TOC"/>
    <w:basedOn w:val="KWNormal"/>
    <w:link w:val="DeedTOCChar"/>
    <w:rsid w:val="00007DBA"/>
    <w:pPr>
      <w:tabs>
        <w:tab w:val="left" w:pos="1134"/>
        <w:tab w:val="right" w:pos="7655"/>
      </w:tabs>
      <w:spacing w:before="240" w:after="240" w:line="260" w:lineRule="atLeast"/>
      <w:ind w:firstLine="567"/>
      <w:jc w:val="center"/>
    </w:pPr>
    <w:rPr>
      <w:rFonts w:ascii="Arial Bold" w:hAnsi="Arial Bold"/>
      <w:b/>
      <w:bCs/>
      <w:color w:val="auto"/>
      <w:sz w:val="28"/>
      <w:szCs w:val="28"/>
    </w:rPr>
  </w:style>
  <w:style w:type="paragraph" w:customStyle="1" w:styleId="KWNormal">
    <w:name w:val="K&amp;W Normal"/>
    <w:link w:val="KWNormalChar"/>
    <w:qFormat/>
    <w:rsid w:val="00007DBA"/>
    <w:pPr>
      <w:spacing w:after="360" w:line="320" w:lineRule="atLeast"/>
      <w:jc w:val="both"/>
    </w:pPr>
    <w:rPr>
      <w:rFonts w:ascii="Arial" w:eastAsia="楷体_GB2312" w:hAnsi="Arial" w:cs="Times New Roman"/>
      <w:color w:val="000000"/>
      <w:sz w:val="24"/>
      <w:szCs w:val="22"/>
      <w:lang w:eastAsia="en-US"/>
    </w:rPr>
  </w:style>
  <w:style w:type="character" w:customStyle="1" w:styleId="DeedTOCChar">
    <w:name w:val="Deed_TOC Char"/>
    <w:link w:val="DeedTOC"/>
    <w:rsid w:val="00007DBA"/>
    <w:rPr>
      <w:rFonts w:ascii="Arial Bold" w:eastAsia="楷体_GB2312" w:hAnsi="Arial Bold" w:cs="Times New Roman"/>
      <w:b/>
      <w:bCs/>
      <w:sz w:val="28"/>
      <w:szCs w:val="28"/>
      <w:lang w:eastAsia="en-US"/>
    </w:rPr>
  </w:style>
  <w:style w:type="character" w:customStyle="1" w:styleId="KWNormalChar">
    <w:name w:val="K&amp;W Normal Char"/>
    <w:link w:val="KWNormal"/>
    <w:rsid w:val="00007DBA"/>
    <w:rPr>
      <w:rFonts w:ascii="Arial" w:eastAsia="楷体_GB2312" w:hAnsi="Arial" w:cs="Times New Roman"/>
      <w:color w:val="000000"/>
      <w:sz w:val="24"/>
      <w:szCs w:val="22"/>
      <w:lang w:eastAsia="en-US"/>
    </w:rPr>
  </w:style>
  <w:style w:type="character" w:customStyle="1" w:styleId="CharChar1">
    <w:name w:val="投标正文 Char Char"/>
    <w:link w:val="aff8"/>
    <w:qFormat/>
    <w:rsid w:val="00920EC9"/>
    <w:rPr>
      <w:sz w:val="24"/>
      <w:szCs w:val="24"/>
      <w:lang w:val="en-GB"/>
    </w:rPr>
  </w:style>
  <w:style w:type="paragraph" w:customStyle="1" w:styleId="aff8">
    <w:name w:val="投标正文"/>
    <w:basedOn w:val="a1"/>
    <w:link w:val="CharChar1"/>
    <w:qFormat/>
    <w:rsid w:val="00920EC9"/>
    <w:pPr>
      <w:widowControl/>
      <w:spacing w:after="160" w:line="360" w:lineRule="auto"/>
      <w:ind w:firstLineChars="200" w:firstLine="480"/>
      <w:jc w:val="left"/>
    </w:pPr>
    <w:rPr>
      <w:kern w:val="0"/>
      <w:sz w:val="24"/>
      <w:szCs w:val="24"/>
      <w:lang w:val="en-GB"/>
    </w:rPr>
  </w:style>
  <w:style w:type="paragraph" w:customStyle="1" w:styleId="zw">
    <w:name w:val="zw"/>
    <w:basedOn w:val="a1"/>
    <w:link w:val="zwCharChar"/>
    <w:qFormat/>
    <w:rsid w:val="00CB6391"/>
    <w:pPr>
      <w:widowControl/>
      <w:spacing w:after="160" w:line="360" w:lineRule="auto"/>
      <w:ind w:firstLineChars="200" w:firstLine="420"/>
      <w:jc w:val="left"/>
    </w:pPr>
    <w:rPr>
      <w:rFonts w:ascii="Times New Roman" w:eastAsia="宋体" w:hAnsi="Times New Roman" w:cs="Times New Roman"/>
      <w:kern w:val="0"/>
      <w:sz w:val="22"/>
      <w:szCs w:val="24"/>
    </w:rPr>
  </w:style>
  <w:style w:type="character" w:customStyle="1" w:styleId="zwCharChar">
    <w:name w:val="zw Char Char"/>
    <w:link w:val="zw"/>
    <w:qFormat/>
    <w:rsid w:val="00CB6391"/>
    <w:rPr>
      <w:rFonts w:ascii="Times New Roman" w:eastAsia="宋体" w:hAnsi="Times New Roman" w:cs="Times New Roman"/>
      <w:sz w:val="22"/>
      <w:szCs w:val="24"/>
    </w:rPr>
  </w:style>
  <w:style w:type="paragraph" w:styleId="a">
    <w:name w:val="List Number"/>
    <w:basedOn w:val="a1"/>
    <w:unhideWhenUsed/>
    <w:rsid w:val="002A0103"/>
    <w:pPr>
      <w:numPr>
        <w:numId w:val="7"/>
      </w:numPr>
      <w:contextualSpacing/>
    </w:pPr>
  </w:style>
  <w:style w:type="paragraph" w:styleId="aff9">
    <w:name w:val="Plain Text"/>
    <w:basedOn w:val="a1"/>
    <w:next w:val="5"/>
    <w:link w:val="Charf8"/>
    <w:qFormat/>
    <w:rsid w:val="002A0103"/>
    <w:pPr>
      <w:widowControl/>
      <w:spacing w:before="100" w:beforeAutospacing="1" w:after="100" w:afterAutospacing="1" w:line="259" w:lineRule="auto"/>
      <w:jc w:val="left"/>
    </w:pPr>
    <w:rPr>
      <w:rFonts w:ascii="宋体" w:hAnsi="宋体" w:cs="宋体"/>
      <w:kern w:val="0"/>
      <w:sz w:val="24"/>
      <w:szCs w:val="24"/>
    </w:rPr>
  </w:style>
  <w:style w:type="character" w:customStyle="1" w:styleId="Charf8">
    <w:name w:val="纯文本 Char"/>
    <w:basedOn w:val="a2"/>
    <w:link w:val="aff9"/>
    <w:qFormat/>
    <w:rsid w:val="002A0103"/>
    <w:rPr>
      <w:rFonts w:ascii="宋体" w:hAnsi="宋体" w:cs="宋体"/>
      <w:sz w:val="24"/>
      <w:szCs w:val="24"/>
    </w:rPr>
  </w:style>
  <w:style w:type="paragraph" w:customStyle="1" w:styleId="affa">
    <w:name w:val="_正文段落"/>
    <w:basedOn w:val="a1"/>
    <w:qFormat/>
    <w:rsid w:val="002A0103"/>
    <w:pPr>
      <w:widowControl/>
      <w:spacing w:beforeLines="15" w:afterLines="15" w:after="160" w:line="360" w:lineRule="auto"/>
      <w:ind w:firstLineChars="200" w:firstLine="480"/>
      <w:jc w:val="left"/>
    </w:pPr>
    <w:rPr>
      <w:rFonts w:ascii="宋体" w:eastAsia="宋体" w:hAnsi="宋体" w:cs="Times New Roman"/>
      <w:color w:val="000000"/>
      <w:kern w:val="0"/>
      <w:sz w:val="22"/>
      <w:szCs w:val="24"/>
      <w:lang w:val="zh-CN"/>
    </w:rPr>
  </w:style>
  <w:style w:type="character" w:customStyle="1" w:styleId="Charf7">
    <w:name w:val="列出段落 Char"/>
    <w:link w:val="aff4"/>
    <w:uiPriority w:val="34"/>
    <w:locked/>
    <w:rsid w:val="002A0103"/>
    <w:rPr>
      <w:rFonts w:ascii="宋体" w:eastAsia="宋体" w:hAnsi="宋体" w:cs="Times New Roman"/>
      <w:spacing w:val="6"/>
      <w:sz w:val="21"/>
      <w:szCs w:val="22"/>
      <w:lang w:eastAsia="en-US" w:bidi="en-US"/>
    </w:rPr>
  </w:style>
  <w:style w:type="paragraph" w:customStyle="1" w:styleId="13">
    <w:name w:val="列出段落1"/>
    <w:basedOn w:val="a1"/>
    <w:link w:val="ListParagraphChar"/>
    <w:qFormat/>
    <w:rsid w:val="002A0103"/>
    <w:pPr>
      <w:ind w:firstLineChars="200" w:firstLine="420"/>
    </w:pPr>
    <w:rPr>
      <w:rFonts w:ascii="等线" w:eastAsia="等线" w:hAnsi="等线" w:cs="Times New Roman"/>
    </w:rPr>
  </w:style>
  <w:style w:type="character" w:customStyle="1" w:styleId="ListParagraphChar">
    <w:name w:val="List Paragraph Char"/>
    <w:link w:val="13"/>
    <w:qFormat/>
    <w:locked/>
    <w:rsid w:val="002A0103"/>
    <w:rPr>
      <w:rFonts w:ascii="等线" w:eastAsia="等线" w:hAnsi="等线" w:cs="Times New Roman"/>
      <w:kern w:val="2"/>
      <w:sz w:val="21"/>
      <w:szCs w:val="22"/>
    </w:rPr>
  </w:style>
  <w:style w:type="paragraph" w:styleId="5">
    <w:name w:val="List Number 5"/>
    <w:basedOn w:val="a1"/>
    <w:unhideWhenUsed/>
    <w:rsid w:val="002A0103"/>
    <w:pPr>
      <w:numPr>
        <w:numId w:val="8"/>
      </w:numPr>
      <w:contextualSpacing/>
    </w:pPr>
  </w:style>
  <w:style w:type="numbering" w:customStyle="1" w:styleId="14">
    <w:name w:val="无列表1"/>
    <w:next w:val="a4"/>
    <w:uiPriority w:val="99"/>
    <w:semiHidden/>
    <w:unhideWhenUsed/>
    <w:rsid w:val="00A2039A"/>
  </w:style>
  <w:style w:type="character" w:styleId="affb">
    <w:name w:val="Strong"/>
    <w:qFormat/>
    <w:rsid w:val="00A2039A"/>
    <w:rPr>
      <w:b/>
      <w:bCs/>
    </w:rPr>
  </w:style>
  <w:style w:type="character" w:customStyle="1" w:styleId="affc">
    <w:name w:val="未处理的提及"/>
    <w:uiPriority w:val="99"/>
    <w:unhideWhenUsed/>
    <w:rsid w:val="00A2039A"/>
    <w:rPr>
      <w:color w:val="605E5C"/>
      <w:shd w:val="clear" w:color="auto" w:fill="E1DFDD"/>
    </w:rPr>
  </w:style>
  <w:style w:type="character" w:customStyle="1" w:styleId="15">
    <w:name w:val="页码1"/>
    <w:qFormat/>
    <w:rsid w:val="00A2039A"/>
    <w:rPr>
      <w:rFonts w:ascii="Arial" w:hAnsi="Arial"/>
      <w:color w:val="333333"/>
      <w:sz w:val="18"/>
    </w:rPr>
  </w:style>
  <w:style w:type="paragraph" w:customStyle="1" w:styleId="AA2ndlevelbullet">
    <w:name w:val="AA 2nd level bullet"/>
    <w:basedOn w:val="AA1stlevelbullet"/>
    <w:rsid w:val="00A2039A"/>
    <w:pPr>
      <w:numPr>
        <w:numId w:val="1"/>
      </w:numPr>
      <w:tabs>
        <w:tab w:val="left" w:pos="360"/>
      </w:tabs>
      <w:ind w:left="568" w:hanging="284"/>
    </w:pPr>
  </w:style>
  <w:style w:type="paragraph" w:styleId="4">
    <w:name w:val="List Bullet 4"/>
    <w:basedOn w:val="a1"/>
    <w:rsid w:val="00A2039A"/>
    <w:pPr>
      <w:widowControl/>
      <w:numPr>
        <w:numId w:val="2"/>
      </w:numPr>
      <w:tabs>
        <w:tab w:val="left" w:pos="1134"/>
      </w:tabs>
      <w:spacing w:line="280" w:lineRule="atLeast"/>
      <w:ind w:left="1418" w:hanging="284"/>
      <w:jc w:val="left"/>
    </w:pPr>
    <w:rPr>
      <w:rFonts w:ascii="Times New Roman" w:eastAsia="宋体" w:hAnsi="Times New Roman" w:cs="Times New Roman"/>
      <w:kern w:val="0"/>
      <w:sz w:val="22"/>
      <w:szCs w:val="20"/>
    </w:rPr>
  </w:style>
  <w:style w:type="paragraph" w:customStyle="1" w:styleId="AANumbering">
    <w:name w:val="AA Numbering"/>
    <w:basedOn w:val="a1"/>
    <w:rsid w:val="00A2039A"/>
    <w:pPr>
      <w:widowControl/>
      <w:numPr>
        <w:numId w:val="3"/>
      </w:numPr>
      <w:tabs>
        <w:tab w:val="left" w:pos="283"/>
        <w:tab w:val="left" w:pos="1134"/>
      </w:tabs>
      <w:spacing w:line="280" w:lineRule="atLeast"/>
      <w:ind w:left="0" w:firstLine="0"/>
      <w:jc w:val="left"/>
    </w:pPr>
    <w:rPr>
      <w:rFonts w:ascii="Times New Roman" w:eastAsia="宋体" w:hAnsi="Times New Roman" w:cs="Times New Roman"/>
      <w:kern w:val="0"/>
      <w:sz w:val="22"/>
      <w:szCs w:val="20"/>
    </w:rPr>
  </w:style>
  <w:style w:type="paragraph" w:styleId="20">
    <w:name w:val="List Number 2"/>
    <w:basedOn w:val="a1"/>
    <w:rsid w:val="00A2039A"/>
    <w:pPr>
      <w:widowControl/>
      <w:numPr>
        <w:numId w:val="4"/>
      </w:numPr>
      <w:tabs>
        <w:tab w:val="left" w:pos="567"/>
        <w:tab w:val="left" w:pos="1134"/>
      </w:tabs>
      <w:spacing w:line="280" w:lineRule="atLeast"/>
      <w:ind w:left="851" w:hanging="284"/>
      <w:jc w:val="left"/>
    </w:pPr>
    <w:rPr>
      <w:rFonts w:ascii="Times New Roman" w:eastAsia="宋体" w:hAnsi="Times New Roman" w:cs="Times New Roman"/>
      <w:kern w:val="0"/>
      <w:sz w:val="22"/>
      <w:szCs w:val="20"/>
    </w:rPr>
  </w:style>
  <w:style w:type="paragraph" w:styleId="affd">
    <w:name w:val="envelope return"/>
    <w:basedOn w:val="a1"/>
    <w:rsid w:val="00A2039A"/>
    <w:pPr>
      <w:widowControl/>
      <w:tabs>
        <w:tab w:val="left" w:pos="1134"/>
      </w:tabs>
      <w:spacing w:line="280" w:lineRule="atLeast"/>
      <w:jc w:val="left"/>
    </w:pPr>
    <w:rPr>
      <w:rFonts w:ascii="Arial" w:eastAsia="宋体" w:hAnsi="Arial" w:cs="Times New Roman"/>
      <w:kern w:val="0"/>
      <w:sz w:val="20"/>
      <w:szCs w:val="20"/>
    </w:rPr>
  </w:style>
  <w:style w:type="paragraph" w:styleId="50">
    <w:name w:val="List Bullet 5"/>
    <w:basedOn w:val="a1"/>
    <w:rsid w:val="00A2039A"/>
    <w:pPr>
      <w:widowControl/>
      <w:numPr>
        <w:numId w:val="5"/>
      </w:numPr>
      <w:tabs>
        <w:tab w:val="left" w:pos="1134"/>
        <w:tab w:val="left" w:pos="1418"/>
      </w:tabs>
      <w:spacing w:line="280" w:lineRule="atLeast"/>
      <w:ind w:left="1702" w:hanging="284"/>
      <w:jc w:val="left"/>
    </w:pPr>
    <w:rPr>
      <w:rFonts w:ascii="Times New Roman" w:eastAsia="宋体" w:hAnsi="Times New Roman" w:cs="Times New Roman"/>
      <w:kern w:val="0"/>
      <w:sz w:val="22"/>
      <w:szCs w:val="20"/>
    </w:rPr>
  </w:style>
  <w:style w:type="paragraph" w:styleId="3">
    <w:name w:val="List Bullet 3"/>
    <w:basedOn w:val="a1"/>
    <w:rsid w:val="00A2039A"/>
    <w:pPr>
      <w:widowControl/>
      <w:numPr>
        <w:numId w:val="6"/>
      </w:numPr>
      <w:tabs>
        <w:tab w:val="left" w:pos="851"/>
        <w:tab w:val="left" w:pos="1134"/>
      </w:tabs>
      <w:spacing w:line="280" w:lineRule="atLeast"/>
      <w:ind w:left="1135" w:hanging="284"/>
      <w:jc w:val="left"/>
    </w:pPr>
    <w:rPr>
      <w:rFonts w:ascii="Times New Roman" w:eastAsia="宋体" w:hAnsi="Times New Roman" w:cs="Times New Roman"/>
      <w:kern w:val="0"/>
      <w:sz w:val="22"/>
      <w:szCs w:val="20"/>
    </w:rPr>
  </w:style>
  <w:style w:type="paragraph" w:styleId="42">
    <w:name w:val="List Number 4"/>
    <w:basedOn w:val="a1"/>
    <w:rsid w:val="00A2039A"/>
    <w:pPr>
      <w:widowControl/>
      <w:tabs>
        <w:tab w:val="num" w:pos="360"/>
        <w:tab w:val="left" w:pos="1134"/>
        <w:tab w:val="left" w:pos="1418"/>
      </w:tabs>
      <w:spacing w:line="280" w:lineRule="atLeast"/>
      <w:ind w:left="1209" w:hangingChars="200" w:hanging="360"/>
      <w:jc w:val="left"/>
    </w:pPr>
    <w:rPr>
      <w:rFonts w:ascii="Times New Roman" w:eastAsia="宋体" w:hAnsi="Times New Roman" w:cs="Times New Roman"/>
      <w:kern w:val="0"/>
      <w:sz w:val="22"/>
      <w:szCs w:val="20"/>
    </w:rPr>
  </w:style>
  <w:style w:type="paragraph" w:styleId="33">
    <w:name w:val="List Number 3"/>
    <w:basedOn w:val="a1"/>
    <w:rsid w:val="00A2039A"/>
    <w:pPr>
      <w:widowControl/>
      <w:tabs>
        <w:tab w:val="left" w:pos="851"/>
        <w:tab w:val="left" w:pos="1134"/>
      </w:tabs>
      <w:spacing w:line="280" w:lineRule="atLeast"/>
      <w:ind w:left="1135" w:hanging="284"/>
      <w:jc w:val="left"/>
    </w:pPr>
    <w:rPr>
      <w:rFonts w:ascii="Times New Roman" w:eastAsia="宋体" w:hAnsi="Times New Roman" w:cs="Times New Roman"/>
      <w:kern w:val="0"/>
      <w:sz w:val="22"/>
      <w:szCs w:val="20"/>
    </w:rPr>
  </w:style>
  <w:style w:type="paragraph" w:styleId="a0">
    <w:name w:val="List Bullet"/>
    <w:basedOn w:val="a1"/>
    <w:rsid w:val="00A2039A"/>
    <w:pPr>
      <w:widowControl/>
      <w:numPr>
        <w:numId w:val="9"/>
      </w:numPr>
      <w:tabs>
        <w:tab w:val="left" w:pos="425"/>
        <w:tab w:val="left" w:pos="1134"/>
      </w:tabs>
      <w:spacing w:line="400" w:lineRule="exact"/>
      <w:jc w:val="left"/>
    </w:pPr>
    <w:rPr>
      <w:rFonts w:ascii="Times New Roman" w:eastAsia="宋体" w:hAnsi="Times New Roman" w:cs="Times New Roman"/>
      <w:kern w:val="0"/>
      <w:szCs w:val="20"/>
    </w:rPr>
  </w:style>
  <w:style w:type="paragraph" w:styleId="34">
    <w:name w:val="Body Text Indent 3"/>
    <w:basedOn w:val="a1"/>
    <w:link w:val="3Char1"/>
    <w:rsid w:val="00A2039A"/>
    <w:pPr>
      <w:ind w:leftChars="171" w:left="359"/>
    </w:pPr>
    <w:rPr>
      <w:rFonts w:ascii="宋体" w:eastAsia="宋体" w:hAnsi="Times New Roman" w:cs="Times New Roman"/>
      <w:sz w:val="24"/>
      <w:szCs w:val="20"/>
    </w:rPr>
  </w:style>
  <w:style w:type="character" w:customStyle="1" w:styleId="3Char1">
    <w:name w:val="正文文本缩进 3 Char"/>
    <w:basedOn w:val="a2"/>
    <w:link w:val="34"/>
    <w:rsid w:val="00A2039A"/>
    <w:rPr>
      <w:rFonts w:ascii="宋体" w:eastAsia="宋体" w:hAnsi="Times New Roman" w:cs="Times New Roman"/>
      <w:kern w:val="2"/>
      <w:sz w:val="24"/>
    </w:rPr>
  </w:style>
  <w:style w:type="paragraph" w:customStyle="1" w:styleId="SOW3">
    <w:name w:val="SOW标题3"/>
    <w:rsid w:val="00A2039A"/>
    <w:pPr>
      <w:snapToGrid w:val="0"/>
      <w:spacing w:before="120" w:line="360" w:lineRule="auto"/>
      <w:outlineLvl w:val="2"/>
    </w:pPr>
    <w:rPr>
      <w:rFonts w:ascii="Arial" w:eastAsia="宋体" w:hAnsi="Arial" w:cs="Times New Roman"/>
      <w:b/>
      <w:snapToGrid w:val="0"/>
      <w:spacing w:val="20"/>
      <w:sz w:val="26"/>
    </w:rPr>
  </w:style>
  <w:style w:type="paragraph" w:customStyle="1" w:styleId="affe">
    <w:name w:val="表栏"/>
    <w:basedOn w:val="aff9"/>
    <w:rsid w:val="00A2039A"/>
    <w:pPr>
      <w:widowControl w:val="0"/>
      <w:autoSpaceDE w:val="0"/>
      <w:autoSpaceDN w:val="0"/>
      <w:adjustRightInd w:val="0"/>
      <w:snapToGrid w:val="0"/>
      <w:spacing w:before="40" w:beforeAutospacing="0" w:after="0" w:afterAutospacing="0" w:line="276" w:lineRule="auto"/>
    </w:pPr>
    <w:rPr>
      <w:rFonts w:ascii="Times New Roman" w:eastAsia="宋体" w:hAnsi="Times New Roman" w:cs="Times New Roman"/>
      <w:snapToGrid w:val="0"/>
      <w:sz w:val="18"/>
      <w:szCs w:val="20"/>
    </w:rPr>
  </w:style>
  <w:style w:type="paragraph" w:styleId="23">
    <w:name w:val="Body Text Indent 2"/>
    <w:basedOn w:val="a1"/>
    <w:link w:val="2Char0"/>
    <w:rsid w:val="00A2039A"/>
    <w:pPr>
      <w:ind w:left="360"/>
    </w:pPr>
    <w:rPr>
      <w:rFonts w:ascii="宋体" w:eastAsia="宋体" w:hAnsi="Times New Roman" w:cs="Times New Roman"/>
      <w:sz w:val="24"/>
      <w:szCs w:val="20"/>
    </w:rPr>
  </w:style>
  <w:style w:type="character" w:customStyle="1" w:styleId="2Char0">
    <w:name w:val="正文文本缩进 2 Char"/>
    <w:basedOn w:val="a2"/>
    <w:link w:val="23"/>
    <w:rsid w:val="00A2039A"/>
    <w:rPr>
      <w:rFonts w:ascii="宋体" w:eastAsia="宋体" w:hAnsi="Times New Roman" w:cs="Times New Roman"/>
      <w:kern w:val="2"/>
      <w:sz w:val="24"/>
    </w:rPr>
  </w:style>
  <w:style w:type="paragraph" w:styleId="afff">
    <w:name w:val="Body Text Indent"/>
    <w:basedOn w:val="a1"/>
    <w:link w:val="Charf9"/>
    <w:rsid w:val="00A2039A"/>
    <w:pPr>
      <w:ind w:firstLine="420"/>
    </w:pPr>
    <w:rPr>
      <w:rFonts w:ascii="Times New Roman" w:eastAsia="宋体" w:hAnsi="Times New Roman" w:cs="Times New Roman"/>
      <w:szCs w:val="20"/>
    </w:rPr>
  </w:style>
  <w:style w:type="character" w:customStyle="1" w:styleId="Charf9">
    <w:name w:val="正文文本缩进 Char"/>
    <w:basedOn w:val="a2"/>
    <w:link w:val="afff"/>
    <w:rsid w:val="00A2039A"/>
    <w:rPr>
      <w:rFonts w:ascii="Times New Roman" w:eastAsia="宋体" w:hAnsi="Times New Roman" w:cs="Times New Roman"/>
      <w:kern w:val="2"/>
      <w:sz w:val="21"/>
    </w:rPr>
  </w:style>
  <w:style w:type="paragraph" w:customStyle="1" w:styleId="Web">
    <w:name w:val="普通 (Web)"/>
    <w:basedOn w:val="a1"/>
    <w:rsid w:val="00A2039A"/>
    <w:pPr>
      <w:widowControl/>
      <w:spacing w:before="100" w:after="100"/>
      <w:jc w:val="left"/>
    </w:pPr>
    <w:rPr>
      <w:rFonts w:ascii="Arial Unicode MS" w:eastAsia="Arial Unicode MS" w:hAnsi="Arial Unicode MS" w:cs="Times New Roman"/>
      <w:color w:val="000000"/>
      <w:kern w:val="0"/>
      <w:sz w:val="24"/>
      <w:szCs w:val="20"/>
    </w:rPr>
  </w:style>
  <w:style w:type="paragraph" w:styleId="2">
    <w:name w:val="List Bullet 2"/>
    <w:basedOn w:val="a1"/>
    <w:rsid w:val="00A2039A"/>
    <w:pPr>
      <w:widowControl/>
      <w:numPr>
        <w:numId w:val="10"/>
      </w:numPr>
      <w:tabs>
        <w:tab w:val="left" w:pos="567"/>
        <w:tab w:val="left" w:pos="1134"/>
      </w:tabs>
      <w:spacing w:line="280" w:lineRule="atLeast"/>
      <w:ind w:left="851" w:hanging="284"/>
      <w:jc w:val="left"/>
    </w:pPr>
    <w:rPr>
      <w:rFonts w:ascii="Times New Roman" w:eastAsia="宋体" w:hAnsi="Times New Roman" w:cs="Times New Roman"/>
      <w:kern w:val="0"/>
      <w:sz w:val="22"/>
      <w:szCs w:val="20"/>
    </w:rPr>
  </w:style>
  <w:style w:type="paragraph" w:styleId="afff0">
    <w:name w:val="Body Text First Indent"/>
    <w:basedOn w:val="a8"/>
    <w:link w:val="Charfa"/>
    <w:rsid w:val="00A2039A"/>
    <w:pPr>
      <w:widowControl w:val="0"/>
      <w:spacing w:line="240" w:lineRule="auto"/>
      <w:ind w:firstLineChars="100" w:firstLine="420"/>
      <w:jc w:val="both"/>
    </w:pPr>
    <w:rPr>
      <w:rFonts w:ascii="Times New Roman" w:hAnsi="Times New Roman"/>
      <w:spacing w:val="0"/>
      <w:kern w:val="2"/>
      <w:szCs w:val="20"/>
      <w:lang w:eastAsia="zh-CN" w:bidi="ar-SA"/>
    </w:rPr>
  </w:style>
  <w:style w:type="character" w:customStyle="1" w:styleId="Charfa">
    <w:name w:val="正文首行缩进 Char"/>
    <w:basedOn w:val="Char1"/>
    <w:link w:val="afff0"/>
    <w:rsid w:val="00A2039A"/>
    <w:rPr>
      <w:rFonts w:ascii="Times New Roman" w:eastAsia="宋体" w:hAnsi="Times New Roman" w:cs="Times New Roman"/>
      <w:spacing w:val="6"/>
      <w:kern w:val="2"/>
      <w:sz w:val="21"/>
      <w:lang w:eastAsia="en-US" w:bidi="en-US"/>
    </w:rPr>
  </w:style>
  <w:style w:type="paragraph" w:customStyle="1" w:styleId="AA1stlevelbullet">
    <w:name w:val="AA 1st level bullet"/>
    <w:basedOn w:val="a1"/>
    <w:rsid w:val="00A2039A"/>
    <w:pPr>
      <w:widowControl/>
      <w:numPr>
        <w:numId w:val="11"/>
      </w:numPr>
      <w:spacing w:line="280" w:lineRule="atLeast"/>
      <w:ind w:left="284" w:hanging="284"/>
      <w:jc w:val="left"/>
    </w:pPr>
    <w:rPr>
      <w:rFonts w:ascii="Times New Roman" w:eastAsia="宋体" w:hAnsi="Times New Roman" w:cs="Times New Roman"/>
      <w:kern w:val="0"/>
      <w:sz w:val="22"/>
      <w:szCs w:val="20"/>
    </w:rPr>
  </w:style>
  <w:style w:type="paragraph" w:customStyle="1" w:styleId="DefaultText">
    <w:name w:val="Default Text"/>
    <w:basedOn w:val="a1"/>
    <w:rsid w:val="00A2039A"/>
    <w:pPr>
      <w:autoSpaceDE w:val="0"/>
      <w:autoSpaceDN w:val="0"/>
      <w:adjustRightInd w:val="0"/>
      <w:jc w:val="left"/>
    </w:pPr>
    <w:rPr>
      <w:rFonts w:ascii="Times New Roman" w:eastAsia="宋体" w:hAnsi="Times New Roman" w:cs="Times New Roman"/>
      <w:kern w:val="0"/>
      <w:sz w:val="24"/>
      <w:szCs w:val="20"/>
    </w:rPr>
  </w:style>
  <w:style w:type="paragraph" w:customStyle="1" w:styleId="bid-title2">
    <w:name w:val="bid-title2"/>
    <w:basedOn w:val="a1"/>
    <w:rsid w:val="00A2039A"/>
    <w:pPr>
      <w:numPr>
        <w:numId w:val="12"/>
      </w:numPr>
      <w:tabs>
        <w:tab w:val="left" w:pos="425"/>
      </w:tabs>
    </w:pPr>
    <w:rPr>
      <w:rFonts w:ascii="Times New Roman" w:eastAsia="宋体" w:hAnsi="Times New Roman" w:cs="Times New Roman"/>
      <w:szCs w:val="20"/>
      <w:lang w:eastAsia="zh-TW"/>
    </w:rPr>
  </w:style>
  <w:style w:type="paragraph" w:customStyle="1" w:styleId="bullet">
    <w:name w:val="bullet"/>
    <w:basedOn w:val="a1"/>
    <w:rsid w:val="00A2039A"/>
    <w:rPr>
      <w:rFonts w:ascii="Times New Roman" w:eastAsia="宋体" w:hAnsi="Times New Roman" w:cs="Times New Roman"/>
      <w:szCs w:val="20"/>
      <w:lang w:eastAsia="zh-TW"/>
    </w:rPr>
  </w:style>
  <w:style w:type="paragraph" w:customStyle="1" w:styleId="Ln3">
    <w:name w:val="Ln3"/>
    <w:basedOn w:val="a1"/>
    <w:rsid w:val="00A2039A"/>
    <w:pPr>
      <w:widowControl/>
      <w:tabs>
        <w:tab w:val="left" w:pos="900"/>
        <w:tab w:val="left" w:pos="1280"/>
      </w:tabs>
      <w:autoSpaceDE w:val="0"/>
      <w:autoSpaceDN w:val="0"/>
      <w:adjustRightInd w:val="0"/>
      <w:spacing w:before="120" w:after="100" w:line="240" w:lineRule="exact"/>
    </w:pPr>
    <w:rPr>
      <w:rFonts w:ascii="Times New Roman" w:eastAsia="宋体" w:hAnsi="Times New Roman" w:cs="Times New Roman"/>
      <w:snapToGrid w:val="0"/>
      <w:kern w:val="0"/>
      <w:sz w:val="24"/>
      <w:szCs w:val="20"/>
    </w:rPr>
  </w:style>
  <w:style w:type="paragraph" w:customStyle="1" w:styleId="220">
    <w:name w:val="样式 样式 宋体 黑色 首行缩进:  2 字符 + 首行缩进:  2 字符"/>
    <w:basedOn w:val="a1"/>
    <w:rsid w:val="00A2039A"/>
    <w:pPr>
      <w:widowControl/>
      <w:spacing w:line="360" w:lineRule="auto"/>
      <w:ind w:firstLineChars="200" w:firstLine="482"/>
    </w:pPr>
    <w:rPr>
      <w:rFonts w:ascii="宋体" w:eastAsia="宋体" w:hAnsi="宋体" w:cs="Times New Roman"/>
      <w:color w:val="000000"/>
      <w:kern w:val="0"/>
      <w:sz w:val="24"/>
      <w:szCs w:val="28"/>
    </w:rPr>
  </w:style>
  <w:style w:type="paragraph" w:customStyle="1" w:styleId="na">
    <w:name w:val="na"/>
    <w:basedOn w:val="a1"/>
    <w:rsid w:val="00A2039A"/>
    <w:pPr>
      <w:widowControl/>
      <w:adjustRightInd w:val="0"/>
      <w:snapToGrid w:val="0"/>
      <w:spacing w:line="360" w:lineRule="auto"/>
      <w:jc w:val="left"/>
    </w:pPr>
    <w:rPr>
      <w:rFonts w:ascii="Times New Roman" w:eastAsia="宋体" w:hAnsi="Times New Roman" w:cs="Times New Roman"/>
      <w:kern w:val="0"/>
      <w:sz w:val="24"/>
      <w:szCs w:val="24"/>
    </w:rPr>
  </w:style>
  <w:style w:type="paragraph" w:customStyle="1" w:styleId="afff1">
    <w:name w:val="a"/>
    <w:basedOn w:val="a1"/>
    <w:rsid w:val="00A2039A"/>
    <w:pPr>
      <w:widowControl/>
      <w:adjustRightInd w:val="0"/>
      <w:snapToGrid w:val="0"/>
      <w:spacing w:before="120" w:after="120" w:line="420" w:lineRule="exact"/>
      <w:ind w:left="180" w:firstLineChars="225" w:firstLine="540"/>
    </w:pPr>
    <w:rPr>
      <w:rFonts w:ascii="Times New Roman" w:eastAsia="宋体" w:hAnsi="Times New Roman" w:cs="Times New Roman"/>
      <w:color w:val="000000"/>
      <w:kern w:val="0"/>
      <w:sz w:val="24"/>
      <w:szCs w:val="24"/>
    </w:rPr>
  </w:style>
  <w:style w:type="paragraph" w:customStyle="1" w:styleId="a10">
    <w:name w:val="a1"/>
    <w:basedOn w:val="1"/>
    <w:rsid w:val="00A2039A"/>
    <w:pPr>
      <w:widowControl w:val="0"/>
      <w:adjustRightInd w:val="0"/>
      <w:snapToGrid w:val="0"/>
      <w:spacing w:beforeLines="0"/>
      <w:ind w:firstLineChars="200" w:firstLine="482"/>
      <w:jc w:val="both"/>
    </w:pPr>
    <w:rPr>
      <w:rFonts w:ascii="宋体" w:eastAsia="宋体" w:hAnsi="宋体"/>
      <w:bCs w:val="0"/>
      <w:kern w:val="44"/>
      <w:sz w:val="24"/>
      <w:szCs w:val="24"/>
      <w:lang w:eastAsia="zh-CN" w:bidi="ar-SA"/>
    </w:rPr>
  </w:style>
  <w:style w:type="paragraph" w:customStyle="1" w:styleId="IBM">
    <w:name w:val="IBM 正文"/>
    <w:basedOn w:val="a1"/>
    <w:rsid w:val="00A2039A"/>
    <w:pPr>
      <w:spacing w:line="400" w:lineRule="exact"/>
    </w:pPr>
    <w:rPr>
      <w:rFonts w:ascii="Times New Roman" w:eastAsia="宋体" w:hAnsi="Times New Roman" w:cs="Times New Roman"/>
      <w:spacing w:val="20"/>
      <w:sz w:val="24"/>
      <w:szCs w:val="20"/>
    </w:rPr>
  </w:style>
  <w:style w:type="paragraph" w:customStyle="1" w:styleId="SOW2">
    <w:name w:val="SOW 标题2"/>
    <w:basedOn w:val="1"/>
    <w:rsid w:val="00A2039A"/>
    <w:pPr>
      <w:keepLines w:val="0"/>
      <w:pageBreakBefore/>
      <w:numPr>
        <w:ilvl w:val="1"/>
        <w:numId w:val="13"/>
      </w:numPr>
      <w:tabs>
        <w:tab w:val="left" w:pos="1080"/>
      </w:tabs>
      <w:snapToGrid w:val="0"/>
      <w:spacing w:beforeLines="0" w:before="120" w:line="480" w:lineRule="auto"/>
      <w:outlineLvl w:val="1"/>
    </w:pPr>
    <w:rPr>
      <w:rFonts w:ascii="Arial" w:eastAsia="宋体" w:hAnsi="Arial"/>
      <w:spacing w:val="30"/>
      <w:kern w:val="2"/>
      <w:sz w:val="32"/>
      <w:szCs w:val="20"/>
      <w:lang w:eastAsia="zh-CN" w:bidi="ar-SA"/>
    </w:rPr>
  </w:style>
  <w:style w:type="paragraph" w:customStyle="1" w:styleId="SOW">
    <w:name w:val="SOW正文"/>
    <w:basedOn w:val="a1"/>
    <w:rsid w:val="00A2039A"/>
    <w:pPr>
      <w:snapToGrid w:val="0"/>
      <w:spacing w:line="400" w:lineRule="exact"/>
      <w:ind w:firstLine="425"/>
    </w:pPr>
    <w:rPr>
      <w:rFonts w:ascii="Times New Roman" w:eastAsia="宋体" w:hAnsi="Times New Roman" w:cs="Times New Roman"/>
      <w:sz w:val="24"/>
      <w:szCs w:val="20"/>
    </w:rPr>
  </w:style>
  <w:style w:type="paragraph" w:customStyle="1" w:styleId="16">
    <w:name w:val="正文1"/>
    <w:basedOn w:val="a1"/>
    <w:rsid w:val="00A2039A"/>
    <w:pPr>
      <w:widowControl/>
      <w:spacing w:after="240"/>
      <w:ind w:left="1400" w:hanging="1400"/>
      <w:jc w:val="left"/>
    </w:pPr>
    <w:rPr>
      <w:rFonts w:ascii="Times New Roman" w:eastAsia="宋体" w:hAnsi="Times New Roman" w:cs="Times New Roman"/>
      <w:color w:val="000000"/>
      <w:kern w:val="0"/>
      <w:sz w:val="24"/>
      <w:szCs w:val="20"/>
      <w:lang w:eastAsia="en-US"/>
    </w:rPr>
  </w:style>
  <w:style w:type="paragraph" w:customStyle="1" w:styleId="SOW4">
    <w:name w:val="SOW标题4"/>
    <w:basedOn w:val="SOW3"/>
    <w:rsid w:val="00A2039A"/>
    <w:pPr>
      <w:numPr>
        <w:ilvl w:val="2"/>
        <w:numId w:val="14"/>
      </w:numPr>
      <w:tabs>
        <w:tab w:val="left" w:pos="1080"/>
      </w:tabs>
      <w:spacing w:line="400" w:lineRule="exact"/>
    </w:pPr>
    <w:rPr>
      <w:sz w:val="24"/>
    </w:rPr>
  </w:style>
  <w:style w:type="paragraph" w:customStyle="1" w:styleId="Bullets">
    <w:name w:val="Bullets"/>
    <w:basedOn w:val="a1"/>
    <w:rsid w:val="00A2039A"/>
    <w:pPr>
      <w:widowControl/>
      <w:adjustRightInd w:val="0"/>
      <w:snapToGrid w:val="0"/>
      <w:spacing w:line="360" w:lineRule="auto"/>
      <w:jc w:val="left"/>
    </w:pPr>
    <w:rPr>
      <w:rFonts w:ascii="Times New Roman" w:eastAsia="宋体" w:hAnsi="Times New Roman" w:cs="Times New Roman"/>
      <w:kern w:val="0"/>
      <w:sz w:val="24"/>
      <w:szCs w:val="24"/>
      <w:lang w:val="pt-BR"/>
    </w:rPr>
  </w:style>
  <w:style w:type="paragraph" w:customStyle="1" w:styleId="Style5">
    <w:name w:val="Style5"/>
    <w:basedOn w:val="Style2"/>
    <w:next w:val="a1"/>
    <w:rsid w:val="00A2039A"/>
    <w:pPr>
      <w:numPr>
        <w:numId w:val="15"/>
      </w:numPr>
      <w:tabs>
        <w:tab w:val="left" w:pos="680"/>
      </w:tabs>
    </w:pPr>
  </w:style>
  <w:style w:type="paragraph" w:customStyle="1" w:styleId="Style2">
    <w:name w:val="Style2"/>
    <w:basedOn w:val="1"/>
    <w:rsid w:val="00A2039A"/>
    <w:pPr>
      <w:widowControl w:val="0"/>
      <w:adjustRightInd w:val="0"/>
      <w:snapToGrid w:val="0"/>
      <w:spacing w:beforeLines="0" w:before="120" w:after="120" w:line="300" w:lineRule="auto"/>
      <w:jc w:val="both"/>
    </w:pPr>
    <w:rPr>
      <w:rFonts w:ascii="Times New Roman" w:eastAsia="黑体" w:hAnsi="Times New Roman"/>
      <w:bCs w:val="0"/>
      <w:kern w:val="44"/>
      <w:sz w:val="28"/>
      <w:szCs w:val="20"/>
      <w:lang w:eastAsia="zh-CN" w:bidi="ar-SA"/>
    </w:rPr>
  </w:style>
  <w:style w:type="paragraph" w:customStyle="1" w:styleId="BlockQuotation">
    <w:name w:val="Block Quotation"/>
    <w:basedOn w:val="a1"/>
    <w:rsid w:val="00A2039A"/>
    <w:pPr>
      <w:numPr>
        <w:numId w:val="16"/>
      </w:numPr>
      <w:tabs>
        <w:tab w:val="left" w:pos="425"/>
      </w:tabs>
    </w:pPr>
    <w:rPr>
      <w:rFonts w:ascii="Times New Roman" w:eastAsia="宋体" w:hAnsi="Times New Roman" w:cs="Times New Roman"/>
      <w:szCs w:val="20"/>
      <w:lang w:eastAsia="zh-TW"/>
    </w:rPr>
  </w:style>
  <w:style w:type="paragraph" w:customStyle="1" w:styleId="DeedSubHeading">
    <w:name w:val="Deed_SubHeading"/>
    <w:basedOn w:val="a1"/>
    <w:qFormat/>
    <w:rsid w:val="00A2039A"/>
    <w:pPr>
      <w:widowControl/>
      <w:spacing w:before="120" w:line="440" w:lineRule="exact"/>
      <w:jc w:val="left"/>
    </w:pPr>
    <w:rPr>
      <w:rFonts w:ascii="Times New Roman" w:eastAsia="宋体" w:hAnsi="Times New Roman" w:cs="Times New Roman"/>
      <w:b/>
      <w:kern w:val="0"/>
      <w:sz w:val="36"/>
      <w:szCs w:val="24"/>
      <w:lang w:eastAsia="en-US"/>
    </w:rPr>
  </w:style>
  <w:style w:type="paragraph" w:customStyle="1" w:styleId="SOWbullet">
    <w:name w:val="SOW bullet"/>
    <w:basedOn w:val="a1"/>
    <w:rsid w:val="00A2039A"/>
    <w:pPr>
      <w:snapToGrid w:val="0"/>
      <w:spacing w:line="400" w:lineRule="exact"/>
    </w:pPr>
    <w:rPr>
      <w:rFonts w:ascii="Times New Roman" w:eastAsia="宋体" w:hAnsi="Times New Roman" w:cs="Times New Roman"/>
      <w:snapToGrid w:val="0"/>
      <w:sz w:val="24"/>
      <w:szCs w:val="20"/>
    </w:rPr>
  </w:style>
  <w:style w:type="table" w:customStyle="1" w:styleId="24">
    <w:name w:val="网格型2"/>
    <w:basedOn w:val="a3"/>
    <w:next w:val="af0"/>
    <w:rsid w:val="00A2039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ndnote reference"/>
    <w:rsid w:val="00F75AB3"/>
    <w:rPr>
      <w:vertAlign w:val="superscript"/>
    </w:rPr>
  </w:style>
  <w:style w:type="character" w:styleId="afff3">
    <w:name w:val="Emphasis"/>
    <w:qFormat/>
    <w:rsid w:val="00F75AB3"/>
    <w:rPr>
      <w:i/>
      <w:iCs/>
    </w:rPr>
  </w:style>
  <w:style w:type="character" w:styleId="afff4">
    <w:name w:val="footnote reference"/>
    <w:rsid w:val="00F75AB3"/>
    <w:rPr>
      <w:rFonts w:ascii="Arial" w:hAnsi="Arial"/>
      <w:vertAlign w:val="superscript"/>
    </w:rPr>
  </w:style>
  <w:style w:type="character" w:customStyle="1" w:styleId="KW">
    <w:name w:val="K&amp;W"/>
    <w:rsid w:val="00F75AB3"/>
    <w:rPr>
      <w:rFonts w:ascii="Arial" w:hAnsi="Arial" w:cs="Arial"/>
      <w:color w:val="004473"/>
      <w:sz w:val="18"/>
      <w:szCs w:val="18"/>
    </w:rPr>
  </w:style>
  <w:style w:type="character" w:customStyle="1" w:styleId="KWheading3CharChar">
    <w:name w:val="K&amp;W heading 3 Char Char"/>
    <w:link w:val="KWheading3"/>
    <w:rsid w:val="00F75AB3"/>
    <w:rPr>
      <w:rFonts w:ascii="Arial" w:eastAsia="楷体_GB2312" w:hAnsi="Arial"/>
    </w:rPr>
  </w:style>
  <w:style w:type="character" w:customStyle="1" w:styleId="KWheading1Char">
    <w:name w:val="K&amp;W heading 1 Char"/>
    <w:link w:val="KWheading1"/>
    <w:rsid w:val="00F75AB3"/>
    <w:rPr>
      <w:rFonts w:ascii="Arial" w:eastAsia="楷体_GB2312" w:hAnsi="Arial"/>
      <w:b/>
      <w:sz w:val="28"/>
      <w:lang w:eastAsia="en-US"/>
    </w:rPr>
  </w:style>
  <w:style w:type="character" w:customStyle="1" w:styleId="Charfb">
    <w:name w:val="明显引用 Char"/>
    <w:link w:val="17"/>
    <w:rsid w:val="00F75AB3"/>
    <w:rPr>
      <w:rFonts w:ascii="Arial" w:eastAsia="楷体_GB2312" w:hAnsi="Arial"/>
      <w:b/>
      <w:bCs/>
      <w:i/>
      <w:iCs/>
      <w:color w:val="4F81BD"/>
      <w:spacing w:val="-8"/>
      <w:sz w:val="24"/>
      <w:szCs w:val="28"/>
      <w:lang w:eastAsia="en-US"/>
    </w:rPr>
  </w:style>
  <w:style w:type="character" w:customStyle="1" w:styleId="18">
    <w:name w:val="批注引用1"/>
    <w:qFormat/>
    <w:rsid w:val="00F75AB3"/>
    <w:rPr>
      <w:sz w:val="16"/>
      <w:szCs w:val="16"/>
    </w:rPr>
  </w:style>
  <w:style w:type="character" w:customStyle="1" w:styleId="stylekwd">
    <w:name w:val="style_kwd"/>
    <w:basedOn w:val="a2"/>
    <w:rsid w:val="00F75AB3"/>
  </w:style>
  <w:style w:type="character" w:customStyle="1" w:styleId="HTML1">
    <w:name w:val="HTML 定义1"/>
    <w:rsid w:val="00F75AB3"/>
    <w:rPr>
      <w:i/>
      <w:iCs/>
    </w:rPr>
  </w:style>
  <w:style w:type="character" w:customStyle="1" w:styleId="HTML10">
    <w:name w:val="HTML 引文1"/>
    <w:rsid w:val="00F75AB3"/>
    <w:rPr>
      <w:i/>
      <w:iCs/>
    </w:rPr>
  </w:style>
  <w:style w:type="character" w:customStyle="1" w:styleId="Partreference">
    <w:name w:val="Part reference"/>
    <w:rsid w:val="00F75AB3"/>
    <w:rPr>
      <w:b/>
      <w:sz w:val="16"/>
      <w:szCs w:val="16"/>
    </w:rPr>
  </w:style>
  <w:style w:type="character" w:customStyle="1" w:styleId="HTML11">
    <w:name w:val="HTML 键盘1"/>
    <w:rsid w:val="00F75AB3"/>
    <w:rPr>
      <w:rFonts w:ascii="Courier New" w:hAnsi="Courier New" w:cs="Courier New"/>
      <w:sz w:val="20"/>
      <w:szCs w:val="20"/>
    </w:rPr>
  </w:style>
  <w:style w:type="character" w:customStyle="1" w:styleId="Charfc">
    <w:name w:val="引用 Char"/>
    <w:link w:val="19"/>
    <w:rsid w:val="00F75AB3"/>
    <w:rPr>
      <w:rFonts w:ascii="Arial" w:eastAsia="楷体_GB2312" w:hAnsi="Arial"/>
      <w:i/>
      <w:iCs/>
      <w:color w:val="000000"/>
      <w:spacing w:val="-8"/>
      <w:sz w:val="24"/>
      <w:szCs w:val="28"/>
      <w:lang w:eastAsia="en-US"/>
    </w:rPr>
  </w:style>
  <w:style w:type="character" w:customStyle="1" w:styleId="HTML12">
    <w:name w:val="HTML 代码1"/>
    <w:rsid w:val="00F75AB3"/>
    <w:rPr>
      <w:rFonts w:ascii="Courier New" w:hAnsi="Courier New" w:cs="Courier New"/>
      <w:sz w:val="20"/>
      <w:szCs w:val="20"/>
    </w:rPr>
  </w:style>
  <w:style w:type="character" w:customStyle="1" w:styleId="HTML13">
    <w:name w:val="HTML 打字机1"/>
    <w:rsid w:val="00F75AB3"/>
    <w:rPr>
      <w:rFonts w:ascii="Courier New" w:hAnsi="Courier New" w:cs="Courier New"/>
      <w:sz w:val="20"/>
      <w:szCs w:val="20"/>
    </w:rPr>
  </w:style>
  <w:style w:type="character" w:customStyle="1" w:styleId="DeedTOCCharChar">
    <w:name w:val="Deed_TOC Char Char"/>
    <w:rsid w:val="00F75AB3"/>
    <w:rPr>
      <w:rFonts w:ascii="Arial Bold" w:eastAsia="楷体_GB2312" w:hAnsi="Arial Bold"/>
      <w:b/>
      <w:bCs/>
      <w:sz w:val="28"/>
      <w:szCs w:val="28"/>
      <w:lang w:eastAsia="en-US"/>
    </w:rPr>
  </w:style>
  <w:style w:type="character" w:customStyle="1" w:styleId="KWNormalCharChar">
    <w:name w:val="K&amp;W Normal Char Char"/>
    <w:rsid w:val="00F75AB3"/>
    <w:rPr>
      <w:rFonts w:ascii="Arial" w:eastAsia="楷体_GB2312" w:hAnsi="Arial"/>
      <w:color w:val="000000"/>
      <w:sz w:val="24"/>
      <w:lang w:eastAsia="en-US"/>
    </w:rPr>
  </w:style>
  <w:style w:type="character" w:customStyle="1" w:styleId="DeltaViewInsertion">
    <w:name w:val="DeltaView Insertion"/>
    <w:rsid w:val="00F75AB3"/>
    <w:rPr>
      <w:color w:val="0000FF"/>
      <w:spacing w:val="0"/>
      <w:u w:val="double"/>
    </w:rPr>
  </w:style>
  <w:style w:type="character" w:customStyle="1" w:styleId="25">
    <w:name w:val="页码2"/>
    <w:qFormat/>
    <w:rsid w:val="00F75AB3"/>
    <w:rPr>
      <w:rFonts w:ascii="Arial" w:hAnsi="Arial"/>
      <w:b w:val="0"/>
      <w:color w:val="333333"/>
      <w:sz w:val="18"/>
    </w:rPr>
  </w:style>
  <w:style w:type="character" w:customStyle="1" w:styleId="HTML14">
    <w:name w:val="HTML 样本1"/>
    <w:rsid w:val="00F75AB3"/>
    <w:rPr>
      <w:rFonts w:ascii="Courier New" w:hAnsi="Courier New" w:cs="Courier New"/>
    </w:rPr>
  </w:style>
  <w:style w:type="character" w:customStyle="1" w:styleId="emtidy-1">
    <w:name w:val="emtidy-1"/>
    <w:rsid w:val="00F75AB3"/>
  </w:style>
  <w:style w:type="character" w:customStyle="1" w:styleId="KWheading2CharChar">
    <w:name w:val="K&amp;W heading 2 Char Char"/>
    <w:link w:val="KWheading2"/>
    <w:rsid w:val="00F75AB3"/>
    <w:rPr>
      <w:rFonts w:ascii="Arial" w:eastAsia="楷体_GB2312" w:hAnsi="Arial"/>
      <w:color w:val="000000"/>
      <w:sz w:val="24"/>
      <w:lang w:eastAsia="en-US"/>
    </w:rPr>
  </w:style>
  <w:style w:type="character" w:customStyle="1" w:styleId="KWheading2Char">
    <w:name w:val="K&amp;W heading 2 Char"/>
    <w:rsid w:val="00F75AB3"/>
    <w:rPr>
      <w:rFonts w:ascii="Arial" w:eastAsia="楷体_GB2312" w:hAnsi="Arial"/>
      <w:color w:val="000000"/>
      <w:sz w:val="24"/>
      <w:lang w:val="en-US" w:eastAsia="en-US" w:bidi="ar-SA"/>
    </w:rPr>
  </w:style>
  <w:style w:type="character" w:customStyle="1" w:styleId="1a">
    <w:name w:val="行号1"/>
    <w:basedOn w:val="a2"/>
    <w:rsid w:val="00F75AB3"/>
  </w:style>
  <w:style w:type="character" w:customStyle="1" w:styleId="KWSch2CharChar">
    <w:name w:val="K&amp;W Sch 2 Char Char"/>
    <w:link w:val="KWSch2"/>
    <w:rsid w:val="00F75AB3"/>
    <w:rPr>
      <w:rFonts w:ascii="Arial" w:eastAsia="楷体_GB2312" w:hAnsi="Arial"/>
      <w:b/>
      <w:color w:val="000000"/>
      <w:sz w:val="24"/>
      <w:lang w:eastAsia="en-US"/>
    </w:rPr>
  </w:style>
  <w:style w:type="character" w:customStyle="1" w:styleId="HTML15">
    <w:name w:val="HTML 变量1"/>
    <w:rsid w:val="00F75AB3"/>
    <w:rPr>
      <w:i/>
      <w:iCs/>
    </w:rPr>
  </w:style>
  <w:style w:type="character" w:customStyle="1" w:styleId="HTML16">
    <w:name w:val="HTML 缩写1"/>
    <w:basedOn w:val="a2"/>
    <w:rsid w:val="00F75AB3"/>
  </w:style>
  <w:style w:type="character" w:customStyle="1" w:styleId="afff5">
    <w:name w:val="样式 宋体 四号"/>
    <w:rsid w:val="00F75AB3"/>
    <w:rPr>
      <w:rFonts w:ascii="宋体" w:eastAsia="仿宋_GB2312" w:hAnsi="宋体" w:hint="eastAsia"/>
      <w:sz w:val="28"/>
    </w:rPr>
  </w:style>
  <w:style w:type="paragraph" w:styleId="afff6">
    <w:name w:val="Subtitle"/>
    <w:basedOn w:val="a1"/>
    <w:link w:val="Charfd"/>
    <w:qFormat/>
    <w:rsid w:val="00F75AB3"/>
    <w:pPr>
      <w:widowControl/>
      <w:spacing w:after="60"/>
      <w:jc w:val="center"/>
      <w:outlineLvl w:val="1"/>
    </w:pPr>
    <w:rPr>
      <w:rFonts w:ascii="Calibri" w:eastAsia="宋体" w:hAnsi="Calibri" w:cs="Arial"/>
      <w:kern w:val="0"/>
      <w:sz w:val="24"/>
      <w:szCs w:val="24"/>
      <w:lang w:eastAsia="en-US"/>
    </w:rPr>
  </w:style>
  <w:style w:type="character" w:customStyle="1" w:styleId="Charfd">
    <w:name w:val="副标题 Char"/>
    <w:basedOn w:val="a2"/>
    <w:link w:val="afff6"/>
    <w:rsid w:val="00F75AB3"/>
    <w:rPr>
      <w:rFonts w:ascii="Calibri" w:eastAsia="宋体" w:hAnsi="Calibri" w:cs="Arial"/>
      <w:sz w:val="24"/>
      <w:szCs w:val="24"/>
      <w:lang w:eastAsia="en-US"/>
    </w:rPr>
  </w:style>
  <w:style w:type="paragraph" w:styleId="afff7">
    <w:name w:val="caption"/>
    <w:basedOn w:val="a1"/>
    <w:next w:val="a1"/>
    <w:qFormat/>
    <w:rsid w:val="00F75AB3"/>
    <w:pPr>
      <w:widowControl/>
      <w:spacing w:before="120" w:after="120"/>
      <w:jc w:val="left"/>
    </w:pPr>
    <w:rPr>
      <w:rFonts w:ascii="Calibri" w:eastAsia="宋体" w:hAnsi="Calibri" w:cs="Times New Roman"/>
      <w:b/>
      <w:bCs/>
      <w:kern w:val="0"/>
      <w:sz w:val="24"/>
      <w:szCs w:val="24"/>
      <w:lang w:eastAsia="en-US"/>
    </w:rPr>
  </w:style>
  <w:style w:type="paragraph" w:styleId="afff8">
    <w:name w:val="footnote text"/>
    <w:basedOn w:val="KWNormal"/>
    <w:link w:val="Charfe"/>
    <w:rsid w:val="00F75AB3"/>
    <w:pPr>
      <w:spacing w:afterLines="50" w:after="156" w:line="240" w:lineRule="auto"/>
      <w:ind w:left="85" w:hanging="85"/>
      <w:jc w:val="left"/>
    </w:pPr>
    <w:rPr>
      <w:color w:val="auto"/>
      <w:sz w:val="18"/>
      <w:szCs w:val="16"/>
    </w:rPr>
  </w:style>
  <w:style w:type="character" w:customStyle="1" w:styleId="Charfe">
    <w:name w:val="脚注文本 Char"/>
    <w:basedOn w:val="a2"/>
    <w:link w:val="afff8"/>
    <w:rsid w:val="00F75AB3"/>
    <w:rPr>
      <w:rFonts w:ascii="Arial" w:eastAsia="楷体_GB2312" w:hAnsi="Arial" w:cs="Times New Roman"/>
      <w:sz w:val="18"/>
      <w:szCs w:val="16"/>
      <w:lang w:eastAsia="en-US"/>
    </w:rPr>
  </w:style>
  <w:style w:type="paragraph" w:styleId="afff9">
    <w:name w:val="endnote text"/>
    <w:basedOn w:val="KWNormal"/>
    <w:link w:val="Charff"/>
    <w:rsid w:val="00F75AB3"/>
    <w:pPr>
      <w:spacing w:afterLines="50" w:after="156" w:line="240" w:lineRule="auto"/>
      <w:ind w:left="85" w:hanging="85"/>
      <w:jc w:val="left"/>
    </w:pPr>
    <w:rPr>
      <w:color w:val="auto"/>
      <w:sz w:val="18"/>
      <w:szCs w:val="20"/>
    </w:rPr>
  </w:style>
  <w:style w:type="character" w:customStyle="1" w:styleId="Charff">
    <w:name w:val="尾注文本 Char"/>
    <w:basedOn w:val="a2"/>
    <w:link w:val="afff9"/>
    <w:rsid w:val="00F75AB3"/>
    <w:rPr>
      <w:rFonts w:ascii="Arial" w:eastAsia="楷体_GB2312" w:hAnsi="Arial" w:cs="Times New Roman"/>
      <w:sz w:val="18"/>
      <w:lang w:eastAsia="en-US"/>
    </w:rPr>
  </w:style>
  <w:style w:type="paragraph" w:customStyle="1" w:styleId="Sch1">
    <w:name w:val="Sch 1"/>
    <w:basedOn w:val="1"/>
    <w:next w:val="a8"/>
    <w:rsid w:val="00F75AB3"/>
    <w:pPr>
      <w:keepLines w:val="0"/>
      <w:pBdr>
        <w:top w:val="single" w:sz="4" w:space="6" w:color="auto"/>
      </w:pBdr>
      <w:tabs>
        <w:tab w:val="left" w:pos="567"/>
      </w:tabs>
      <w:spacing w:beforeLines="0" w:after="240" w:line="240" w:lineRule="auto"/>
      <w:ind w:left="567" w:hanging="567"/>
      <w:jc w:val="left"/>
    </w:pPr>
    <w:rPr>
      <w:rFonts w:ascii="Arial Bold" w:eastAsia="宋体" w:hAnsi="Arial Bold"/>
      <w:b w:val="0"/>
      <w:bCs w:val="0"/>
      <w:kern w:val="28"/>
      <w:sz w:val="28"/>
      <w:szCs w:val="24"/>
      <w:lang w:bidi="ar-SA"/>
    </w:rPr>
  </w:style>
  <w:style w:type="paragraph" w:customStyle="1" w:styleId="KWHeading1NoNumber">
    <w:name w:val="K&amp;W Heading 1 No Number"/>
    <w:basedOn w:val="KWheading1"/>
    <w:next w:val="KWNormal"/>
    <w:rsid w:val="00F75AB3"/>
    <w:pPr>
      <w:widowControl/>
      <w:spacing w:after="440" w:line="240" w:lineRule="auto"/>
    </w:pPr>
    <w:rPr>
      <w:sz w:val="36"/>
    </w:rPr>
  </w:style>
  <w:style w:type="paragraph" w:customStyle="1" w:styleId="KWSch4">
    <w:name w:val="K&amp;W Sch 4"/>
    <w:basedOn w:val="KWheading4"/>
    <w:rsid w:val="00F75AB3"/>
    <w:pPr>
      <w:numPr>
        <w:ilvl w:val="3"/>
        <w:numId w:val="6"/>
      </w:numPr>
    </w:pPr>
  </w:style>
  <w:style w:type="paragraph" w:customStyle="1" w:styleId="KWheading1">
    <w:name w:val="K&amp;W heading 1"/>
    <w:basedOn w:val="KWNormal"/>
    <w:next w:val="KWheading2"/>
    <w:link w:val="KWheading1Char"/>
    <w:rsid w:val="00F75AB3"/>
    <w:pPr>
      <w:widowControl w:val="0"/>
      <w:spacing w:line="320" w:lineRule="exact"/>
      <w:outlineLvl w:val="0"/>
    </w:pPr>
    <w:rPr>
      <w:rFonts w:cstheme="minorBidi"/>
      <w:b/>
      <w:color w:val="auto"/>
      <w:sz w:val="28"/>
      <w:szCs w:val="20"/>
    </w:rPr>
  </w:style>
  <w:style w:type="paragraph" w:customStyle="1" w:styleId="26">
    <w:name w:val="缩2"/>
    <w:basedOn w:val="a1"/>
    <w:rsid w:val="00F75AB3"/>
    <w:pPr>
      <w:spacing w:line="360" w:lineRule="auto"/>
      <w:ind w:firstLineChars="200" w:firstLine="200"/>
    </w:pPr>
    <w:rPr>
      <w:rFonts w:ascii="Calibri" w:eastAsia="宋体" w:hAnsi="Calibri" w:cs="Times New Roman"/>
      <w:sz w:val="24"/>
      <w:szCs w:val="24"/>
    </w:rPr>
  </w:style>
  <w:style w:type="paragraph" w:customStyle="1" w:styleId="KWheading2">
    <w:name w:val="K&amp;W heading 2"/>
    <w:basedOn w:val="KWNormal"/>
    <w:link w:val="KWheading2CharChar"/>
    <w:rsid w:val="00F75AB3"/>
    <w:pPr>
      <w:widowControl w:val="0"/>
      <w:spacing w:line="320" w:lineRule="exact"/>
      <w:outlineLvl w:val="1"/>
    </w:pPr>
    <w:rPr>
      <w:rFonts w:cstheme="minorBidi"/>
      <w:szCs w:val="20"/>
    </w:rPr>
  </w:style>
  <w:style w:type="paragraph" w:customStyle="1" w:styleId="KWHeading9">
    <w:name w:val="K&amp;W Heading 9"/>
    <w:basedOn w:val="KWheading1"/>
    <w:next w:val="KWBodytext"/>
    <w:rsid w:val="00F75AB3"/>
    <w:pPr>
      <w:spacing w:after="440" w:line="240" w:lineRule="auto"/>
      <w:outlineLvl w:val="8"/>
    </w:pPr>
    <w:rPr>
      <w:sz w:val="36"/>
    </w:rPr>
  </w:style>
  <w:style w:type="paragraph" w:customStyle="1" w:styleId="510">
    <w:name w:val="列表 51"/>
    <w:basedOn w:val="a1"/>
    <w:rsid w:val="00F75AB3"/>
    <w:pPr>
      <w:widowControl/>
      <w:ind w:left="1415" w:hanging="283"/>
      <w:jc w:val="left"/>
    </w:pPr>
    <w:rPr>
      <w:rFonts w:ascii="Calibri" w:eastAsia="宋体" w:hAnsi="Calibri" w:cs="Times New Roman"/>
      <w:kern w:val="0"/>
      <w:sz w:val="24"/>
      <w:szCs w:val="24"/>
      <w:lang w:eastAsia="en-US"/>
    </w:rPr>
  </w:style>
  <w:style w:type="paragraph" w:customStyle="1" w:styleId="511">
    <w:name w:val="索引 51"/>
    <w:basedOn w:val="a1"/>
    <w:next w:val="a1"/>
    <w:rsid w:val="00F75AB3"/>
    <w:pPr>
      <w:widowControl/>
      <w:ind w:left="1000" w:hanging="200"/>
      <w:jc w:val="left"/>
    </w:pPr>
    <w:rPr>
      <w:rFonts w:ascii="Calibri" w:eastAsia="宋体" w:hAnsi="Calibri" w:cs="Times New Roman"/>
      <w:kern w:val="0"/>
      <w:sz w:val="24"/>
      <w:szCs w:val="24"/>
      <w:lang w:eastAsia="en-US"/>
    </w:rPr>
  </w:style>
  <w:style w:type="paragraph" w:customStyle="1" w:styleId="KWSubheading">
    <w:name w:val="K&amp;W Subheading"/>
    <w:basedOn w:val="KWheading2"/>
    <w:next w:val="KWBodytext"/>
    <w:rsid w:val="00F75AB3"/>
    <w:rPr>
      <w:kern w:val="28"/>
    </w:rPr>
  </w:style>
  <w:style w:type="paragraph" w:customStyle="1" w:styleId="StyleBoldLeft19cm">
    <w:name w:val="Style Bold Left:  1.9 cm"/>
    <w:basedOn w:val="a1"/>
    <w:rsid w:val="00F75AB3"/>
    <w:pPr>
      <w:widowControl/>
      <w:pBdr>
        <w:bottom w:val="single" w:sz="6" w:space="1" w:color="000000"/>
      </w:pBdr>
      <w:spacing w:after="120"/>
      <w:jc w:val="left"/>
    </w:pPr>
    <w:rPr>
      <w:rFonts w:ascii="Calibri" w:eastAsia="宋体" w:hAnsi="Calibri" w:cs="Times New Roman"/>
      <w:b/>
      <w:bCs/>
      <w:kern w:val="0"/>
      <w:sz w:val="24"/>
      <w:szCs w:val="24"/>
      <w:lang w:eastAsia="en-US"/>
    </w:rPr>
  </w:style>
  <w:style w:type="paragraph" w:customStyle="1" w:styleId="1b">
    <w:name w:val="索引标题1"/>
    <w:basedOn w:val="a1"/>
    <w:next w:val="110"/>
    <w:rsid w:val="00F75AB3"/>
    <w:pPr>
      <w:widowControl/>
      <w:jc w:val="left"/>
    </w:pPr>
    <w:rPr>
      <w:rFonts w:ascii="Calibri" w:eastAsia="宋体" w:hAnsi="Calibri" w:cs="Arial"/>
      <w:b/>
      <w:bCs/>
      <w:kern w:val="0"/>
      <w:sz w:val="24"/>
      <w:szCs w:val="24"/>
      <w:lang w:eastAsia="en-US"/>
    </w:rPr>
  </w:style>
  <w:style w:type="paragraph" w:customStyle="1" w:styleId="Instruction-ChoicesEnd">
    <w:name w:val="Instruction - ChoicesEnd"/>
    <w:basedOn w:val="Instruction-Choices"/>
    <w:rsid w:val="00F75AB3"/>
    <w:rPr>
      <w:rFonts w:ascii="Calibri" w:hAnsi="Calibri"/>
    </w:rPr>
  </w:style>
  <w:style w:type="paragraph" w:customStyle="1" w:styleId="1c">
    <w:name w:val="正文文本缩进1"/>
    <w:basedOn w:val="a1"/>
    <w:rsid w:val="00F75AB3"/>
    <w:pPr>
      <w:widowControl/>
      <w:spacing w:after="120"/>
      <w:ind w:left="283"/>
      <w:jc w:val="left"/>
    </w:pPr>
    <w:rPr>
      <w:rFonts w:ascii="Calibri" w:eastAsia="宋体" w:hAnsi="Calibri" w:cs="Times New Roman"/>
      <w:kern w:val="0"/>
      <w:sz w:val="24"/>
      <w:szCs w:val="24"/>
      <w:lang w:eastAsia="en-US"/>
    </w:rPr>
  </w:style>
  <w:style w:type="paragraph" w:customStyle="1" w:styleId="DeedParties">
    <w:name w:val="Deed_Parties"/>
    <w:basedOn w:val="a8"/>
    <w:rsid w:val="00F75AB3"/>
    <w:pPr>
      <w:tabs>
        <w:tab w:val="left" w:pos="360"/>
      </w:tabs>
      <w:spacing w:line="240" w:lineRule="auto"/>
      <w:ind w:firstLineChars="0" w:firstLine="0"/>
    </w:pPr>
    <w:rPr>
      <w:rFonts w:ascii="Calibri" w:hAnsi="Calibri"/>
      <w:spacing w:val="0"/>
      <w:sz w:val="24"/>
      <w:szCs w:val="24"/>
      <w:lang w:bidi="ar-SA"/>
    </w:rPr>
  </w:style>
  <w:style w:type="paragraph" w:customStyle="1" w:styleId="17">
    <w:name w:val="明显引用1"/>
    <w:basedOn w:val="a1"/>
    <w:next w:val="a1"/>
    <w:link w:val="Charfb"/>
    <w:rsid w:val="00F75AB3"/>
    <w:pPr>
      <w:widowControl/>
      <w:pBdr>
        <w:bottom w:val="single" w:sz="4" w:space="4" w:color="4F81BD"/>
      </w:pBdr>
      <w:spacing w:before="200" w:after="280"/>
      <w:ind w:left="936" w:right="936"/>
      <w:jc w:val="left"/>
    </w:pPr>
    <w:rPr>
      <w:rFonts w:ascii="Arial" w:eastAsia="楷体_GB2312" w:hAnsi="Arial"/>
      <w:b/>
      <w:bCs/>
      <w:i/>
      <w:iCs/>
      <w:color w:val="4F81BD"/>
      <w:spacing w:val="-8"/>
      <w:kern w:val="0"/>
      <w:sz w:val="24"/>
      <w:szCs w:val="28"/>
      <w:lang w:eastAsia="en-US"/>
    </w:rPr>
  </w:style>
  <w:style w:type="paragraph" w:customStyle="1" w:styleId="Default">
    <w:name w:val="Default"/>
    <w:rsid w:val="00F75AB3"/>
    <w:pPr>
      <w:widowControl w:val="0"/>
      <w:autoSpaceDE w:val="0"/>
      <w:autoSpaceDN w:val="0"/>
      <w:adjustRightInd w:val="0"/>
    </w:pPr>
    <w:rPr>
      <w:rFonts w:ascii="宋体" w:eastAsia="宋体" w:hAnsi="Calibri" w:cs="宋体"/>
      <w:color w:val="000000"/>
    </w:rPr>
  </w:style>
  <w:style w:type="paragraph" w:customStyle="1" w:styleId="KWheading5">
    <w:name w:val="K&amp;W heading 5"/>
    <w:basedOn w:val="KWNormal"/>
    <w:rsid w:val="00F75AB3"/>
    <w:pPr>
      <w:spacing w:line="320" w:lineRule="exact"/>
      <w:outlineLvl w:val="4"/>
    </w:pPr>
    <w:rPr>
      <w:color w:val="auto"/>
      <w:szCs w:val="20"/>
    </w:rPr>
  </w:style>
  <w:style w:type="paragraph" w:customStyle="1" w:styleId="61">
    <w:name w:val="索引 61"/>
    <w:basedOn w:val="a1"/>
    <w:next w:val="a1"/>
    <w:rsid w:val="00F75AB3"/>
    <w:pPr>
      <w:widowControl/>
      <w:ind w:left="1200" w:hanging="200"/>
      <w:jc w:val="left"/>
    </w:pPr>
    <w:rPr>
      <w:rFonts w:ascii="Calibri" w:eastAsia="宋体" w:hAnsi="Calibri" w:cs="Times New Roman"/>
      <w:kern w:val="0"/>
      <w:sz w:val="24"/>
      <w:szCs w:val="24"/>
      <w:lang w:eastAsia="en-US"/>
    </w:rPr>
  </w:style>
  <w:style w:type="paragraph" w:customStyle="1" w:styleId="KWheading4">
    <w:name w:val="K&amp;W heading 4"/>
    <w:basedOn w:val="KWNormal"/>
    <w:rsid w:val="00F75AB3"/>
    <w:pPr>
      <w:spacing w:line="320" w:lineRule="exact"/>
      <w:outlineLvl w:val="3"/>
    </w:pPr>
    <w:rPr>
      <w:color w:val="auto"/>
      <w:szCs w:val="20"/>
    </w:rPr>
  </w:style>
  <w:style w:type="paragraph" w:customStyle="1" w:styleId="StyleDeedPartiesBold">
    <w:name w:val="Style Deed_Parties + Bold"/>
    <w:basedOn w:val="DeedParties"/>
    <w:rsid w:val="00F75AB3"/>
    <w:pPr>
      <w:ind w:left="540" w:hanging="540"/>
    </w:pPr>
  </w:style>
  <w:style w:type="paragraph" w:customStyle="1" w:styleId="1d">
    <w:name w:val="电子邮件签名1"/>
    <w:basedOn w:val="a1"/>
    <w:rsid w:val="00F75AB3"/>
    <w:pPr>
      <w:widowControl/>
      <w:jc w:val="left"/>
    </w:pPr>
    <w:rPr>
      <w:rFonts w:ascii="Calibri" w:eastAsia="宋体" w:hAnsi="Calibri" w:cs="Times New Roman"/>
      <w:kern w:val="0"/>
      <w:sz w:val="24"/>
      <w:szCs w:val="24"/>
      <w:lang w:eastAsia="en-US"/>
    </w:rPr>
  </w:style>
  <w:style w:type="paragraph" w:customStyle="1" w:styleId="PrecListBullet">
    <w:name w:val="Prec List Bullet"/>
    <w:basedOn w:val="a0"/>
    <w:rsid w:val="00F75AB3"/>
    <w:pPr>
      <w:numPr>
        <w:numId w:val="0"/>
      </w:numPr>
      <w:tabs>
        <w:tab w:val="clear" w:pos="425"/>
        <w:tab w:val="clear" w:pos="1134"/>
        <w:tab w:val="left" w:pos="360"/>
      </w:tabs>
      <w:spacing w:before="60" w:after="60" w:line="240" w:lineRule="auto"/>
      <w:ind w:hangingChars="200" w:hanging="200"/>
    </w:pPr>
    <w:rPr>
      <w:rFonts w:ascii="Calibri" w:hAnsi="Calibri"/>
      <w:sz w:val="16"/>
      <w:szCs w:val="24"/>
      <w:lang w:eastAsia="en-US"/>
    </w:rPr>
  </w:style>
  <w:style w:type="paragraph" w:customStyle="1" w:styleId="110">
    <w:name w:val="索引 11"/>
    <w:basedOn w:val="a1"/>
    <w:next w:val="a1"/>
    <w:rsid w:val="00F75AB3"/>
    <w:pPr>
      <w:widowControl/>
      <w:ind w:left="200" w:hanging="200"/>
      <w:jc w:val="left"/>
    </w:pPr>
    <w:rPr>
      <w:rFonts w:ascii="Calibri" w:eastAsia="宋体" w:hAnsi="Calibri" w:cs="Times New Roman"/>
      <w:kern w:val="0"/>
      <w:sz w:val="24"/>
      <w:szCs w:val="24"/>
      <w:lang w:eastAsia="en-US"/>
    </w:rPr>
  </w:style>
  <w:style w:type="paragraph" w:customStyle="1" w:styleId="KWBodytext">
    <w:name w:val="K&amp;W Body text"/>
    <w:basedOn w:val="KWNormal"/>
    <w:rsid w:val="00F75AB3"/>
    <w:pPr>
      <w:ind w:left="1134"/>
    </w:pPr>
    <w:rPr>
      <w:color w:val="auto"/>
      <w:szCs w:val="20"/>
    </w:rPr>
  </w:style>
  <w:style w:type="paragraph" w:customStyle="1" w:styleId="1e">
    <w:name w:val="普通(网站)1"/>
    <w:basedOn w:val="a1"/>
    <w:rsid w:val="00F75AB3"/>
    <w:pPr>
      <w:widowControl/>
      <w:jc w:val="left"/>
    </w:pPr>
    <w:rPr>
      <w:rFonts w:ascii="Calibri" w:eastAsia="宋体" w:hAnsi="Calibri" w:cs="Times New Roman"/>
      <w:kern w:val="0"/>
      <w:sz w:val="24"/>
      <w:szCs w:val="24"/>
      <w:lang w:eastAsia="en-US"/>
    </w:rPr>
  </w:style>
  <w:style w:type="paragraph" w:customStyle="1" w:styleId="410">
    <w:name w:val="列表 41"/>
    <w:basedOn w:val="a1"/>
    <w:rsid w:val="00F75AB3"/>
    <w:pPr>
      <w:widowControl/>
      <w:ind w:left="1132" w:hanging="283"/>
      <w:jc w:val="left"/>
    </w:pPr>
    <w:rPr>
      <w:rFonts w:ascii="Calibri" w:eastAsia="宋体" w:hAnsi="Calibri" w:cs="Times New Roman"/>
      <w:kern w:val="0"/>
      <w:sz w:val="24"/>
      <w:szCs w:val="24"/>
      <w:lang w:eastAsia="en-US"/>
    </w:rPr>
  </w:style>
  <w:style w:type="paragraph" w:customStyle="1" w:styleId="1f">
    <w:name w:val="注释标题1"/>
    <w:basedOn w:val="a1"/>
    <w:next w:val="a1"/>
    <w:rsid w:val="00F75AB3"/>
    <w:pPr>
      <w:widowControl/>
      <w:jc w:val="left"/>
    </w:pPr>
    <w:rPr>
      <w:rFonts w:ascii="Calibri" w:eastAsia="宋体" w:hAnsi="Calibri" w:cs="Times New Roman"/>
      <w:kern w:val="0"/>
      <w:sz w:val="24"/>
      <w:szCs w:val="24"/>
      <w:lang w:eastAsia="en-US"/>
    </w:rPr>
  </w:style>
  <w:style w:type="paragraph" w:customStyle="1" w:styleId="1f0">
    <w:name w:val="引文目录标题1"/>
    <w:basedOn w:val="a1"/>
    <w:next w:val="a1"/>
    <w:rsid w:val="00F75AB3"/>
    <w:pPr>
      <w:widowControl/>
      <w:spacing w:before="120"/>
      <w:jc w:val="left"/>
    </w:pPr>
    <w:rPr>
      <w:rFonts w:ascii="Calibri" w:eastAsia="宋体" w:hAnsi="Calibri" w:cs="Arial"/>
      <w:b/>
      <w:bCs/>
      <w:kern w:val="0"/>
      <w:sz w:val="24"/>
      <w:szCs w:val="24"/>
      <w:lang w:eastAsia="en-US"/>
    </w:rPr>
  </w:style>
  <w:style w:type="paragraph" w:customStyle="1" w:styleId="KWListNumber">
    <w:name w:val="K&amp;W List Number"/>
    <w:basedOn w:val="KWNormal"/>
    <w:rsid w:val="00F75AB3"/>
    <w:pPr>
      <w:spacing w:line="320" w:lineRule="exact"/>
    </w:pPr>
    <w:rPr>
      <w:szCs w:val="20"/>
    </w:rPr>
  </w:style>
  <w:style w:type="paragraph" w:customStyle="1" w:styleId="DeedTitle">
    <w:name w:val="Deed_Title"/>
    <w:basedOn w:val="a1"/>
    <w:rsid w:val="00F75AB3"/>
    <w:pPr>
      <w:widowControl/>
      <w:spacing w:before="260"/>
      <w:jc w:val="left"/>
    </w:pPr>
    <w:rPr>
      <w:rFonts w:ascii="Calibri" w:eastAsia="宋体" w:hAnsi="Calibri" w:cs="Times New Roman"/>
      <w:b/>
      <w:kern w:val="0"/>
      <w:sz w:val="24"/>
      <w:szCs w:val="24"/>
      <w:lang w:eastAsia="en-US"/>
    </w:rPr>
  </w:style>
  <w:style w:type="paragraph" w:customStyle="1" w:styleId="Charff0">
    <w:name w:val="Char"/>
    <w:basedOn w:val="a6"/>
    <w:rsid w:val="00F75AB3"/>
    <w:pPr>
      <w:widowControl w:val="0"/>
      <w:shd w:val="clear" w:color="auto" w:fill="000080"/>
      <w:spacing w:line="240" w:lineRule="auto"/>
      <w:ind w:firstLineChars="0" w:firstLine="0"/>
      <w:jc w:val="both"/>
    </w:pPr>
    <w:rPr>
      <w:rFonts w:ascii="Tahoma" w:hAnsi="Tahoma"/>
      <w:spacing w:val="0"/>
      <w:kern w:val="2"/>
      <w:sz w:val="24"/>
      <w:szCs w:val="24"/>
      <w:lang w:eastAsia="zh-CN" w:bidi="ar-SA"/>
    </w:rPr>
  </w:style>
  <w:style w:type="paragraph" w:customStyle="1" w:styleId="411">
    <w:name w:val="索引 41"/>
    <w:basedOn w:val="a1"/>
    <w:next w:val="a1"/>
    <w:rsid w:val="00F75AB3"/>
    <w:pPr>
      <w:widowControl/>
      <w:ind w:left="800" w:hanging="200"/>
      <w:jc w:val="left"/>
    </w:pPr>
    <w:rPr>
      <w:rFonts w:ascii="Calibri" w:eastAsia="宋体" w:hAnsi="Calibri" w:cs="Times New Roman"/>
      <w:kern w:val="0"/>
      <w:sz w:val="24"/>
      <w:szCs w:val="24"/>
      <w:lang w:eastAsia="en-US"/>
    </w:rPr>
  </w:style>
  <w:style w:type="paragraph" w:customStyle="1" w:styleId="210">
    <w:name w:val="正文文本缩进 21"/>
    <w:basedOn w:val="a1"/>
    <w:rsid w:val="00F75AB3"/>
    <w:pPr>
      <w:widowControl/>
      <w:spacing w:after="120" w:line="480" w:lineRule="auto"/>
      <w:ind w:left="283"/>
      <w:jc w:val="left"/>
    </w:pPr>
    <w:rPr>
      <w:rFonts w:ascii="Calibri" w:eastAsia="宋体" w:hAnsi="Calibri" w:cs="Times New Roman"/>
      <w:kern w:val="0"/>
      <w:sz w:val="24"/>
      <w:szCs w:val="24"/>
      <w:lang w:eastAsia="en-US"/>
    </w:rPr>
  </w:style>
  <w:style w:type="paragraph" w:customStyle="1" w:styleId="310">
    <w:name w:val="列表 31"/>
    <w:basedOn w:val="a1"/>
    <w:rsid w:val="00F75AB3"/>
    <w:pPr>
      <w:widowControl/>
      <w:ind w:left="849" w:hanging="283"/>
      <w:jc w:val="left"/>
    </w:pPr>
    <w:rPr>
      <w:rFonts w:ascii="Calibri" w:eastAsia="宋体" w:hAnsi="Calibri" w:cs="Times New Roman"/>
      <w:kern w:val="0"/>
      <w:sz w:val="24"/>
      <w:szCs w:val="24"/>
      <w:lang w:eastAsia="en-US"/>
    </w:rPr>
  </w:style>
  <w:style w:type="paragraph" w:customStyle="1" w:styleId="311">
    <w:name w:val="列表编号 31"/>
    <w:basedOn w:val="a1"/>
    <w:rsid w:val="00F75AB3"/>
    <w:pPr>
      <w:widowControl/>
      <w:jc w:val="left"/>
    </w:pPr>
    <w:rPr>
      <w:rFonts w:ascii="Calibri" w:eastAsia="宋体" w:hAnsi="Calibri" w:cs="Times New Roman"/>
      <w:kern w:val="0"/>
      <w:sz w:val="24"/>
      <w:szCs w:val="24"/>
      <w:lang w:eastAsia="en-US"/>
    </w:rPr>
  </w:style>
  <w:style w:type="paragraph" w:customStyle="1" w:styleId="Precheading">
    <w:name w:val="Prec_heading"/>
    <w:basedOn w:val="a1"/>
    <w:next w:val="a1"/>
    <w:rsid w:val="00F75AB3"/>
    <w:pPr>
      <w:widowControl/>
      <w:pBdr>
        <w:top w:val="single" w:sz="6" w:space="9" w:color="auto"/>
      </w:pBdr>
      <w:spacing w:before="480" w:after="120" w:line="240" w:lineRule="atLeast"/>
      <w:ind w:left="-1134" w:firstLine="1134"/>
      <w:jc w:val="left"/>
    </w:pPr>
    <w:rPr>
      <w:rFonts w:ascii="Calibri" w:eastAsia="宋体" w:hAnsi="Calibri" w:cs="Arial"/>
      <w:b/>
      <w:bCs/>
      <w:color w:val="195988"/>
      <w:kern w:val="0"/>
      <w:sz w:val="28"/>
      <w:szCs w:val="20"/>
      <w:lang w:eastAsia="en-US"/>
    </w:rPr>
  </w:style>
  <w:style w:type="paragraph" w:customStyle="1" w:styleId="Instruction-OptionalEnd">
    <w:name w:val="Instruction - OptionalEnd"/>
    <w:basedOn w:val="a1"/>
    <w:rsid w:val="00F75AB3"/>
    <w:pPr>
      <w:widowControl/>
      <w:spacing w:before="60" w:after="60" w:line="200" w:lineRule="atLeast"/>
      <w:jc w:val="left"/>
    </w:pPr>
    <w:rPr>
      <w:rFonts w:ascii="Calibri" w:eastAsia="宋体" w:hAnsi="Calibri" w:cs="Times New Roman"/>
      <w:kern w:val="0"/>
      <w:sz w:val="16"/>
      <w:szCs w:val="24"/>
      <w:lang w:eastAsia="en-US"/>
    </w:rPr>
  </w:style>
  <w:style w:type="paragraph" w:customStyle="1" w:styleId="211">
    <w:name w:val="索引 21"/>
    <w:basedOn w:val="a1"/>
    <w:next w:val="a1"/>
    <w:rsid w:val="00F75AB3"/>
    <w:pPr>
      <w:widowControl/>
      <w:ind w:left="400" w:hanging="200"/>
      <w:jc w:val="left"/>
    </w:pPr>
    <w:rPr>
      <w:rFonts w:ascii="Calibri" w:eastAsia="宋体" w:hAnsi="Calibri" w:cs="Times New Roman"/>
      <w:kern w:val="0"/>
      <w:sz w:val="24"/>
      <w:szCs w:val="24"/>
      <w:lang w:eastAsia="en-US"/>
    </w:rPr>
  </w:style>
  <w:style w:type="paragraph" w:customStyle="1" w:styleId="NotesArabic">
    <w:name w:val="Notes Arabic"/>
    <w:basedOn w:val="a1"/>
    <w:rsid w:val="00F75AB3"/>
    <w:pPr>
      <w:widowControl/>
      <w:numPr>
        <w:ilvl w:val="1"/>
        <w:numId w:val="8"/>
      </w:numPr>
      <w:spacing w:after="240" w:line="288" w:lineRule="auto"/>
      <w:ind w:hanging="720"/>
    </w:pPr>
    <w:rPr>
      <w:rFonts w:ascii="CG Times" w:eastAsia="宋体" w:hAnsi="CG Times" w:cs="Times New Roman"/>
      <w:kern w:val="0"/>
      <w:sz w:val="22"/>
      <w:szCs w:val="20"/>
      <w:lang w:eastAsia="en-US"/>
    </w:rPr>
  </w:style>
  <w:style w:type="paragraph" w:customStyle="1" w:styleId="91">
    <w:name w:val="索引 91"/>
    <w:basedOn w:val="a1"/>
    <w:next w:val="a1"/>
    <w:rsid w:val="00F75AB3"/>
    <w:pPr>
      <w:widowControl/>
      <w:ind w:left="1800" w:hanging="200"/>
      <w:jc w:val="left"/>
    </w:pPr>
    <w:rPr>
      <w:rFonts w:ascii="Calibri" w:eastAsia="宋体" w:hAnsi="Calibri" w:cs="Times New Roman"/>
      <w:kern w:val="0"/>
      <w:sz w:val="24"/>
      <w:szCs w:val="24"/>
      <w:lang w:eastAsia="en-US"/>
    </w:rPr>
  </w:style>
  <w:style w:type="paragraph" w:customStyle="1" w:styleId="1f1">
    <w:name w:val="收信人地址1"/>
    <w:basedOn w:val="a1"/>
    <w:rsid w:val="00F75AB3"/>
    <w:pPr>
      <w:widowControl/>
      <w:ind w:left="2880"/>
      <w:jc w:val="left"/>
    </w:pPr>
    <w:rPr>
      <w:rFonts w:ascii="Calibri" w:eastAsia="宋体" w:hAnsi="Calibri" w:cs="Arial"/>
      <w:kern w:val="0"/>
      <w:sz w:val="24"/>
      <w:szCs w:val="24"/>
      <w:lang w:eastAsia="en-US"/>
    </w:rPr>
  </w:style>
  <w:style w:type="paragraph" w:customStyle="1" w:styleId="312">
    <w:name w:val="列表接续 31"/>
    <w:basedOn w:val="a1"/>
    <w:rsid w:val="00F75AB3"/>
    <w:pPr>
      <w:widowControl/>
      <w:spacing w:after="120"/>
      <w:ind w:left="849"/>
      <w:jc w:val="left"/>
    </w:pPr>
    <w:rPr>
      <w:rFonts w:ascii="Calibri" w:eastAsia="宋体" w:hAnsi="Calibri" w:cs="Times New Roman"/>
      <w:kern w:val="0"/>
      <w:sz w:val="24"/>
      <w:szCs w:val="24"/>
      <w:lang w:eastAsia="en-US"/>
    </w:rPr>
  </w:style>
  <w:style w:type="paragraph" w:customStyle="1" w:styleId="KWHeading1Signing">
    <w:name w:val="K&amp;W Heading 1 Signing"/>
    <w:basedOn w:val="KWheading1"/>
    <w:next w:val="KWNormal"/>
    <w:rsid w:val="00F75AB3"/>
    <w:pPr>
      <w:spacing w:after="440" w:line="240" w:lineRule="auto"/>
    </w:pPr>
    <w:rPr>
      <w:sz w:val="36"/>
    </w:rPr>
  </w:style>
  <w:style w:type="paragraph" w:customStyle="1" w:styleId="Instruction-Optional">
    <w:name w:val="Instruction - Optional"/>
    <w:basedOn w:val="a1"/>
    <w:rsid w:val="00F75AB3"/>
    <w:pPr>
      <w:widowControl/>
      <w:spacing w:before="60" w:after="60" w:line="200" w:lineRule="atLeast"/>
      <w:jc w:val="left"/>
    </w:pPr>
    <w:rPr>
      <w:rFonts w:ascii="Calibri" w:eastAsia="宋体" w:hAnsi="Calibri" w:cs="Times New Roman"/>
      <w:kern w:val="0"/>
      <w:sz w:val="16"/>
      <w:szCs w:val="24"/>
      <w:lang w:eastAsia="en-US"/>
    </w:rPr>
  </w:style>
  <w:style w:type="paragraph" w:customStyle="1" w:styleId="27">
    <w:name w:val="列出段落2"/>
    <w:basedOn w:val="a1"/>
    <w:rsid w:val="00F75AB3"/>
    <w:pPr>
      <w:widowControl/>
      <w:ind w:left="720"/>
      <w:contextualSpacing/>
      <w:jc w:val="left"/>
    </w:pPr>
    <w:rPr>
      <w:rFonts w:ascii="Calibri" w:eastAsia="宋体" w:hAnsi="Calibri" w:cs="Times New Roman"/>
      <w:kern w:val="0"/>
      <w:sz w:val="24"/>
      <w:szCs w:val="24"/>
      <w:lang w:eastAsia="en-US"/>
    </w:rPr>
  </w:style>
  <w:style w:type="paragraph" w:customStyle="1" w:styleId="120">
    <w:name w:val="样式 两端对齐 段后: 12 磅"/>
    <w:basedOn w:val="a1"/>
    <w:rsid w:val="00F75AB3"/>
    <w:pPr>
      <w:widowControl/>
      <w:spacing w:after="280" w:line="240" w:lineRule="atLeast"/>
    </w:pPr>
    <w:rPr>
      <w:rFonts w:ascii="Calibri" w:eastAsia="宋体" w:hAnsi="Calibri" w:cs="宋体"/>
      <w:kern w:val="0"/>
      <w:sz w:val="20"/>
      <w:szCs w:val="20"/>
      <w:lang w:eastAsia="en-US"/>
    </w:rPr>
  </w:style>
  <w:style w:type="paragraph" w:customStyle="1" w:styleId="212">
    <w:name w:val="列表编号 21"/>
    <w:basedOn w:val="a1"/>
    <w:rsid w:val="00F75AB3"/>
    <w:pPr>
      <w:widowControl/>
      <w:tabs>
        <w:tab w:val="left" w:pos="360"/>
      </w:tabs>
      <w:jc w:val="left"/>
    </w:pPr>
    <w:rPr>
      <w:rFonts w:ascii="Calibri" w:eastAsia="宋体" w:hAnsi="Calibri" w:cs="Times New Roman"/>
      <w:kern w:val="0"/>
      <w:sz w:val="24"/>
      <w:szCs w:val="24"/>
      <w:lang w:eastAsia="en-US"/>
    </w:rPr>
  </w:style>
  <w:style w:type="paragraph" w:customStyle="1" w:styleId="HTML17">
    <w:name w:val="HTML 预设格式1"/>
    <w:basedOn w:val="a1"/>
    <w:rsid w:val="00F75AB3"/>
    <w:pPr>
      <w:widowControl/>
      <w:jc w:val="left"/>
    </w:pPr>
    <w:rPr>
      <w:rFonts w:ascii="Courier New" w:eastAsia="宋体" w:hAnsi="Courier New" w:cs="Courier New"/>
      <w:kern w:val="0"/>
      <w:sz w:val="24"/>
      <w:szCs w:val="24"/>
      <w:lang w:eastAsia="en-US"/>
    </w:rPr>
  </w:style>
  <w:style w:type="paragraph" w:customStyle="1" w:styleId="1f2">
    <w:name w:val="列表1"/>
    <w:basedOn w:val="a1"/>
    <w:rsid w:val="00F75AB3"/>
    <w:pPr>
      <w:widowControl/>
      <w:ind w:left="283" w:hanging="283"/>
      <w:jc w:val="left"/>
    </w:pPr>
    <w:rPr>
      <w:rFonts w:ascii="Calibri" w:eastAsia="宋体" w:hAnsi="Calibri" w:cs="Times New Roman"/>
      <w:kern w:val="0"/>
      <w:sz w:val="24"/>
      <w:szCs w:val="24"/>
      <w:lang w:eastAsia="en-US"/>
    </w:rPr>
  </w:style>
  <w:style w:type="paragraph" w:customStyle="1" w:styleId="412">
    <w:name w:val="列表接续 41"/>
    <w:basedOn w:val="a1"/>
    <w:rsid w:val="00F75AB3"/>
    <w:pPr>
      <w:widowControl/>
      <w:spacing w:after="120"/>
      <w:ind w:left="1132"/>
      <w:jc w:val="left"/>
    </w:pPr>
    <w:rPr>
      <w:rFonts w:ascii="Calibri" w:eastAsia="宋体" w:hAnsi="Calibri" w:cs="Times New Roman"/>
      <w:kern w:val="0"/>
      <w:sz w:val="24"/>
      <w:szCs w:val="24"/>
      <w:lang w:eastAsia="en-US"/>
    </w:rPr>
  </w:style>
  <w:style w:type="paragraph" w:customStyle="1" w:styleId="Sch5">
    <w:name w:val="Sch 5"/>
    <w:basedOn w:val="51"/>
    <w:rsid w:val="00F75AB3"/>
    <w:pPr>
      <w:keepNext w:val="0"/>
      <w:keepLines w:val="0"/>
      <w:numPr>
        <w:ilvl w:val="4"/>
      </w:numPr>
      <w:tabs>
        <w:tab w:val="left" w:pos="2835"/>
      </w:tabs>
      <w:spacing w:after="240" w:line="240" w:lineRule="auto"/>
      <w:ind w:left="2835" w:firstLineChars="200" w:hanging="567"/>
    </w:pPr>
    <w:rPr>
      <w:rFonts w:ascii="Calibri" w:hAnsi="Calibri"/>
      <w:b w:val="0"/>
      <w:sz w:val="20"/>
      <w:szCs w:val="44"/>
      <w:lang w:bidi="ar-SA"/>
    </w:rPr>
  </w:style>
  <w:style w:type="paragraph" w:customStyle="1" w:styleId="213">
    <w:name w:val="正文文本 21"/>
    <w:basedOn w:val="a1"/>
    <w:rsid w:val="00F75AB3"/>
    <w:pPr>
      <w:widowControl/>
      <w:spacing w:after="120" w:line="480" w:lineRule="auto"/>
      <w:jc w:val="left"/>
    </w:pPr>
    <w:rPr>
      <w:rFonts w:ascii="Calibri" w:eastAsia="宋体" w:hAnsi="Calibri" w:cs="Times New Roman"/>
      <w:kern w:val="0"/>
      <w:sz w:val="24"/>
      <w:szCs w:val="24"/>
      <w:lang w:eastAsia="en-US"/>
    </w:rPr>
  </w:style>
  <w:style w:type="paragraph" w:customStyle="1" w:styleId="Sch4">
    <w:name w:val="Sch 4"/>
    <w:basedOn w:val="40"/>
    <w:rsid w:val="00F75AB3"/>
    <w:pPr>
      <w:keepNext w:val="0"/>
      <w:keepLines w:val="0"/>
      <w:numPr>
        <w:ilvl w:val="3"/>
      </w:numPr>
      <w:tabs>
        <w:tab w:val="left" w:pos="2268"/>
      </w:tabs>
      <w:spacing w:beforeLines="0" w:afterLines="0" w:after="240" w:line="240" w:lineRule="auto"/>
      <w:ind w:left="2268" w:firstLineChars="100" w:hanging="567"/>
    </w:pPr>
    <w:rPr>
      <w:rFonts w:ascii="Calibri" w:eastAsia="宋体" w:hAnsi="Calibri"/>
      <w:bCs w:val="0"/>
      <w:iCs w:val="0"/>
      <w:sz w:val="20"/>
      <w:szCs w:val="44"/>
      <w:lang w:bidi="ar-SA"/>
    </w:rPr>
  </w:style>
  <w:style w:type="paragraph" w:customStyle="1" w:styleId="TOC1">
    <w:name w:val="TOC 标题1"/>
    <w:basedOn w:val="1"/>
    <w:next w:val="a1"/>
    <w:qFormat/>
    <w:rsid w:val="00F75AB3"/>
    <w:pPr>
      <w:spacing w:beforeLines="0" w:before="480" w:line="276" w:lineRule="auto"/>
      <w:jc w:val="left"/>
      <w:outlineLvl w:val="9"/>
    </w:pPr>
    <w:rPr>
      <w:rFonts w:eastAsia="宋体"/>
      <w:color w:val="365F91"/>
      <w:sz w:val="28"/>
      <w:lang w:eastAsia="zh-CN" w:bidi="ar-SA"/>
    </w:rPr>
  </w:style>
  <w:style w:type="paragraph" w:customStyle="1" w:styleId="1f3">
    <w:name w:val="书目1"/>
    <w:basedOn w:val="a1"/>
    <w:next w:val="a1"/>
    <w:rsid w:val="00F75AB3"/>
    <w:pPr>
      <w:widowControl/>
      <w:jc w:val="left"/>
    </w:pPr>
    <w:rPr>
      <w:rFonts w:ascii="Calibri" w:eastAsia="宋体" w:hAnsi="Calibri" w:cs="Times New Roman"/>
      <w:kern w:val="0"/>
      <w:sz w:val="24"/>
      <w:szCs w:val="24"/>
      <w:lang w:eastAsia="en-US"/>
    </w:rPr>
  </w:style>
  <w:style w:type="paragraph" w:customStyle="1" w:styleId="1f4">
    <w:name w:val="正文缩进1"/>
    <w:basedOn w:val="a1"/>
    <w:rsid w:val="00F75AB3"/>
    <w:pPr>
      <w:widowControl/>
      <w:ind w:left="720"/>
      <w:jc w:val="left"/>
    </w:pPr>
    <w:rPr>
      <w:rFonts w:ascii="Calibri" w:eastAsia="宋体" w:hAnsi="Calibri" w:cs="Times New Roman"/>
      <w:kern w:val="0"/>
      <w:sz w:val="24"/>
      <w:szCs w:val="24"/>
      <w:lang w:eastAsia="en-US"/>
    </w:rPr>
  </w:style>
  <w:style w:type="paragraph" w:styleId="afffa">
    <w:name w:val="Revision"/>
    <w:uiPriority w:val="99"/>
    <w:semiHidden/>
    <w:rsid w:val="00F75AB3"/>
    <w:rPr>
      <w:rFonts w:ascii="Calibri" w:eastAsia="宋体" w:hAnsi="Calibri" w:cs="Times New Roman"/>
      <w:sz w:val="24"/>
      <w:szCs w:val="24"/>
      <w:lang w:eastAsia="en-US"/>
    </w:rPr>
  </w:style>
  <w:style w:type="paragraph" w:customStyle="1" w:styleId="KWSch3">
    <w:name w:val="K&amp;W Sch 3"/>
    <w:basedOn w:val="KWheading3"/>
    <w:rsid w:val="00F75AB3"/>
    <w:pPr>
      <w:numPr>
        <w:ilvl w:val="2"/>
        <w:numId w:val="6"/>
      </w:numPr>
    </w:pPr>
  </w:style>
  <w:style w:type="paragraph" w:customStyle="1" w:styleId="KWheading3">
    <w:name w:val="K&amp;W heading 3"/>
    <w:basedOn w:val="KWNormal"/>
    <w:link w:val="KWheading3CharChar"/>
    <w:rsid w:val="00F75AB3"/>
    <w:pPr>
      <w:spacing w:line="320" w:lineRule="exact"/>
      <w:outlineLvl w:val="2"/>
    </w:pPr>
    <w:rPr>
      <w:rFonts w:cstheme="minorBidi"/>
      <w:color w:val="auto"/>
      <w:sz w:val="20"/>
      <w:szCs w:val="20"/>
      <w:lang w:eastAsia="zh-CN"/>
    </w:rPr>
  </w:style>
  <w:style w:type="paragraph" w:customStyle="1" w:styleId="512">
    <w:name w:val="列表编号 51"/>
    <w:basedOn w:val="a1"/>
    <w:rsid w:val="00F75AB3"/>
    <w:pPr>
      <w:widowControl/>
      <w:jc w:val="left"/>
    </w:pPr>
    <w:rPr>
      <w:rFonts w:ascii="Calibri" w:eastAsia="宋体" w:hAnsi="Calibri" w:cs="Times New Roman"/>
      <w:kern w:val="0"/>
      <w:sz w:val="24"/>
      <w:szCs w:val="24"/>
      <w:lang w:eastAsia="en-US"/>
    </w:rPr>
  </w:style>
  <w:style w:type="paragraph" w:customStyle="1" w:styleId="KWHeading6">
    <w:name w:val="K&amp;W Heading 6"/>
    <w:basedOn w:val="KWheading1"/>
    <w:next w:val="KWBodytext"/>
    <w:rsid w:val="00F75AB3"/>
    <w:pPr>
      <w:widowControl/>
      <w:spacing w:after="440" w:line="240" w:lineRule="auto"/>
      <w:outlineLvl w:val="5"/>
    </w:pPr>
    <w:rPr>
      <w:sz w:val="36"/>
      <w:lang w:eastAsia="zh-CN"/>
    </w:rPr>
  </w:style>
  <w:style w:type="paragraph" w:customStyle="1" w:styleId="Table">
    <w:name w:val="Table"/>
    <w:basedOn w:val="a1"/>
    <w:rsid w:val="00F75AB3"/>
    <w:pPr>
      <w:widowControl/>
      <w:spacing w:before="120" w:after="120" w:line="240" w:lineRule="atLeast"/>
      <w:jc w:val="left"/>
    </w:pPr>
    <w:rPr>
      <w:rFonts w:ascii="Calibri" w:eastAsia="宋体" w:hAnsi="Calibri" w:cs="Times New Roman"/>
      <w:kern w:val="0"/>
      <w:sz w:val="24"/>
      <w:szCs w:val="24"/>
      <w:lang w:eastAsia="en-US"/>
    </w:rPr>
  </w:style>
  <w:style w:type="paragraph" w:customStyle="1" w:styleId="1f5">
    <w:name w:val="修订1"/>
    <w:rsid w:val="00F75AB3"/>
    <w:rPr>
      <w:rFonts w:ascii="Arial" w:eastAsia="楷体_GB2312" w:hAnsi="Arial" w:cs="Times New Roman"/>
      <w:spacing w:val="-8"/>
      <w:szCs w:val="28"/>
    </w:rPr>
  </w:style>
  <w:style w:type="paragraph" w:customStyle="1" w:styleId="StyleBodyTextArialBlackBefore12pt">
    <w:name w:val="Style Body Text + Arial Black Before:  12 pt"/>
    <w:basedOn w:val="a8"/>
    <w:rsid w:val="00F75AB3"/>
    <w:pPr>
      <w:spacing w:before="240" w:after="240" w:line="240" w:lineRule="auto"/>
      <w:ind w:left="567" w:firstLineChars="0" w:firstLine="0"/>
    </w:pPr>
    <w:rPr>
      <w:rFonts w:ascii="Arial Black" w:hAnsi="Arial Black"/>
      <w:spacing w:val="0"/>
      <w:sz w:val="24"/>
      <w:szCs w:val="24"/>
      <w:lang w:bidi="ar-SA"/>
    </w:rPr>
  </w:style>
  <w:style w:type="paragraph" w:customStyle="1" w:styleId="1f6">
    <w:name w:val="列表接续1"/>
    <w:basedOn w:val="a1"/>
    <w:rsid w:val="00F75AB3"/>
    <w:pPr>
      <w:widowControl/>
      <w:spacing w:after="120"/>
      <w:ind w:left="283"/>
      <w:jc w:val="left"/>
    </w:pPr>
    <w:rPr>
      <w:rFonts w:ascii="Calibri" w:eastAsia="宋体" w:hAnsi="Calibri" w:cs="Times New Roman"/>
      <w:kern w:val="0"/>
      <w:sz w:val="24"/>
      <w:szCs w:val="24"/>
      <w:lang w:eastAsia="en-US"/>
    </w:rPr>
  </w:style>
  <w:style w:type="paragraph" w:customStyle="1" w:styleId="NotesAlpha">
    <w:name w:val="Notes Alpha"/>
    <w:basedOn w:val="a1"/>
    <w:rsid w:val="00F75AB3"/>
    <w:pPr>
      <w:widowControl/>
      <w:spacing w:after="240" w:line="288" w:lineRule="auto"/>
      <w:ind w:left="720" w:hanging="720"/>
    </w:pPr>
    <w:rPr>
      <w:rFonts w:ascii="CG Times" w:eastAsia="宋体" w:hAnsi="CG Times" w:cs="Times New Roman"/>
      <w:kern w:val="0"/>
      <w:sz w:val="22"/>
      <w:szCs w:val="20"/>
      <w:lang w:eastAsia="en-US"/>
    </w:rPr>
  </w:style>
  <w:style w:type="paragraph" w:customStyle="1" w:styleId="reader-word-layer">
    <w:name w:val="reader-word-layer"/>
    <w:basedOn w:val="a1"/>
    <w:rsid w:val="00F75AB3"/>
    <w:pPr>
      <w:widowControl/>
      <w:spacing w:before="100" w:beforeAutospacing="1" w:after="100" w:afterAutospacing="1"/>
      <w:jc w:val="left"/>
    </w:pPr>
    <w:rPr>
      <w:rFonts w:ascii="宋体" w:eastAsia="宋体" w:hAnsi="宋体" w:cs="宋体"/>
      <w:kern w:val="0"/>
      <w:sz w:val="24"/>
      <w:szCs w:val="24"/>
    </w:rPr>
  </w:style>
  <w:style w:type="paragraph" w:customStyle="1" w:styleId="214">
    <w:name w:val="列表接续 21"/>
    <w:basedOn w:val="a1"/>
    <w:rsid w:val="00F75AB3"/>
    <w:pPr>
      <w:widowControl/>
      <w:spacing w:after="120"/>
      <w:ind w:left="566"/>
      <w:jc w:val="left"/>
    </w:pPr>
    <w:rPr>
      <w:rFonts w:ascii="Calibri" w:eastAsia="宋体" w:hAnsi="Calibri" w:cs="Times New Roman"/>
      <w:kern w:val="0"/>
      <w:sz w:val="24"/>
      <w:szCs w:val="24"/>
      <w:lang w:eastAsia="en-US"/>
    </w:rPr>
  </w:style>
  <w:style w:type="paragraph" w:customStyle="1" w:styleId="KWListBullet">
    <w:name w:val="K&amp;W List Bullet"/>
    <w:basedOn w:val="KWNormal"/>
    <w:rsid w:val="00F75AB3"/>
    <w:pPr>
      <w:spacing w:line="320" w:lineRule="exact"/>
      <w:ind w:left="1844"/>
    </w:pPr>
    <w:rPr>
      <w:szCs w:val="20"/>
    </w:rPr>
  </w:style>
  <w:style w:type="paragraph" w:customStyle="1" w:styleId="DeedAttachment">
    <w:name w:val="Deed_Attachment"/>
    <w:basedOn w:val="a1"/>
    <w:next w:val="a8"/>
    <w:rsid w:val="00F75AB3"/>
    <w:pPr>
      <w:widowControl/>
      <w:tabs>
        <w:tab w:val="left" w:pos="360"/>
      </w:tabs>
      <w:spacing w:line="260" w:lineRule="atLeast"/>
      <w:jc w:val="left"/>
    </w:pPr>
    <w:rPr>
      <w:rFonts w:ascii="Arial Bold" w:eastAsia="宋体" w:hAnsi="Arial Bold" w:cs="Times New Roman"/>
      <w:b/>
      <w:bCs/>
      <w:color w:val="195988"/>
      <w:kern w:val="0"/>
      <w:sz w:val="28"/>
      <w:szCs w:val="24"/>
      <w:lang w:eastAsia="en-US"/>
    </w:rPr>
  </w:style>
  <w:style w:type="paragraph" w:customStyle="1" w:styleId="1f7">
    <w:name w:val="结束语1"/>
    <w:basedOn w:val="a1"/>
    <w:rsid w:val="00F75AB3"/>
    <w:pPr>
      <w:widowControl/>
      <w:ind w:left="4252"/>
      <w:jc w:val="left"/>
    </w:pPr>
    <w:rPr>
      <w:rFonts w:ascii="Calibri" w:eastAsia="宋体" w:hAnsi="Calibri" w:cs="Times New Roman"/>
      <w:kern w:val="0"/>
      <w:sz w:val="24"/>
      <w:szCs w:val="24"/>
      <w:lang w:eastAsia="en-US"/>
    </w:rPr>
  </w:style>
  <w:style w:type="paragraph" w:customStyle="1" w:styleId="Sch3">
    <w:name w:val="Sch 3"/>
    <w:basedOn w:val="30"/>
    <w:rsid w:val="00F75AB3"/>
    <w:pPr>
      <w:keepNext w:val="0"/>
      <w:keepLines w:val="0"/>
      <w:tabs>
        <w:tab w:val="left" w:pos="1701"/>
      </w:tabs>
      <w:spacing w:beforeLines="0" w:afterLines="0" w:after="240" w:line="240" w:lineRule="auto"/>
      <w:ind w:left="1701" w:hanging="567"/>
    </w:pPr>
    <w:rPr>
      <w:rFonts w:ascii="Calibri" w:eastAsia="宋体" w:hAnsi="Calibri"/>
      <w:bCs w:val="0"/>
      <w:sz w:val="20"/>
      <w:szCs w:val="44"/>
      <w:lang w:bidi="ar-SA"/>
    </w:rPr>
  </w:style>
  <w:style w:type="paragraph" w:customStyle="1" w:styleId="GB23121425522">
    <w:name w:val="样式 样式 样式 仿宋_GB2312 14 磅 行距: 固定值 25.5 磅 + 首行缩进:  2 字符 + 首行缩进:  2 ..."/>
    <w:basedOn w:val="a1"/>
    <w:rsid w:val="00F75AB3"/>
    <w:pPr>
      <w:spacing w:line="494" w:lineRule="exact"/>
      <w:ind w:firstLineChars="200" w:firstLine="200"/>
    </w:pPr>
    <w:rPr>
      <w:rFonts w:ascii="仿宋_GB2312" w:eastAsia="仿宋_GB2312" w:hAnsi="宋体" w:cs="宋体"/>
      <w:sz w:val="28"/>
      <w:szCs w:val="20"/>
    </w:rPr>
  </w:style>
  <w:style w:type="paragraph" w:customStyle="1" w:styleId="71">
    <w:name w:val="索引 71"/>
    <w:basedOn w:val="a1"/>
    <w:next w:val="a1"/>
    <w:rsid w:val="00F75AB3"/>
    <w:pPr>
      <w:widowControl/>
      <w:ind w:left="1400" w:hanging="200"/>
      <w:jc w:val="left"/>
    </w:pPr>
    <w:rPr>
      <w:rFonts w:ascii="Calibri" w:eastAsia="宋体" w:hAnsi="Calibri" w:cs="Times New Roman"/>
      <w:kern w:val="0"/>
      <w:sz w:val="24"/>
      <w:szCs w:val="24"/>
      <w:lang w:eastAsia="en-US"/>
    </w:rPr>
  </w:style>
  <w:style w:type="paragraph" w:customStyle="1" w:styleId="1f8">
    <w:name w:val="宏文本1"/>
    <w:rsid w:val="00F75AB3"/>
    <w:pPr>
      <w:tabs>
        <w:tab w:val="left" w:pos="480"/>
        <w:tab w:val="left" w:pos="960"/>
        <w:tab w:val="left" w:pos="1440"/>
        <w:tab w:val="left" w:pos="1920"/>
        <w:tab w:val="left" w:pos="2400"/>
        <w:tab w:val="left" w:pos="2880"/>
        <w:tab w:val="left" w:pos="3360"/>
        <w:tab w:val="left" w:pos="3840"/>
        <w:tab w:val="left" w:pos="4320"/>
      </w:tabs>
    </w:pPr>
    <w:rPr>
      <w:rFonts w:ascii="Courier New" w:eastAsia="宋体" w:hAnsi="Courier New" w:cs="Courier New"/>
      <w:color w:val="333333"/>
    </w:rPr>
  </w:style>
  <w:style w:type="paragraph" w:customStyle="1" w:styleId="StyleStyleDeedPartiesBoldBold">
    <w:name w:val="Style Style Deed_Parties + Bold + Bold"/>
    <w:basedOn w:val="StyleDeedPartiesBold"/>
    <w:rsid w:val="00F75AB3"/>
    <w:pPr>
      <w:ind w:left="539" w:hanging="539"/>
    </w:pPr>
    <w:rPr>
      <w:b/>
      <w:bCs/>
    </w:rPr>
  </w:style>
  <w:style w:type="paragraph" w:customStyle="1" w:styleId="1f9">
    <w:name w:val="无间隔1"/>
    <w:rsid w:val="00F75AB3"/>
    <w:rPr>
      <w:rFonts w:ascii="Arial" w:eastAsia="楷体_GB2312" w:hAnsi="Arial" w:cs="Times New Roman"/>
      <w:spacing w:val="-8"/>
      <w:szCs w:val="28"/>
    </w:rPr>
  </w:style>
  <w:style w:type="paragraph" w:customStyle="1" w:styleId="ListBulletSmall">
    <w:name w:val="List Bullet Small"/>
    <w:basedOn w:val="a0"/>
    <w:rsid w:val="00F75AB3"/>
    <w:pPr>
      <w:numPr>
        <w:numId w:val="0"/>
      </w:numPr>
      <w:tabs>
        <w:tab w:val="clear" w:pos="425"/>
        <w:tab w:val="clear" w:pos="1134"/>
      </w:tabs>
      <w:spacing w:line="240" w:lineRule="auto"/>
    </w:pPr>
    <w:rPr>
      <w:rFonts w:ascii="Calibri" w:hAnsi="Calibri"/>
      <w:sz w:val="16"/>
      <w:szCs w:val="24"/>
      <w:lang w:eastAsia="en-US"/>
    </w:rPr>
  </w:style>
  <w:style w:type="paragraph" w:customStyle="1" w:styleId="1fa">
    <w:name w:val="日期1"/>
    <w:basedOn w:val="a1"/>
    <w:next w:val="a1"/>
    <w:rsid w:val="00F75AB3"/>
    <w:pPr>
      <w:widowControl/>
      <w:jc w:val="left"/>
    </w:pPr>
    <w:rPr>
      <w:rFonts w:ascii="Calibri" w:eastAsia="宋体" w:hAnsi="Calibri" w:cs="Times New Roman"/>
      <w:kern w:val="0"/>
      <w:sz w:val="24"/>
      <w:szCs w:val="24"/>
      <w:lang w:eastAsia="en-US"/>
    </w:rPr>
  </w:style>
  <w:style w:type="paragraph" w:customStyle="1" w:styleId="81">
    <w:name w:val="索引 81"/>
    <w:basedOn w:val="a1"/>
    <w:next w:val="a1"/>
    <w:rsid w:val="00F75AB3"/>
    <w:pPr>
      <w:widowControl/>
      <w:ind w:left="1600" w:hanging="200"/>
      <w:jc w:val="left"/>
    </w:pPr>
    <w:rPr>
      <w:rFonts w:ascii="Calibri" w:eastAsia="宋体" w:hAnsi="Calibri" w:cs="Times New Roman"/>
      <w:kern w:val="0"/>
      <w:sz w:val="24"/>
      <w:szCs w:val="24"/>
      <w:lang w:eastAsia="en-US"/>
    </w:rPr>
  </w:style>
  <w:style w:type="paragraph" w:customStyle="1" w:styleId="Instruction-Information">
    <w:name w:val="Instruction - Information"/>
    <w:basedOn w:val="a1"/>
    <w:rsid w:val="00F75AB3"/>
    <w:pPr>
      <w:widowControl/>
      <w:spacing w:before="60" w:after="60" w:line="200" w:lineRule="atLeast"/>
      <w:jc w:val="left"/>
    </w:pPr>
    <w:rPr>
      <w:rFonts w:ascii="Calibri" w:eastAsia="宋体" w:hAnsi="Calibri" w:cs="Times New Roman"/>
      <w:kern w:val="0"/>
      <w:sz w:val="16"/>
      <w:szCs w:val="24"/>
      <w:lang w:eastAsia="en-US"/>
    </w:rPr>
  </w:style>
  <w:style w:type="paragraph" w:customStyle="1" w:styleId="KWSch1">
    <w:name w:val="K&amp;W Sch 1"/>
    <w:basedOn w:val="KWheading1"/>
    <w:next w:val="KWBodytext"/>
    <w:rsid w:val="00F75AB3"/>
    <w:pPr>
      <w:ind w:left="420" w:hanging="420"/>
    </w:pPr>
    <w:rPr>
      <w:szCs w:val="28"/>
    </w:rPr>
  </w:style>
  <w:style w:type="paragraph" w:customStyle="1" w:styleId="1fb">
    <w:name w:val="纯文本1"/>
    <w:basedOn w:val="a1"/>
    <w:rsid w:val="00F75AB3"/>
    <w:pPr>
      <w:widowControl/>
      <w:jc w:val="left"/>
    </w:pPr>
    <w:rPr>
      <w:rFonts w:ascii="Courier New" w:eastAsia="宋体" w:hAnsi="Courier New" w:cs="Courier New"/>
      <w:kern w:val="0"/>
      <w:sz w:val="24"/>
      <w:szCs w:val="24"/>
      <w:lang w:eastAsia="en-US"/>
    </w:rPr>
  </w:style>
  <w:style w:type="paragraph" w:customStyle="1" w:styleId="KWheading7">
    <w:name w:val="K&amp;W heading 7"/>
    <w:basedOn w:val="KWheading1"/>
    <w:next w:val="KWBodytext"/>
    <w:rsid w:val="00F75AB3"/>
    <w:pPr>
      <w:widowControl/>
      <w:outlineLvl w:val="6"/>
    </w:pPr>
    <w:rPr>
      <w:lang w:eastAsia="zh-CN"/>
    </w:rPr>
  </w:style>
  <w:style w:type="paragraph" w:customStyle="1" w:styleId="DeedPart">
    <w:name w:val="Deed_Part"/>
    <w:basedOn w:val="KWHeading1NoNumber"/>
    <w:next w:val="a8"/>
    <w:rsid w:val="00F75AB3"/>
    <w:pPr>
      <w:ind w:left="-1134"/>
    </w:pPr>
  </w:style>
  <w:style w:type="paragraph" w:customStyle="1" w:styleId="NotesRoman">
    <w:name w:val="Notes Roman"/>
    <w:basedOn w:val="a1"/>
    <w:rsid w:val="00F75AB3"/>
    <w:pPr>
      <w:widowControl/>
      <w:numPr>
        <w:ilvl w:val="2"/>
        <w:numId w:val="8"/>
      </w:numPr>
      <w:tabs>
        <w:tab w:val="left" w:pos="720"/>
      </w:tabs>
      <w:spacing w:after="240" w:line="288" w:lineRule="auto"/>
      <w:ind w:left="720"/>
    </w:pPr>
    <w:rPr>
      <w:rFonts w:ascii="CG Times" w:eastAsia="宋体" w:hAnsi="CG Times" w:cs="Times New Roman"/>
      <w:kern w:val="0"/>
      <w:sz w:val="22"/>
      <w:szCs w:val="20"/>
      <w:lang w:eastAsia="en-US"/>
    </w:rPr>
  </w:style>
  <w:style w:type="paragraph" w:customStyle="1" w:styleId="1fc">
    <w:name w:val="寄信人地址1"/>
    <w:basedOn w:val="a1"/>
    <w:rsid w:val="00F75AB3"/>
    <w:pPr>
      <w:widowControl/>
      <w:jc w:val="left"/>
    </w:pPr>
    <w:rPr>
      <w:rFonts w:ascii="Calibri" w:eastAsia="宋体" w:hAnsi="Calibri" w:cs="Arial"/>
      <w:kern w:val="0"/>
      <w:sz w:val="24"/>
      <w:szCs w:val="24"/>
      <w:lang w:eastAsia="en-US"/>
    </w:rPr>
  </w:style>
  <w:style w:type="paragraph" w:customStyle="1" w:styleId="413">
    <w:name w:val="列表编号 41"/>
    <w:basedOn w:val="a1"/>
    <w:rsid w:val="00F75AB3"/>
    <w:pPr>
      <w:widowControl/>
      <w:jc w:val="left"/>
    </w:pPr>
    <w:rPr>
      <w:rFonts w:ascii="Calibri" w:eastAsia="宋体" w:hAnsi="Calibri" w:cs="Times New Roman"/>
      <w:kern w:val="0"/>
      <w:sz w:val="24"/>
      <w:szCs w:val="24"/>
      <w:lang w:eastAsia="en-US"/>
    </w:rPr>
  </w:style>
  <w:style w:type="paragraph" w:customStyle="1" w:styleId="DeedBackground">
    <w:name w:val="Deed_Background"/>
    <w:basedOn w:val="a8"/>
    <w:rsid w:val="00F75AB3"/>
    <w:pPr>
      <w:tabs>
        <w:tab w:val="left" w:pos="360"/>
      </w:tabs>
      <w:spacing w:after="240" w:line="240" w:lineRule="auto"/>
      <w:ind w:left="1844" w:firstLineChars="0" w:firstLine="0"/>
    </w:pPr>
    <w:rPr>
      <w:rFonts w:ascii="Calibri" w:hAnsi="Calibri"/>
      <w:spacing w:val="0"/>
      <w:sz w:val="24"/>
      <w:szCs w:val="24"/>
      <w:lang w:bidi="ar-SA"/>
    </w:rPr>
  </w:style>
  <w:style w:type="paragraph" w:customStyle="1" w:styleId="313">
    <w:name w:val="正文文本缩进 31"/>
    <w:basedOn w:val="a1"/>
    <w:rsid w:val="00F75AB3"/>
    <w:pPr>
      <w:widowControl/>
      <w:spacing w:after="120"/>
      <w:ind w:left="283"/>
      <w:jc w:val="left"/>
    </w:pPr>
    <w:rPr>
      <w:rFonts w:ascii="Calibri" w:eastAsia="宋体" w:hAnsi="Calibri" w:cs="Times New Roman"/>
      <w:kern w:val="0"/>
      <w:sz w:val="16"/>
      <w:szCs w:val="16"/>
      <w:lang w:eastAsia="en-US"/>
    </w:rPr>
  </w:style>
  <w:style w:type="paragraph" w:customStyle="1" w:styleId="1fd">
    <w:name w:val="文档结构图1"/>
    <w:basedOn w:val="a1"/>
    <w:rsid w:val="00F75AB3"/>
    <w:pPr>
      <w:widowControl/>
      <w:shd w:val="clear" w:color="auto" w:fill="000080"/>
      <w:jc w:val="left"/>
    </w:pPr>
    <w:rPr>
      <w:rFonts w:ascii="Tahoma" w:eastAsia="宋体" w:hAnsi="Tahoma" w:cs="Tahoma"/>
      <w:kern w:val="0"/>
      <w:sz w:val="24"/>
      <w:szCs w:val="24"/>
      <w:lang w:eastAsia="en-US"/>
    </w:rPr>
  </w:style>
  <w:style w:type="paragraph" w:customStyle="1" w:styleId="Body">
    <w:name w:val="Body"/>
    <w:basedOn w:val="a1"/>
    <w:rsid w:val="00F75AB3"/>
    <w:pPr>
      <w:widowControl/>
      <w:spacing w:after="140" w:line="290" w:lineRule="auto"/>
    </w:pPr>
    <w:rPr>
      <w:rFonts w:ascii="Calibri" w:eastAsia="宋体" w:hAnsi="Calibri" w:cs="Times New Roman"/>
      <w:kern w:val="20"/>
      <w:sz w:val="20"/>
      <w:szCs w:val="24"/>
      <w:lang w:eastAsia="en-US"/>
    </w:rPr>
  </w:style>
  <w:style w:type="paragraph" w:customStyle="1" w:styleId="Prectitle">
    <w:name w:val="Prec__title"/>
    <w:basedOn w:val="a1"/>
    <w:rsid w:val="00F75AB3"/>
    <w:pPr>
      <w:widowControl/>
      <w:spacing w:line="240" w:lineRule="atLeast"/>
      <w:ind w:right="2552"/>
      <w:jc w:val="left"/>
    </w:pPr>
    <w:rPr>
      <w:rFonts w:ascii="Calibri" w:eastAsia="宋体" w:hAnsi="Calibri" w:cs="Arial"/>
      <w:b/>
      <w:bCs/>
      <w:color w:val="195988"/>
      <w:kern w:val="0"/>
      <w:sz w:val="36"/>
      <w:szCs w:val="20"/>
      <w:lang w:eastAsia="en-US"/>
    </w:rPr>
  </w:style>
  <w:style w:type="paragraph" w:customStyle="1" w:styleId="215">
    <w:name w:val="正文首行缩进 21"/>
    <w:basedOn w:val="1c"/>
    <w:rsid w:val="00F75AB3"/>
    <w:pPr>
      <w:ind w:firstLine="210"/>
    </w:pPr>
  </w:style>
  <w:style w:type="paragraph" w:customStyle="1" w:styleId="PrecListBullet2">
    <w:name w:val="Prec List Bullet 2"/>
    <w:basedOn w:val="PrecListBullet"/>
    <w:rsid w:val="00F75AB3"/>
    <w:pPr>
      <w:numPr>
        <w:numId w:val="13"/>
      </w:numPr>
    </w:pPr>
  </w:style>
  <w:style w:type="paragraph" w:customStyle="1" w:styleId="216">
    <w:name w:val="列表 21"/>
    <w:basedOn w:val="a1"/>
    <w:rsid w:val="00F75AB3"/>
    <w:pPr>
      <w:widowControl/>
      <w:ind w:left="566" w:hanging="283"/>
      <w:jc w:val="left"/>
    </w:pPr>
    <w:rPr>
      <w:rFonts w:ascii="Calibri" w:eastAsia="宋体" w:hAnsi="Calibri" w:cs="Times New Roman"/>
      <w:kern w:val="0"/>
      <w:sz w:val="24"/>
      <w:szCs w:val="24"/>
      <w:lang w:eastAsia="en-US"/>
    </w:rPr>
  </w:style>
  <w:style w:type="paragraph" w:customStyle="1" w:styleId="1fe">
    <w:name w:val="批注主题1"/>
    <w:basedOn w:val="a7"/>
    <w:next w:val="a7"/>
    <w:rsid w:val="00F75AB3"/>
    <w:pPr>
      <w:spacing w:line="240" w:lineRule="auto"/>
      <w:ind w:firstLineChars="0" w:firstLine="0"/>
    </w:pPr>
    <w:rPr>
      <w:rFonts w:ascii="Calibri" w:hAnsi="Calibri"/>
      <w:b/>
      <w:bCs/>
      <w:spacing w:val="0"/>
      <w:sz w:val="24"/>
      <w:szCs w:val="24"/>
      <w:lang w:bidi="ar-SA"/>
    </w:rPr>
  </w:style>
  <w:style w:type="paragraph" w:customStyle="1" w:styleId="BodyTextNoIndent">
    <w:name w:val="Body Text No Indent"/>
    <w:basedOn w:val="a8"/>
    <w:rsid w:val="00F75AB3"/>
    <w:pPr>
      <w:spacing w:after="240" w:line="240" w:lineRule="auto"/>
      <w:ind w:firstLineChars="0" w:firstLine="0"/>
    </w:pPr>
    <w:rPr>
      <w:rFonts w:ascii="Calibri" w:hAnsi="Calibri"/>
      <w:spacing w:val="0"/>
      <w:sz w:val="24"/>
      <w:szCs w:val="24"/>
      <w:lang w:bidi="ar-SA"/>
    </w:rPr>
  </w:style>
  <w:style w:type="paragraph" w:customStyle="1" w:styleId="1ff">
    <w:name w:val="文本块1"/>
    <w:basedOn w:val="a1"/>
    <w:next w:val="a8"/>
    <w:rsid w:val="00F75AB3"/>
    <w:pPr>
      <w:widowControl/>
      <w:spacing w:after="120" w:line="240" w:lineRule="atLeast"/>
      <w:ind w:left="1134"/>
      <w:jc w:val="left"/>
    </w:pPr>
    <w:rPr>
      <w:rFonts w:ascii="Calibri" w:eastAsia="宋体" w:hAnsi="Calibri" w:cs="Times New Roman"/>
      <w:kern w:val="0"/>
      <w:sz w:val="24"/>
      <w:szCs w:val="24"/>
      <w:lang w:eastAsia="en-US"/>
    </w:rPr>
  </w:style>
  <w:style w:type="paragraph" w:customStyle="1" w:styleId="1ff0">
    <w:name w:val="正文首行缩进1"/>
    <w:basedOn w:val="a8"/>
    <w:rsid w:val="00F75AB3"/>
    <w:pPr>
      <w:spacing w:line="240" w:lineRule="auto"/>
      <w:ind w:firstLineChars="0" w:firstLine="210"/>
    </w:pPr>
    <w:rPr>
      <w:rFonts w:ascii="Calibri" w:hAnsi="Calibri"/>
      <w:spacing w:val="0"/>
      <w:sz w:val="24"/>
      <w:szCs w:val="24"/>
      <w:lang w:bidi="ar-SA"/>
    </w:rPr>
  </w:style>
  <w:style w:type="paragraph" w:customStyle="1" w:styleId="TOC10">
    <w:name w:val="TOC 标题1"/>
    <w:basedOn w:val="1"/>
    <w:next w:val="a1"/>
    <w:rsid w:val="00F75AB3"/>
    <w:pPr>
      <w:spacing w:beforeLines="0" w:before="340" w:after="330" w:line="578" w:lineRule="auto"/>
      <w:jc w:val="left"/>
      <w:outlineLvl w:val="9"/>
    </w:pPr>
    <w:rPr>
      <w:rFonts w:ascii="Arial" w:eastAsia="宋体" w:hAnsi="Arial"/>
      <w:kern w:val="44"/>
      <w:szCs w:val="44"/>
      <w:lang w:bidi="ar-SA"/>
    </w:rPr>
  </w:style>
  <w:style w:type="paragraph" w:customStyle="1" w:styleId="Charff1">
    <w:name w:val="Char"/>
    <w:basedOn w:val="a1"/>
    <w:rsid w:val="00F75AB3"/>
    <w:pPr>
      <w:spacing w:line="360" w:lineRule="auto"/>
      <w:ind w:firstLineChars="257" w:firstLine="617"/>
    </w:pPr>
    <w:rPr>
      <w:rFonts w:ascii="Calibri" w:eastAsia="宋体" w:hAnsi="Calibri" w:cs="Times New Roman"/>
      <w:sz w:val="24"/>
      <w:szCs w:val="24"/>
    </w:rPr>
  </w:style>
  <w:style w:type="paragraph" w:customStyle="1" w:styleId="KWSch2">
    <w:name w:val="K&amp;W Sch 2"/>
    <w:basedOn w:val="KWheading2"/>
    <w:next w:val="KWBodytext"/>
    <w:link w:val="KWSch2CharChar"/>
    <w:rsid w:val="00F75AB3"/>
    <w:pPr>
      <w:numPr>
        <w:ilvl w:val="1"/>
        <w:numId w:val="6"/>
      </w:numPr>
    </w:pPr>
    <w:rPr>
      <w:b/>
    </w:rPr>
  </w:style>
  <w:style w:type="paragraph" w:customStyle="1" w:styleId="KWSch5">
    <w:name w:val="K&amp;W Sch 5"/>
    <w:basedOn w:val="KWheading5"/>
    <w:rsid w:val="00F75AB3"/>
    <w:pPr>
      <w:numPr>
        <w:ilvl w:val="4"/>
        <w:numId w:val="6"/>
      </w:numPr>
    </w:pPr>
  </w:style>
  <w:style w:type="paragraph" w:customStyle="1" w:styleId="Sch2">
    <w:name w:val="Sch 2"/>
    <w:basedOn w:val="21"/>
    <w:next w:val="a8"/>
    <w:rsid w:val="00F75AB3"/>
    <w:pPr>
      <w:keepLines w:val="0"/>
      <w:numPr>
        <w:ilvl w:val="1"/>
      </w:numPr>
      <w:tabs>
        <w:tab w:val="left" w:pos="567"/>
      </w:tabs>
      <w:spacing w:beforeLines="0" w:afterLines="0" w:after="240" w:line="240" w:lineRule="auto"/>
      <w:ind w:left="1134" w:hanging="567"/>
      <w:jc w:val="left"/>
    </w:pPr>
    <w:rPr>
      <w:rFonts w:ascii="Arial Bold" w:eastAsia="宋体" w:hAnsi="Arial Bold"/>
      <w:b/>
      <w:bCs w:val="0"/>
      <w:sz w:val="20"/>
      <w:szCs w:val="44"/>
      <w:lang w:bidi="ar-SA"/>
    </w:rPr>
  </w:style>
  <w:style w:type="paragraph" w:customStyle="1" w:styleId="1ff1">
    <w:name w:val="签名1"/>
    <w:basedOn w:val="a1"/>
    <w:rsid w:val="00F75AB3"/>
    <w:pPr>
      <w:widowControl/>
      <w:ind w:left="4252"/>
      <w:jc w:val="left"/>
    </w:pPr>
    <w:rPr>
      <w:rFonts w:ascii="Calibri" w:eastAsia="宋体" w:hAnsi="Calibri" w:cs="Times New Roman"/>
      <w:kern w:val="0"/>
      <w:sz w:val="24"/>
      <w:szCs w:val="24"/>
      <w:lang w:eastAsia="en-US"/>
    </w:rPr>
  </w:style>
  <w:style w:type="paragraph" w:customStyle="1" w:styleId="HTML18">
    <w:name w:val="HTML 地址1"/>
    <w:basedOn w:val="a1"/>
    <w:rsid w:val="00F75AB3"/>
    <w:pPr>
      <w:widowControl/>
      <w:jc w:val="left"/>
    </w:pPr>
    <w:rPr>
      <w:rFonts w:ascii="Calibri" w:eastAsia="宋体" w:hAnsi="Calibri" w:cs="Times New Roman"/>
      <w:i/>
      <w:iCs/>
      <w:kern w:val="0"/>
      <w:sz w:val="24"/>
      <w:szCs w:val="24"/>
      <w:lang w:eastAsia="en-US"/>
    </w:rPr>
  </w:style>
  <w:style w:type="paragraph" w:customStyle="1" w:styleId="314">
    <w:name w:val="正文文本 31"/>
    <w:basedOn w:val="a1"/>
    <w:rsid w:val="00F75AB3"/>
    <w:pPr>
      <w:widowControl/>
      <w:spacing w:after="120"/>
      <w:jc w:val="left"/>
    </w:pPr>
    <w:rPr>
      <w:rFonts w:ascii="Calibri" w:eastAsia="宋体" w:hAnsi="Calibri" w:cs="Times New Roman"/>
      <w:kern w:val="0"/>
      <w:sz w:val="16"/>
      <w:szCs w:val="16"/>
      <w:lang w:eastAsia="en-US"/>
    </w:rPr>
  </w:style>
  <w:style w:type="paragraph" w:customStyle="1" w:styleId="1ff2">
    <w:name w:val="信息标题1"/>
    <w:basedOn w:val="a1"/>
    <w:rsid w:val="00F75AB3"/>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w:eastAsia="宋体" w:hAnsi="Calibri" w:cs="Arial"/>
      <w:kern w:val="0"/>
      <w:sz w:val="24"/>
      <w:szCs w:val="24"/>
      <w:lang w:eastAsia="en-US"/>
    </w:rPr>
  </w:style>
  <w:style w:type="paragraph" w:customStyle="1" w:styleId="1ff3">
    <w:name w:val="图表目录1"/>
    <w:basedOn w:val="a1"/>
    <w:next w:val="a1"/>
    <w:rsid w:val="00F75AB3"/>
    <w:pPr>
      <w:widowControl/>
      <w:ind w:left="400" w:hanging="400"/>
      <w:jc w:val="left"/>
    </w:pPr>
    <w:rPr>
      <w:rFonts w:ascii="Calibri" w:eastAsia="宋体" w:hAnsi="Calibri" w:cs="Times New Roman"/>
      <w:kern w:val="0"/>
      <w:sz w:val="24"/>
      <w:szCs w:val="24"/>
      <w:lang w:eastAsia="en-US"/>
    </w:rPr>
  </w:style>
  <w:style w:type="paragraph" w:customStyle="1" w:styleId="1ff4">
    <w:name w:val="引文目录1"/>
    <w:basedOn w:val="a1"/>
    <w:next w:val="a1"/>
    <w:rsid w:val="00F75AB3"/>
    <w:pPr>
      <w:widowControl/>
      <w:ind w:left="200" w:hanging="200"/>
      <w:jc w:val="left"/>
    </w:pPr>
    <w:rPr>
      <w:rFonts w:ascii="Calibri" w:eastAsia="宋体" w:hAnsi="Calibri" w:cs="Times New Roman"/>
      <w:kern w:val="0"/>
      <w:sz w:val="24"/>
      <w:szCs w:val="24"/>
      <w:lang w:eastAsia="en-US"/>
    </w:rPr>
  </w:style>
  <w:style w:type="paragraph" w:customStyle="1" w:styleId="KWHeading8">
    <w:name w:val="K&amp;W Heading 8"/>
    <w:basedOn w:val="KWheading1"/>
    <w:next w:val="KWBodytext"/>
    <w:rsid w:val="00F75AB3"/>
    <w:pPr>
      <w:spacing w:after="440" w:line="240" w:lineRule="auto"/>
      <w:outlineLvl w:val="7"/>
    </w:pPr>
    <w:rPr>
      <w:sz w:val="36"/>
    </w:rPr>
  </w:style>
  <w:style w:type="paragraph" w:customStyle="1" w:styleId="1ff5">
    <w:name w:val="称呼1"/>
    <w:basedOn w:val="a1"/>
    <w:next w:val="a1"/>
    <w:rsid w:val="00F75AB3"/>
    <w:pPr>
      <w:widowControl/>
      <w:jc w:val="left"/>
    </w:pPr>
    <w:rPr>
      <w:rFonts w:ascii="Calibri" w:eastAsia="宋体" w:hAnsi="Calibri" w:cs="Times New Roman"/>
      <w:kern w:val="0"/>
      <w:sz w:val="24"/>
      <w:szCs w:val="24"/>
      <w:lang w:eastAsia="en-US"/>
    </w:rPr>
  </w:style>
  <w:style w:type="paragraph" w:customStyle="1" w:styleId="PrecBodyText">
    <w:name w:val="Prec_BodyText"/>
    <w:basedOn w:val="a1"/>
    <w:rsid w:val="00F75AB3"/>
    <w:pPr>
      <w:widowControl/>
      <w:spacing w:after="240" w:line="240" w:lineRule="atLeast"/>
      <w:jc w:val="left"/>
    </w:pPr>
    <w:rPr>
      <w:rFonts w:ascii="Calibri" w:eastAsia="宋体" w:hAnsi="Calibri" w:cs="Arial"/>
      <w:color w:val="195988"/>
      <w:kern w:val="0"/>
      <w:sz w:val="24"/>
      <w:szCs w:val="20"/>
      <w:lang w:eastAsia="en-US"/>
    </w:rPr>
  </w:style>
  <w:style w:type="paragraph" w:customStyle="1" w:styleId="roman2">
    <w:name w:val="roman 2"/>
    <w:basedOn w:val="a1"/>
    <w:rsid w:val="00F75AB3"/>
    <w:pPr>
      <w:widowControl/>
      <w:numPr>
        <w:numId w:val="14"/>
      </w:numPr>
      <w:spacing w:after="140" w:line="290" w:lineRule="auto"/>
    </w:pPr>
    <w:rPr>
      <w:rFonts w:ascii="Calibri" w:eastAsia="宋体" w:hAnsi="Calibri" w:cs="Times New Roman"/>
      <w:kern w:val="20"/>
      <w:sz w:val="20"/>
      <w:szCs w:val="20"/>
      <w:lang w:eastAsia="en-US"/>
    </w:rPr>
  </w:style>
  <w:style w:type="paragraph" w:customStyle="1" w:styleId="KWHeading">
    <w:name w:val="K&amp;W Heading"/>
    <w:basedOn w:val="KWheading1"/>
    <w:next w:val="KWBodytext"/>
    <w:rsid w:val="00F75AB3"/>
  </w:style>
  <w:style w:type="paragraph" w:customStyle="1" w:styleId="513">
    <w:name w:val="列表接续 51"/>
    <w:basedOn w:val="a1"/>
    <w:rsid w:val="00F75AB3"/>
    <w:pPr>
      <w:widowControl/>
      <w:spacing w:after="120"/>
      <w:ind w:left="1415"/>
      <w:jc w:val="left"/>
    </w:pPr>
    <w:rPr>
      <w:rFonts w:ascii="Calibri" w:eastAsia="宋体" w:hAnsi="Calibri" w:cs="Times New Roman"/>
      <w:kern w:val="0"/>
      <w:sz w:val="24"/>
      <w:szCs w:val="24"/>
      <w:lang w:eastAsia="en-US"/>
    </w:rPr>
  </w:style>
  <w:style w:type="paragraph" w:customStyle="1" w:styleId="315">
    <w:name w:val="索引 31"/>
    <w:basedOn w:val="a1"/>
    <w:next w:val="a1"/>
    <w:rsid w:val="00F75AB3"/>
    <w:pPr>
      <w:widowControl/>
      <w:ind w:left="600" w:hanging="200"/>
      <w:jc w:val="left"/>
    </w:pPr>
    <w:rPr>
      <w:rFonts w:ascii="Calibri" w:eastAsia="宋体" w:hAnsi="Calibri" w:cs="Times New Roman"/>
      <w:kern w:val="0"/>
      <w:sz w:val="24"/>
      <w:szCs w:val="24"/>
      <w:lang w:eastAsia="en-US"/>
    </w:rPr>
  </w:style>
  <w:style w:type="paragraph" w:customStyle="1" w:styleId="19">
    <w:name w:val="引用1"/>
    <w:basedOn w:val="a1"/>
    <w:next w:val="a1"/>
    <w:link w:val="Charfc"/>
    <w:rsid w:val="00F75AB3"/>
    <w:pPr>
      <w:widowControl/>
      <w:jc w:val="left"/>
    </w:pPr>
    <w:rPr>
      <w:rFonts w:ascii="Arial" w:eastAsia="楷体_GB2312" w:hAnsi="Arial"/>
      <w:i/>
      <w:iCs/>
      <w:color w:val="000000"/>
      <w:spacing w:val="-8"/>
      <w:kern w:val="0"/>
      <w:sz w:val="24"/>
      <w:szCs w:val="28"/>
      <w:lang w:eastAsia="en-US"/>
    </w:rPr>
  </w:style>
  <w:style w:type="table" w:styleId="43">
    <w:name w:val="Table Columns 4"/>
    <w:basedOn w:val="a3"/>
    <w:rsid w:val="00F75AB3"/>
    <w:rPr>
      <w:rFonts w:ascii="Calibri" w:eastAsia="宋体" w:hAnsi="Calibri" w:cs="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customStyle="1" w:styleId="111">
    <w:name w:val="普通(网站)11"/>
    <w:qFormat/>
    <w:rsid w:val="00C00380"/>
    <w:pPr>
      <w:spacing w:before="100" w:beforeAutospacing="1" w:after="100" w:afterAutospacing="1"/>
    </w:pPr>
    <w:rPr>
      <w:rFonts w:ascii="宋体" w:eastAsia="宋体" w:hAnsi="宋体" w:cs="Times New Roman" w:hint="eastAsia"/>
      <w:sz w:val="24"/>
      <w:szCs w:val="24"/>
    </w:rPr>
  </w:style>
  <w:style w:type="character" w:customStyle="1" w:styleId="12Char">
    <w:name w:val="样式 标题 1 + 首行缩进:  2 字符 Char"/>
    <w:link w:val="121"/>
    <w:locked/>
    <w:rsid w:val="00D81B0B"/>
    <w:rPr>
      <w:b/>
      <w:kern w:val="44"/>
      <w:sz w:val="24"/>
    </w:rPr>
  </w:style>
  <w:style w:type="paragraph" w:customStyle="1" w:styleId="121">
    <w:name w:val="样式 标题 1 + 首行缩进:  2 字符"/>
    <w:basedOn w:val="1"/>
    <w:link w:val="12Char"/>
    <w:rsid w:val="00D81B0B"/>
    <w:pPr>
      <w:widowControl w:val="0"/>
      <w:spacing w:beforeLines="0"/>
      <w:jc w:val="both"/>
    </w:pPr>
    <w:rPr>
      <w:rFonts w:asciiTheme="minorHAnsi" w:eastAsiaTheme="minorEastAsia" w:hAnsiTheme="minorHAnsi" w:cstheme="minorBidi"/>
      <w:bCs w:val="0"/>
      <w:kern w:val="44"/>
      <w:sz w:val="24"/>
      <w:szCs w:val="20"/>
      <w:lang w:eastAsia="zh-CN" w:bidi="ar-SA"/>
    </w:rPr>
  </w:style>
  <w:style w:type="character" w:customStyle="1" w:styleId="bluetxt1">
    <w:name w:val="bluetxt1"/>
    <w:rsid w:val="00D81B0B"/>
  </w:style>
  <w:style w:type="character" w:customStyle="1" w:styleId="topic">
    <w:name w:val="topic"/>
    <w:rsid w:val="00D81B0B"/>
  </w:style>
  <w:style w:type="character" w:customStyle="1" w:styleId="afffb">
    <w:name w:val="条款号 字符"/>
    <w:link w:val="afffc"/>
    <w:locked/>
    <w:rsid w:val="00D81B0B"/>
    <w:rPr>
      <w:rFonts w:ascii="楷体" w:eastAsia="楷体" w:hAnsi="楷体"/>
      <w:b/>
      <w:kern w:val="44"/>
      <w:sz w:val="24"/>
    </w:rPr>
  </w:style>
  <w:style w:type="paragraph" w:customStyle="1" w:styleId="afffc">
    <w:name w:val="条款号"/>
    <w:basedOn w:val="1"/>
    <w:link w:val="afffb"/>
    <w:rsid w:val="00D81B0B"/>
    <w:pPr>
      <w:widowControl w:val="0"/>
      <w:spacing w:beforeLines="0" w:before="120" w:after="120" w:line="319" w:lineRule="auto"/>
      <w:jc w:val="both"/>
    </w:pPr>
    <w:rPr>
      <w:rFonts w:ascii="楷体" w:eastAsia="楷体" w:hAnsi="楷体" w:cstheme="minorBidi"/>
      <w:bCs w:val="0"/>
      <w:kern w:val="44"/>
      <w:sz w:val="24"/>
      <w:szCs w:val="20"/>
      <w:lang w:eastAsia="zh-CN" w:bidi="ar-SA"/>
    </w:rPr>
  </w:style>
  <w:style w:type="character" w:customStyle="1" w:styleId="1Char1">
    <w:name w:val="标题 1 Char1"/>
    <w:locked/>
    <w:rsid w:val="00D81B0B"/>
    <w:rPr>
      <w:b/>
      <w:kern w:val="44"/>
      <w:sz w:val="44"/>
    </w:rPr>
  </w:style>
  <w:style w:type="character" w:customStyle="1" w:styleId="1ff6">
    <w:name w:val="未处理的提及1"/>
    <w:semiHidden/>
    <w:rsid w:val="00D81B0B"/>
    <w:rPr>
      <w:color w:val="605E5C"/>
      <w:shd w:val="clear" w:color="auto" w:fill="E1DFDD"/>
    </w:rPr>
  </w:style>
  <w:style w:type="paragraph" w:customStyle="1" w:styleId="28">
    <w:name w:val="修订2"/>
    <w:hidden/>
    <w:semiHidden/>
    <w:rsid w:val="00D81B0B"/>
    <w:rPr>
      <w:rFonts w:ascii="Times New Roman" w:eastAsia="宋体" w:hAnsi="Times New Roman" w:cs="Times New Roman"/>
      <w:kern w:val="2"/>
      <w:sz w:val="21"/>
      <w:szCs w:val="24"/>
    </w:rPr>
  </w:style>
  <w:style w:type="character" w:customStyle="1" w:styleId="UnresolvedMention">
    <w:name w:val="Unresolved Mention"/>
    <w:semiHidden/>
    <w:rsid w:val="00D81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lvguanghui@petrochina.com.cn" TargetMode="External"/><Relationship Id="rId26" Type="http://schemas.openxmlformats.org/officeDocument/2006/relationships/header" Target="header7.xml"/><Relationship Id="rId39" Type="http://schemas.openxmlformats.org/officeDocument/2006/relationships/footer" Target="footer13.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cnpcbidding.com" TargetMode="External"/><Relationship Id="rId25" Type="http://schemas.openxmlformats.org/officeDocument/2006/relationships/header" Target="header6.xml"/><Relationship Id="rId33" Type="http://schemas.openxmlformats.org/officeDocument/2006/relationships/footer" Target="footer10.xml"/><Relationship Id="rId38" Type="http://schemas.openxmlformats.org/officeDocument/2006/relationships/header" Target="header12.xml"/><Relationship Id="rId46" Type="http://schemas.openxmlformats.org/officeDocument/2006/relationships/footer" Target="footer1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header" Target="header9.xml"/><Relationship Id="rId37" Type="http://schemas.openxmlformats.org/officeDocument/2006/relationships/footer" Target="footer12.xml"/><Relationship Id="rId40" Type="http://schemas.openxmlformats.org/officeDocument/2006/relationships/header" Target="header13.xml"/><Relationship Id="rId45" Type="http://schemas.openxmlformats.org/officeDocument/2006/relationships/footer" Target="footer16.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wmf"/><Relationship Id="rId28" Type="http://schemas.openxmlformats.org/officeDocument/2006/relationships/footer" Target="footer7.xml"/><Relationship Id="rId36" Type="http://schemas.openxmlformats.org/officeDocument/2006/relationships/header" Target="header11.xml"/><Relationship Id="rId10" Type="http://schemas.openxmlformats.org/officeDocument/2006/relationships/image" Target="media/image1.png"/><Relationship Id="rId19" Type="http://schemas.openxmlformats.org/officeDocument/2006/relationships/header" Target="header4.xml"/><Relationship Id="rId31" Type="http://schemas.openxmlformats.org/officeDocument/2006/relationships/footer" Target="footer9.xml"/><Relationship Id="rId44" Type="http://schemas.openxmlformats.org/officeDocument/2006/relationships/header" Target="header1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1026"/>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7DC28-5703-4462-A3DC-3779439B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45</Pages>
  <Words>2833</Words>
  <Characters>16150</Characters>
  <Application>Microsoft Office Word</Application>
  <DocSecurity>0</DocSecurity>
  <Lines>134</Lines>
  <Paragraphs>37</Paragraphs>
  <ScaleCrop>false</ScaleCrop>
  <Company/>
  <LinksUpToDate>false</LinksUpToDate>
  <CharactersWithSpaces>18946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huangjining</dc:creator>
  <cp:lastModifiedBy>吕光辉</cp:lastModifiedBy>
  <cp:revision>253</cp:revision>
  <cp:lastPrinted>2025-06-25T05:43:00Z</cp:lastPrinted>
  <dcterms:created xsi:type="dcterms:W3CDTF">2022-10-10T05:42:00Z</dcterms:created>
  <dcterms:modified xsi:type="dcterms:W3CDTF">2025-06-25T05:44:00Z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5829A881A6D3483EBBD76E8F6BA97CBA</vt:lpwstr>
  </property>
</Properties>
</file>